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D6" w:rsidRPr="007916D6" w:rsidRDefault="007916D6" w:rsidP="007916D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916D6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Pr="007916D6">
        <w:rPr>
          <w:rFonts w:ascii="Times New Roman" w:hAnsi="Times New Roman" w:cs="Times New Roman"/>
          <w:b w:val="0"/>
          <w:sz w:val="24"/>
          <w:szCs w:val="24"/>
        </w:rPr>
        <w:br/>
        <w:t>АДМИНИСТРАЦИИ ЛИНЕВСКОГО ГОРОДСКОГО ПОСЕЛЕНИЯ</w:t>
      </w:r>
      <w:r w:rsidRPr="007916D6">
        <w:rPr>
          <w:rFonts w:ascii="Times New Roman" w:hAnsi="Times New Roman" w:cs="Times New Roman"/>
          <w:b w:val="0"/>
          <w:sz w:val="24"/>
          <w:szCs w:val="24"/>
        </w:rPr>
        <w:br/>
        <w:t>ЖИРНОВСКОГО МУНИЦИПАЛЬНОГО РАЙОНА</w:t>
      </w:r>
      <w:r w:rsidRPr="007916D6">
        <w:rPr>
          <w:rFonts w:ascii="Times New Roman" w:hAnsi="Times New Roman" w:cs="Times New Roman"/>
          <w:b w:val="0"/>
          <w:sz w:val="24"/>
          <w:szCs w:val="24"/>
        </w:rPr>
        <w:br/>
        <w:t>ВОЛГОГРАДСКОЙ ОБЛАСТИ</w:t>
      </w:r>
    </w:p>
    <w:p w:rsidR="007916D6" w:rsidRPr="007916D6" w:rsidRDefault="007916D6" w:rsidP="007916D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916D6">
        <w:rPr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</w:t>
      </w:r>
    </w:p>
    <w:p w:rsidR="007916D6" w:rsidRPr="007916D6" w:rsidRDefault="007916D6" w:rsidP="007916D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916D6">
        <w:rPr>
          <w:rFonts w:ascii="Times New Roman" w:hAnsi="Times New Roman" w:cs="Times New Roman"/>
          <w:b w:val="0"/>
          <w:sz w:val="24"/>
          <w:szCs w:val="24"/>
        </w:rPr>
        <w:t>от 25.32.2026 г №113</w:t>
      </w: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7916D6">
        <w:rPr>
          <w:rFonts w:ascii="Times New Roman" w:hAnsi="Times New Roman"/>
          <w:b/>
          <w:sz w:val="24"/>
          <w:szCs w:val="24"/>
        </w:rPr>
        <w:t>»</w:t>
      </w: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В соответствии с Жилищным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7916D6">
          <w:rPr>
            <w:rFonts w:ascii="Times New Roman" w:hAnsi="Times New Roman"/>
            <w:sz w:val="24"/>
            <w:szCs w:val="24"/>
          </w:rPr>
          <w:t>2003 г</w:t>
        </w:r>
      </w:smartTag>
      <w:r w:rsidRPr="007916D6">
        <w:rPr>
          <w:rFonts w:ascii="Times New Roman" w:hAnsi="Times New Roman"/>
          <w:sz w:val="24"/>
          <w:szCs w:val="24"/>
        </w:rPr>
        <w:t>. № 131-ФЗ «Об общих принципах организации местного самоуправления в Российской Федерации», Федеральным законом от 27 июля 2010 г №210-ФЗ «Об организации предоставления государственных и муниципальных услуг», руководствуясь Уставом Линевского городского поселения Жирновского муниципального района Волгоградской области, администрация Линевского городского поселения Жирновского муниципального района Волгоградской области    п о с т а н о в л я е т:</w:t>
      </w:r>
    </w:p>
    <w:p w:rsidR="007916D6" w:rsidRPr="007916D6" w:rsidRDefault="007916D6" w:rsidP="007916D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 1. Утвердить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строительства». Прилагается.  </w:t>
      </w:r>
    </w:p>
    <w:p w:rsidR="007916D6" w:rsidRPr="007916D6" w:rsidRDefault="007916D6" w:rsidP="007916D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2. Считать утратившим силу постановление администрации Линевского городского поселения от 10.02.2026 г №29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7916D6" w:rsidRPr="007916D6" w:rsidRDefault="007916D6" w:rsidP="007916D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 Обнародовать настоящее постановление в местах, предназначенных для обнародования информации на территории Линевского городского поселения и обеспечить его размещение в сетевом издании официального сайта Линевского городского поселения Жирновского муниципального района Волгоградской области.</w:t>
      </w:r>
    </w:p>
    <w:p w:rsidR="007916D6" w:rsidRPr="007916D6" w:rsidRDefault="007916D6" w:rsidP="007916D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4. Настоящее постановление вступает в силу с момента его обнародования.</w:t>
      </w:r>
    </w:p>
    <w:p w:rsidR="007916D6" w:rsidRPr="007916D6" w:rsidRDefault="007916D6" w:rsidP="007916D6">
      <w:pPr>
        <w:jc w:val="both"/>
        <w:rPr>
          <w:rFonts w:ascii="Times New Roman" w:hAnsi="Times New Roman"/>
          <w:sz w:val="24"/>
          <w:szCs w:val="24"/>
        </w:rPr>
      </w:pPr>
    </w:p>
    <w:p w:rsidR="007916D6" w:rsidRPr="007916D6" w:rsidRDefault="002B546C" w:rsidP="007916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126365</wp:posOffset>
            </wp:positionV>
            <wp:extent cx="1633855" cy="1536065"/>
            <wp:effectExtent l="19050" t="0" r="4445" b="0"/>
            <wp:wrapSquare wrapText="bothSides"/>
            <wp:docPr id="1" name="Рисунок 1" descr="C:\Users\Work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6D6" w:rsidRPr="007916D6" w:rsidRDefault="007916D6" w:rsidP="007916D6">
      <w:pPr>
        <w:jc w:val="both"/>
        <w:rPr>
          <w:rFonts w:ascii="Times New Roman" w:hAnsi="Times New Roman"/>
          <w:sz w:val="24"/>
          <w:szCs w:val="24"/>
        </w:rPr>
      </w:pPr>
    </w:p>
    <w:p w:rsidR="007916D6" w:rsidRPr="007916D6" w:rsidRDefault="007916D6" w:rsidP="007916D6">
      <w:pPr>
        <w:pStyle w:val="af9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Глава  администрации </w:t>
      </w:r>
    </w:p>
    <w:p w:rsidR="007916D6" w:rsidRPr="007916D6" w:rsidRDefault="007916D6" w:rsidP="007916D6">
      <w:pPr>
        <w:pStyle w:val="af9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Линёвского городского поселения                                                                Г.В. Лоскутов</w:t>
      </w:r>
    </w:p>
    <w:p w:rsidR="007916D6" w:rsidRPr="007916D6" w:rsidRDefault="007916D6" w:rsidP="007916D6">
      <w:pPr>
        <w:pStyle w:val="af9"/>
        <w:rPr>
          <w:rFonts w:ascii="Times New Roman" w:hAnsi="Times New Roman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iCs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постановлением </w:t>
      </w:r>
      <w:r w:rsidRPr="007916D6">
        <w:rPr>
          <w:rFonts w:ascii="Times New Roman" w:hAnsi="Times New Roman"/>
          <w:iCs/>
          <w:sz w:val="24"/>
          <w:szCs w:val="24"/>
        </w:rPr>
        <w:t xml:space="preserve">администрации </w:t>
      </w: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iCs/>
          <w:sz w:val="24"/>
          <w:szCs w:val="24"/>
        </w:rPr>
      </w:pPr>
      <w:r w:rsidRPr="007916D6">
        <w:rPr>
          <w:rFonts w:ascii="Times New Roman" w:hAnsi="Times New Roman"/>
          <w:iCs/>
          <w:sz w:val="24"/>
          <w:szCs w:val="24"/>
        </w:rPr>
        <w:t xml:space="preserve">Линевского городского поселения </w:t>
      </w: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iCs/>
          <w:sz w:val="24"/>
          <w:szCs w:val="24"/>
        </w:rPr>
      </w:pPr>
      <w:r w:rsidRPr="007916D6">
        <w:rPr>
          <w:rFonts w:ascii="Times New Roman" w:hAnsi="Times New Roman"/>
          <w:iCs/>
          <w:sz w:val="24"/>
          <w:szCs w:val="24"/>
        </w:rPr>
        <w:t xml:space="preserve">Жирновского муниципального района </w:t>
      </w: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iCs/>
          <w:sz w:val="24"/>
          <w:szCs w:val="24"/>
        </w:rPr>
      </w:pPr>
      <w:r w:rsidRPr="007916D6">
        <w:rPr>
          <w:rFonts w:ascii="Times New Roman" w:hAnsi="Times New Roman"/>
          <w:iCs/>
          <w:sz w:val="24"/>
          <w:szCs w:val="24"/>
        </w:rPr>
        <w:t>Волгоградской области</w:t>
      </w:r>
    </w:p>
    <w:p w:rsidR="007916D6" w:rsidRPr="007916D6" w:rsidRDefault="007916D6" w:rsidP="007916D6">
      <w:pPr>
        <w:pStyle w:val="af9"/>
        <w:jc w:val="right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от 25.03.2026 г. № 113</w:t>
      </w: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Pr="007916D6" w:rsidRDefault="007916D6" w:rsidP="007916D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916D6" w:rsidRDefault="007916D6" w:rsidP="007916D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916D6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7916D6" w:rsidRPr="007916D6" w:rsidRDefault="007916D6" w:rsidP="007916D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916D6">
        <w:rPr>
          <w:rFonts w:ascii="Times New Roman" w:hAnsi="Times New Roman" w:cs="Times New Roman"/>
          <w:b w:val="0"/>
          <w:sz w:val="24"/>
          <w:szCs w:val="24"/>
        </w:rPr>
        <w:t>«Направление уведомления 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7916D6" w:rsidRDefault="007916D6" w:rsidP="00C261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4AC0" w:rsidRPr="007916D6" w:rsidRDefault="00C261B5" w:rsidP="00C261B5">
      <w:pPr>
        <w:shd w:val="clear" w:color="auto" w:fill="FFFFFF"/>
        <w:spacing w:after="0" w:line="240" w:lineRule="auto"/>
        <w:jc w:val="center"/>
        <w:rPr>
          <w:rFonts w:ascii="Cambria Math" w:eastAsia="MS Gothic" w:hAnsi="Cambria Math" w:cs="Courier New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>1.</w:t>
      </w:r>
      <w:r w:rsidRPr="007916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E4AC0" w:rsidRPr="007916D6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4AC0" w:rsidRPr="007916D6" w:rsidRDefault="008637E6" w:rsidP="00D553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 xml:space="preserve">1.1. </w:t>
      </w:r>
      <w:r w:rsidR="008E4AC0" w:rsidRPr="007916D6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6E3F50" w:rsidRPr="007916D6">
        <w:rPr>
          <w:rFonts w:ascii="Times New Roman" w:hAnsi="Times New Roman"/>
          <w:sz w:val="24"/>
          <w:szCs w:val="24"/>
        </w:rPr>
        <w:t>«</w:t>
      </w:r>
      <w:r w:rsidR="00D32C6D" w:rsidRPr="007916D6"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</w:t>
      </w:r>
      <w:r w:rsidR="0006066D" w:rsidRPr="007916D6">
        <w:rPr>
          <w:rFonts w:ascii="Times New Roman" w:hAnsi="Times New Roman"/>
          <w:sz w:val="24"/>
          <w:szCs w:val="24"/>
        </w:rPr>
        <w:t xml:space="preserve"> и уведомления о завершении сноса объекта капитального строительства</w:t>
      </w:r>
      <w:r w:rsidR="006E3F50" w:rsidRPr="007916D6">
        <w:rPr>
          <w:rFonts w:ascii="Times New Roman" w:hAnsi="Times New Roman"/>
          <w:sz w:val="24"/>
          <w:szCs w:val="24"/>
        </w:rPr>
        <w:t>»</w:t>
      </w:r>
      <w:r w:rsidR="008E4AC0" w:rsidRPr="007916D6">
        <w:rPr>
          <w:rFonts w:ascii="Times New Roman" w:hAnsi="Times New Roman"/>
          <w:sz w:val="24"/>
          <w:szCs w:val="24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F87DC9" w:rsidRPr="007916D6" w:rsidRDefault="00F87DC9" w:rsidP="00D5535C">
      <w:pPr>
        <w:pStyle w:val="ConsPlusNormal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Административный регламент не распространяется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 </w:t>
      </w:r>
    </w:p>
    <w:p w:rsidR="008E4AC0" w:rsidRPr="007916D6" w:rsidRDefault="008637E6" w:rsidP="00C261B5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1.2. </w:t>
      </w:r>
      <w:r w:rsidR="00C261B5" w:rsidRPr="007916D6">
        <w:rPr>
          <w:rFonts w:ascii="Times New Roman" w:hAnsi="Times New Roman"/>
          <w:spacing w:val="-3"/>
          <w:sz w:val="24"/>
          <w:szCs w:val="24"/>
        </w:rPr>
        <w:t>Заявителями на получение муниципальной услуги являются ф</w:t>
      </w:r>
      <w:r w:rsidR="008E4AC0" w:rsidRPr="007916D6">
        <w:rPr>
          <w:rFonts w:ascii="Times New Roman" w:hAnsi="Times New Roman"/>
          <w:bCs/>
          <w:sz w:val="24"/>
          <w:szCs w:val="24"/>
        </w:rPr>
        <w:t>изическ</w:t>
      </w:r>
      <w:r w:rsidR="00C261B5" w:rsidRPr="007916D6">
        <w:rPr>
          <w:rFonts w:ascii="Times New Roman" w:hAnsi="Times New Roman"/>
          <w:bCs/>
          <w:sz w:val="24"/>
          <w:szCs w:val="24"/>
        </w:rPr>
        <w:t>ие</w:t>
      </w:r>
      <w:r w:rsidR="008E4AC0" w:rsidRPr="007916D6">
        <w:rPr>
          <w:rFonts w:ascii="Times New Roman" w:hAnsi="Times New Roman"/>
          <w:bCs/>
          <w:sz w:val="24"/>
          <w:szCs w:val="24"/>
        </w:rPr>
        <w:t xml:space="preserve"> или юридическ</w:t>
      </w:r>
      <w:r w:rsidR="00C261B5" w:rsidRPr="007916D6">
        <w:rPr>
          <w:rFonts w:ascii="Times New Roman" w:hAnsi="Times New Roman"/>
          <w:bCs/>
          <w:sz w:val="24"/>
          <w:szCs w:val="24"/>
        </w:rPr>
        <w:t>ие</w:t>
      </w:r>
      <w:r w:rsidR="008E4AC0" w:rsidRPr="007916D6">
        <w:rPr>
          <w:rFonts w:ascii="Times New Roman" w:hAnsi="Times New Roman"/>
          <w:bCs/>
          <w:sz w:val="24"/>
          <w:szCs w:val="24"/>
        </w:rPr>
        <w:t xml:space="preserve"> лиц</w:t>
      </w:r>
      <w:r w:rsidR="00C261B5" w:rsidRPr="007916D6">
        <w:rPr>
          <w:rFonts w:ascii="Times New Roman" w:hAnsi="Times New Roman"/>
          <w:bCs/>
          <w:sz w:val="24"/>
          <w:szCs w:val="24"/>
        </w:rPr>
        <w:t>а</w:t>
      </w:r>
      <w:r w:rsidR="008E4AC0" w:rsidRPr="007916D6">
        <w:rPr>
          <w:rFonts w:ascii="Times New Roman" w:hAnsi="Times New Roman"/>
          <w:bCs/>
          <w:sz w:val="24"/>
          <w:szCs w:val="24"/>
        </w:rPr>
        <w:t>,</w:t>
      </w:r>
      <w:r w:rsidR="00F87DC9" w:rsidRPr="007916D6">
        <w:rPr>
          <w:rFonts w:ascii="Times New Roman" w:hAnsi="Times New Roman"/>
          <w:bCs/>
          <w:sz w:val="24"/>
          <w:szCs w:val="24"/>
        </w:rPr>
        <w:t xml:space="preserve"> </w:t>
      </w:r>
      <w:r w:rsidR="0085723F" w:rsidRPr="007916D6">
        <w:rPr>
          <w:rFonts w:ascii="Times New Roman" w:hAnsi="Times New Roman"/>
          <w:sz w:val="24"/>
          <w:szCs w:val="24"/>
        </w:rPr>
        <w:t>являющ</w:t>
      </w:r>
      <w:r w:rsidR="00C261B5" w:rsidRPr="007916D6">
        <w:rPr>
          <w:rFonts w:ascii="Times New Roman" w:hAnsi="Times New Roman"/>
          <w:sz w:val="24"/>
          <w:szCs w:val="24"/>
        </w:rPr>
        <w:t>и</w:t>
      </w:r>
      <w:r w:rsidR="0085723F" w:rsidRPr="007916D6">
        <w:rPr>
          <w:rFonts w:ascii="Times New Roman" w:hAnsi="Times New Roman"/>
          <w:sz w:val="24"/>
          <w:szCs w:val="24"/>
        </w:rPr>
        <w:t>еся застройщиком или техническим заказчиком</w:t>
      </w:r>
      <w:r w:rsidR="008E4AC0" w:rsidRPr="007916D6">
        <w:rPr>
          <w:rFonts w:ascii="Times New Roman" w:hAnsi="Times New Roman"/>
          <w:bCs/>
          <w:sz w:val="24"/>
          <w:szCs w:val="24"/>
        </w:rPr>
        <w:t xml:space="preserve">, либо </w:t>
      </w:r>
      <w:r w:rsidR="00A52541" w:rsidRPr="007916D6">
        <w:rPr>
          <w:rFonts w:ascii="Times New Roman" w:hAnsi="Times New Roman"/>
          <w:bCs/>
          <w:sz w:val="24"/>
          <w:szCs w:val="24"/>
        </w:rPr>
        <w:t xml:space="preserve">их уполномоченные представители </w:t>
      </w:r>
      <w:r w:rsidR="008E4AC0" w:rsidRPr="007916D6">
        <w:rPr>
          <w:rFonts w:ascii="Times New Roman" w:hAnsi="Times New Roman"/>
          <w:bCs/>
          <w:sz w:val="24"/>
          <w:szCs w:val="24"/>
        </w:rPr>
        <w:t>(далее</w:t>
      </w:r>
      <w:r w:rsidR="006E3F50" w:rsidRPr="007916D6">
        <w:rPr>
          <w:rFonts w:ascii="Times New Roman" w:hAnsi="Times New Roman"/>
          <w:bCs/>
          <w:sz w:val="24"/>
          <w:szCs w:val="24"/>
        </w:rPr>
        <w:t xml:space="preserve"> – </w:t>
      </w:r>
      <w:r w:rsidR="008E4AC0" w:rsidRPr="007916D6">
        <w:rPr>
          <w:rFonts w:ascii="Times New Roman" w:hAnsi="Times New Roman"/>
          <w:bCs/>
          <w:sz w:val="24"/>
          <w:szCs w:val="24"/>
        </w:rPr>
        <w:t xml:space="preserve">заявитель). 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1.3. Порядок информирования заявителей о предоставлении муниципальной услуги.</w:t>
      </w:r>
    </w:p>
    <w:p w:rsidR="007916D6" w:rsidRPr="007916D6" w:rsidRDefault="007916D6" w:rsidP="00791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1.3. Порядок информирования заявителей о предоставлении муниципальной услуги.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  1.3.1. Сведения о месте нахождения, контактных телефонах </w:t>
      </w:r>
      <w:r w:rsidRPr="007916D6">
        <w:rPr>
          <w:rFonts w:ascii="Times New Roman" w:hAnsi="Times New Roman"/>
          <w:sz w:val="24"/>
          <w:szCs w:val="24"/>
        </w:rPr>
        <w:br/>
        <w:t xml:space="preserve">и графике работы </w:t>
      </w:r>
      <w:r w:rsidRPr="007916D6">
        <w:rPr>
          <w:rFonts w:ascii="Times New Roman" w:hAnsi="Times New Roman"/>
          <w:iCs/>
          <w:sz w:val="24"/>
          <w:szCs w:val="24"/>
        </w:rPr>
        <w:t>администрации Линевского городского поселения</w:t>
      </w:r>
      <w:r w:rsidRPr="007916D6">
        <w:rPr>
          <w:rFonts w:ascii="Times New Roman" w:hAnsi="Times New Roman"/>
          <w:sz w:val="24"/>
          <w:szCs w:val="24"/>
        </w:rPr>
        <w:t>, федерального органа исполнительной власти, уполномоченного Правительством Российской Федерации 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 и (или) технической инвентаризации объектов капитального строительства, участвующих в предоставлении муниципальной услуги (далее - организации (органы), участвующие в предоставлении муниципальной услуги), многофункционального центра (далее – МФЦ):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  403770, ул. Карла Либкнехта, д. 48, р.п. Линево, Жирновского района Волгоградской области: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Понедельник - пятница - с 8.00 до 17.00;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обеденный перерыв - с 12.00 до 13.00;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суббота, воскресенье - выходные дни.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  Приемная – кабинет №8 администрации Линевского городского поселения Жирновского муниципального района.</w:t>
      </w:r>
    </w:p>
    <w:p w:rsidR="007916D6" w:rsidRPr="007916D6" w:rsidRDefault="007916D6" w:rsidP="007916D6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            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9" w:history="1">
        <w:r w:rsidRPr="007916D6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http://mfc.volganet.ru</w:t>
        </w:r>
      </w:hyperlink>
      <w:r w:rsidRPr="007916D6">
        <w:rPr>
          <w:rFonts w:ascii="Times New Roman" w:hAnsi="Times New Roman"/>
          <w:sz w:val="24"/>
          <w:szCs w:val="24"/>
        </w:rPr>
        <w:t>).</w:t>
      </w:r>
      <w:bookmarkStart w:id="0" w:name="_Hlk58492645"/>
    </w:p>
    <w:bookmarkEnd w:id="0"/>
    <w:p w:rsidR="007916D6" w:rsidRPr="007916D6" w:rsidRDefault="007916D6" w:rsidP="00791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1.3.2. Информацию о порядке предоставления муниципальной услуги заявитель </w:t>
      </w:r>
      <w:r w:rsidRPr="007916D6">
        <w:rPr>
          <w:rFonts w:ascii="Times New Roman" w:hAnsi="Times New Roman"/>
          <w:sz w:val="24"/>
          <w:szCs w:val="24"/>
        </w:rPr>
        <w:lastRenderedPageBreak/>
        <w:t>может получить:</w:t>
      </w:r>
    </w:p>
    <w:p w:rsidR="007916D6" w:rsidRPr="007916D6" w:rsidRDefault="007916D6" w:rsidP="00791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непосредственно в администрации Линевского городского поселения</w:t>
      </w:r>
      <w:r w:rsidRPr="007916D6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администрации Линевского городского поселения.);</w:t>
      </w:r>
    </w:p>
    <w:p w:rsidR="007916D6" w:rsidRPr="007916D6" w:rsidRDefault="007916D6" w:rsidP="00791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:rsidR="007916D6" w:rsidRPr="007916D6" w:rsidRDefault="007916D6" w:rsidP="00791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 сети Интернет на сайте администрации Линевского городского поселения (https://linevo34.ru/),</w:t>
      </w:r>
      <w:r w:rsidRPr="007916D6">
        <w:rPr>
          <w:sz w:val="24"/>
          <w:szCs w:val="24"/>
        </w:rPr>
        <w:t xml:space="preserve"> </w:t>
      </w:r>
      <w:r w:rsidRPr="007916D6">
        <w:rPr>
          <w:rFonts w:ascii="Times New Roman" w:hAnsi="Times New Roman"/>
          <w:color w:val="000000"/>
          <w:sz w:val="24"/>
          <w:szCs w:val="24"/>
        </w:rPr>
        <w:t>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 w:history="1">
        <w:r w:rsidRPr="007916D6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7916D6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7916D6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gosuslugi</w:t>
        </w:r>
        <w:r w:rsidRPr="007916D6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7916D6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7916D6">
        <w:rPr>
          <w:rFonts w:ascii="Times New Roman" w:hAnsi="Times New Roman"/>
          <w:color w:val="000000"/>
          <w:sz w:val="24"/>
          <w:szCs w:val="24"/>
        </w:rPr>
        <w:t>).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8E4AC0" w:rsidRPr="007916D6" w:rsidRDefault="008E4AC0" w:rsidP="00D5535C">
      <w:pPr>
        <w:spacing w:after="0" w:line="240" w:lineRule="auto"/>
        <w:ind w:firstLine="709"/>
        <w:outlineLvl w:val="1"/>
        <w:rPr>
          <w:rFonts w:ascii="Times New Roman" w:hAnsi="Times New Roman"/>
          <w:b/>
          <w:sz w:val="24"/>
          <w:szCs w:val="24"/>
        </w:rPr>
      </w:pPr>
    </w:p>
    <w:p w:rsidR="008E4AC0" w:rsidRPr="007916D6" w:rsidRDefault="008E4AC0" w:rsidP="00C26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2.1. На</w:t>
      </w:r>
      <w:r w:rsidR="00C261B5" w:rsidRPr="007916D6">
        <w:rPr>
          <w:rFonts w:ascii="Times New Roman" w:hAnsi="Times New Roman"/>
          <w:sz w:val="24"/>
          <w:szCs w:val="24"/>
        </w:rPr>
        <w:t xml:space="preserve">именование муниципальной услуги – </w:t>
      </w:r>
      <w:r w:rsidR="006E3F50" w:rsidRPr="007916D6">
        <w:rPr>
          <w:rFonts w:ascii="Times New Roman" w:hAnsi="Times New Roman"/>
          <w:sz w:val="24"/>
          <w:szCs w:val="24"/>
        </w:rPr>
        <w:t>«</w:t>
      </w:r>
      <w:r w:rsidR="00D32C6D" w:rsidRPr="007916D6">
        <w:rPr>
          <w:rFonts w:ascii="Times New Roman" w:hAnsi="Times New Roman"/>
          <w:sz w:val="24"/>
          <w:szCs w:val="24"/>
        </w:rPr>
        <w:t>Направление уведомления о планируемом сносе объекта капитального строительства</w:t>
      </w:r>
      <w:r w:rsidR="0006066D" w:rsidRPr="007916D6">
        <w:rPr>
          <w:rFonts w:ascii="Times New Roman" w:hAnsi="Times New Roman"/>
          <w:sz w:val="24"/>
          <w:szCs w:val="24"/>
        </w:rPr>
        <w:t xml:space="preserve"> и уведомления о завершении сноса объекта капитального строительства</w:t>
      </w:r>
      <w:r w:rsidR="006E3F50" w:rsidRPr="007916D6">
        <w:rPr>
          <w:rFonts w:ascii="Times New Roman" w:hAnsi="Times New Roman"/>
          <w:sz w:val="24"/>
          <w:szCs w:val="24"/>
        </w:rPr>
        <w:t>»</w:t>
      </w:r>
      <w:r w:rsidRPr="007916D6">
        <w:rPr>
          <w:rFonts w:ascii="Times New Roman" w:hAnsi="Times New Roman"/>
          <w:sz w:val="24"/>
          <w:szCs w:val="24"/>
        </w:rPr>
        <w:t>.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2.2. Органы и организации, участвующие в предоставлении муниципальной услуги.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2.2.1. Органом, предоставляющим муниципальную услугу, является </w:t>
      </w:r>
      <w:r w:rsidR="007916D6" w:rsidRPr="007916D6">
        <w:rPr>
          <w:rFonts w:ascii="Times New Roman" w:hAnsi="Times New Roman"/>
          <w:sz w:val="24"/>
          <w:szCs w:val="24"/>
        </w:rPr>
        <w:t>администрацией Линевского городского поселения Жирновского муниципального района Волгоградской области</w:t>
      </w:r>
      <w:r w:rsidRPr="007916D6">
        <w:rPr>
          <w:rFonts w:ascii="Times New Roman" w:hAnsi="Times New Roman"/>
          <w:sz w:val="24"/>
          <w:szCs w:val="24"/>
        </w:rPr>
        <w:t xml:space="preserve"> (далее – уполномоченный орган).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2.2.2. 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2.2.3. Межведомственное информационное взаимодействие в предоставлении муниципальной услуги осуществляется в соответствии с требованиями Федерального</w:t>
      </w:r>
      <w:r w:rsidR="008637E6" w:rsidRPr="007916D6">
        <w:rPr>
          <w:rFonts w:ascii="Times New Roman" w:hAnsi="Times New Roman"/>
          <w:sz w:val="24"/>
          <w:szCs w:val="24"/>
        </w:rPr>
        <w:t xml:space="preserve"> закона от 27.07.2010 № 210-ФЗ </w:t>
      </w:r>
      <w:r w:rsidR="006E3F50" w:rsidRPr="007916D6">
        <w:rPr>
          <w:rFonts w:ascii="Times New Roman" w:hAnsi="Times New Roman"/>
          <w:sz w:val="24"/>
          <w:szCs w:val="24"/>
        </w:rPr>
        <w:t>«</w:t>
      </w:r>
      <w:r w:rsidRPr="007916D6">
        <w:rPr>
          <w:rFonts w:ascii="Times New Roman" w:hAnsi="Times New Roman"/>
          <w:sz w:val="24"/>
          <w:szCs w:val="24"/>
        </w:rPr>
        <w:t xml:space="preserve">Об организации предоставления государственных и </w:t>
      </w:r>
      <w:r w:rsidR="008637E6" w:rsidRPr="007916D6">
        <w:rPr>
          <w:rFonts w:ascii="Times New Roman" w:hAnsi="Times New Roman"/>
          <w:sz w:val="24"/>
          <w:szCs w:val="24"/>
        </w:rPr>
        <w:t>муниципальных услуг</w:t>
      </w:r>
      <w:r w:rsidR="006E3F50" w:rsidRPr="007916D6">
        <w:rPr>
          <w:rFonts w:ascii="Times New Roman" w:hAnsi="Times New Roman"/>
          <w:sz w:val="24"/>
          <w:szCs w:val="24"/>
        </w:rPr>
        <w:t xml:space="preserve">» (далее – </w:t>
      </w:r>
      <w:r w:rsidR="003A16BB" w:rsidRPr="007916D6">
        <w:rPr>
          <w:rFonts w:ascii="Times New Roman" w:hAnsi="Times New Roman"/>
          <w:sz w:val="24"/>
          <w:szCs w:val="24"/>
        </w:rPr>
        <w:t>Федеральный закон № 210-ФЗ)</w:t>
      </w:r>
      <w:r w:rsidRPr="007916D6">
        <w:rPr>
          <w:rFonts w:ascii="Times New Roman" w:hAnsi="Times New Roman"/>
          <w:sz w:val="24"/>
          <w:szCs w:val="24"/>
        </w:rPr>
        <w:t>.</w:t>
      </w:r>
    </w:p>
    <w:p w:rsidR="008E4AC0" w:rsidRPr="007916D6" w:rsidRDefault="008E4AC0" w:rsidP="00C261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2.3. </w:t>
      </w:r>
      <w:r w:rsidRPr="007916D6">
        <w:rPr>
          <w:rFonts w:ascii="Times New Roman" w:hAnsi="Times New Roman"/>
          <w:spacing w:val="-2"/>
          <w:sz w:val="24"/>
          <w:szCs w:val="24"/>
        </w:rPr>
        <w:t xml:space="preserve">Результатом предоставления </w:t>
      </w:r>
      <w:r w:rsidRPr="007916D6">
        <w:rPr>
          <w:rFonts w:ascii="Times New Roman" w:hAnsi="Times New Roman"/>
          <w:sz w:val="24"/>
          <w:szCs w:val="24"/>
        </w:rPr>
        <w:t>муниципальной</w:t>
      </w:r>
      <w:r w:rsidRPr="007916D6">
        <w:rPr>
          <w:rFonts w:ascii="Times New Roman" w:hAnsi="Times New Roman"/>
          <w:spacing w:val="-2"/>
          <w:sz w:val="24"/>
          <w:szCs w:val="24"/>
        </w:rPr>
        <w:t xml:space="preserve"> услуги является:</w:t>
      </w:r>
    </w:p>
    <w:p w:rsidR="009F6689" w:rsidRPr="007916D6" w:rsidRDefault="00C261B5" w:rsidP="00D5535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2"/>
          <w:sz w:val="24"/>
          <w:szCs w:val="24"/>
        </w:rPr>
      </w:pPr>
      <w:r w:rsidRPr="007916D6">
        <w:rPr>
          <w:rFonts w:ascii="Times New Roman" w:hAnsi="Times New Roman"/>
          <w:spacing w:val="-2"/>
          <w:sz w:val="24"/>
          <w:szCs w:val="24"/>
        </w:rPr>
        <w:t>2.3.1. п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 xml:space="preserve">ри рассмотрении </w:t>
      </w:r>
      <w:r w:rsidR="009F6689" w:rsidRPr="007916D6">
        <w:rPr>
          <w:rFonts w:ascii="Times New Roman" w:hAnsi="Times New Roman"/>
          <w:sz w:val="24"/>
          <w:szCs w:val="24"/>
        </w:rPr>
        <w:t>уведомления о планируемом сносе объекта капитального строительства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3F50" w:rsidRPr="007916D6">
        <w:rPr>
          <w:rFonts w:ascii="Times New Roman" w:hAnsi="Times New Roman"/>
          <w:sz w:val="24"/>
          <w:szCs w:val="24"/>
        </w:rPr>
        <w:t xml:space="preserve">(далее – </w:t>
      </w:r>
      <w:r w:rsidR="009F6689" w:rsidRPr="007916D6">
        <w:rPr>
          <w:rFonts w:ascii="Times New Roman" w:hAnsi="Times New Roman"/>
          <w:sz w:val="24"/>
          <w:szCs w:val="24"/>
        </w:rPr>
        <w:t>уведомление о планируемом сносе)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>:</w:t>
      </w:r>
    </w:p>
    <w:p w:rsidR="009F6689" w:rsidRPr="007916D6" w:rsidRDefault="00444F20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</w:t>
      </w:r>
      <w:r w:rsidR="00B65D82" w:rsidRPr="007916D6">
        <w:rPr>
          <w:rFonts w:ascii="Times New Roman" w:hAnsi="Times New Roman"/>
          <w:sz w:val="24"/>
          <w:szCs w:val="24"/>
        </w:rPr>
        <w:t xml:space="preserve"> </w:t>
      </w:r>
      <w:r w:rsidR="00812182" w:rsidRPr="007916D6">
        <w:rPr>
          <w:rFonts w:ascii="Times New Roman" w:hAnsi="Times New Roman"/>
          <w:sz w:val="24"/>
          <w:szCs w:val="24"/>
        </w:rPr>
        <w:t xml:space="preserve">обеспечение </w:t>
      </w:r>
      <w:r w:rsidR="009F6689" w:rsidRPr="007916D6">
        <w:rPr>
          <w:rFonts w:ascii="Times New Roman" w:hAnsi="Times New Roman"/>
          <w:sz w:val="24"/>
          <w:szCs w:val="24"/>
        </w:rPr>
        <w:t>размещени</w:t>
      </w:r>
      <w:r w:rsidR="00812182" w:rsidRPr="007916D6">
        <w:rPr>
          <w:rFonts w:ascii="Times New Roman" w:hAnsi="Times New Roman"/>
          <w:sz w:val="24"/>
          <w:szCs w:val="24"/>
        </w:rPr>
        <w:t>я</w:t>
      </w:r>
      <w:r w:rsidR="009F6689" w:rsidRPr="007916D6">
        <w:rPr>
          <w:rFonts w:ascii="Times New Roman" w:hAnsi="Times New Roman"/>
          <w:sz w:val="24"/>
          <w:szCs w:val="24"/>
        </w:rPr>
        <w:t xml:space="preserve"> уведомления о планируемом сносе и документов, необходимых для предоставления муниципальной услуги, </w:t>
      </w:r>
      <w:r w:rsidR="006E3F50" w:rsidRPr="007916D6">
        <w:rPr>
          <w:rFonts w:ascii="Times New Roman" w:hAnsi="Times New Roman"/>
          <w:sz w:val="24"/>
          <w:szCs w:val="24"/>
        </w:rPr>
        <w:t xml:space="preserve">                </w:t>
      </w:r>
      <w:r w:rsidR="009F6689" w:rsidRPr="007916D6">
        <w:rPr>
          <w:rFonts w:ascii="Times New Roman" w:hAnsi="Times New Roman"/>
          <w:sz w:val="24"/>
          <w:szCs w:val="24"/>
        </w:rPr>
        <w:t>в государственной информационной системе обеспечения градостр</w:t>
      </w:r>
      <w:r w:rsidR="006E3F50" w:rsidRPr="007916D6">
        <w:rPr>
          <w:rFonts w:ascii="Times New Roman" w:hAnsi="Times New Roman"/>
          <w:sz w:val="24"/>
          <w:szCs w:val="24"/>
        </w:rPr>
        <w:t xml:space="preserve">оительной деятельности (далее – </w:t>
      </w:r>
      <w:r w:rsidR="009F6689" w:rsidRPr="007916D6">
        <w:rPr>
          <w:rFonts w:ascii="Times New Roman" w:hAnsi="Times New Roman"/>
          <w:sz w:val="24"/>
          <w:szCs w:val="24"/>
        </w:rPr>
        <w:t>ГИСОГД);</w:t>
      </w:r>
    </w:p>
    <w:p w:rsidR="009F6689" w:rsidRPr="007916D6" w:rsidRDefault="00444F20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</w:t>
      </w:r>
      <w:r w:rsidR="009F6689" w:rsidRPr="007916D6">
        <w:rPr>
          <w:rFonts w:ascii="Times New Roman" w:hAnsi="Times New Roman"/>
          <w:sz w:val="24"/>
          <w:szCs w:val="24"/>
        </w:rPr>
        <w:t xml:space="preserve">отказ в </w:t>
      </w:r>
      <w:r w:rsidR="00812182" w:rsidRPr="007916D6">
        <w:rPr>
          <w:rFonts w:ascii="Times New Roman" w:hAnsi="Times New Roman"/>
          <w:sz w:val="24"/>
          <w:szCs w:val="24"/>
        </w:rPr>
        <w:t xml:space="preserve">обеспечении </w:t>
      </w:r>
      <w:r w:rsidR="009F6689" w:rsidRPr="007916D6">
        <w:rPr>
          <w:rFonts w:ascii="Times New Roman" w:hAnsi="Times New Roman"/>
          <w:sz w:val="24"/>
          <w:szCs w:val="24"/>
        </w:rPr>
        <w:t>размещени</w:t>
      </w:r>
      <w:r w:rsidR="00812182" w:rsidRPr="007916D6">
        <w:rPr>
          <w:rFonts w:ascii="Times New Roman" w:hAnsi="Times New Roman"/>
          <w:sz w:val="24"/>
          <w:szCs w:val="24"/>
        </w:rPr>
        <w:t>я</w:t>
      </w:r>
      <w:r w:rsidR="009F6689" w:rsidRPr="007916D6">
        <w:rPr>
          <w:rFonts w:ascii="Times New Roman" w:hAnsi="Times New Roman"/>
          <w:sz w:val="24"/>
          <w:szCs w:val="24"/>
        </w:rPr>
        <w:t xml:space="preserve"> уведомления о планируемом сносе в ГИСОГД.</w:t>
      </w:r>
    </w:p>
    <w:p w:rsidR="009F6689" w:rsidRPr="007916D6" w:rsidRDefault="00C261B5" w:rsidP="00D5535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pacing w:val="-2"/>
          <w:sz w:val="24"/>
          <w:szCs w:val="24"/>
        </w:rPr>
        <w:t>2.3.2. п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 xml:space="preserve">ри рассмотрении </w:t>
      </w:r>
      <w:r w:rsidR="009F6689" w:rsidRPr="007916D6">
        <w:rPr>
          <w:rFonts w:ascii="Times New Roman" w:hAnsi="Times New Roman"/>
          <w:sz w:val="24"/>
          <w:szCs w:val="24"/>
        </w:rPr>
        <w:t>уведомления о завершении сноса объекта капитального строительства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6E3F50" w:rsidRPr="007916D6">
        <w:rPr>
          <w:rFonts w:ascii="Times New Roman" w:hAnsi="Times New Roman"/>
          <w:sz w:val="24"/>
          <w:szCs w:val="24"/>
        </w:rPr>
        <w:t xml:space="preserve">(далее – </w:t>
      </w:r>
      <w:r w:rsidR="009F6689" w:rsidRPr="007916D6">
        <w:rPr>
          <w:rFonts w:ascii="Times New Roman" w:hAnsi="Times New Roman"/>
          <w:sz w:val="24"/>
          <w:szCs w:val="24"/>
        </w:rPr>
        <w:t>уведомление о завершении сноса)</w:t>
      </w:r>
      <w:r w:rsidR="009F6689" w:rsidRPr="007916D6">
        <w:rPr>
          <w:rFonts w:ascii="Times New Roman" w:hAnsi="Times New Roman"/>
          <w:spacing w:val="-2"/>
          <w:sz w:val="24"/>
          <w:szCs w:val="24"/>
        </w:rPr>
        <w:t>:</w:t>
      </w:r>
    </w:p>
    <w:p w:rsidR="009F6689" w:rsidRPr="007916D6" w:rsidRDefault="001762AF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</w:t>
      </w:r>
      <w:r w:rsidR="00812182" w:rsidRPr="007916D6">
        <w:rPr>
          <w:rFonts w:ascii="Times New Roman" w:hAnsi="Times New Roman"/>
          <w:sz w:val="24"/>
          <w:szCs w:val="24"/>
        </w:rPr>
        <w:t>обеспечение размещения</w:t>
      </w:r>
      <w:r w:rsidR="009F6689" w:rsidRPr="007916D6">
        <w:rPr>
          <w:rFonts w:ascii="Times New Roman" w:hAnsi="Times New Roman"/>
          <w:sz w:val="24"/>
          <w:szCs w:val="24"/>
        </w:rPr>
        <w:t xml:space="preserve"> уведомления о завершении сноса в ГИСОГД</w:t>
      </w:r>
      <w:r w:rsidR="004A5628" w:rsidRPr="007916D6">
        <w:rPr>
          <w:rFonts w:ascii="Times New Roman" w:hAnsi="Times New Roman"/>
          <w:sz w:val="24"/>
          <w:szCs w:val="24"/>
        </w:rPr>
        <w:t>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 xml:space="preserve">2.4. Срок предоставления </w:t>
      </w:r>
      <w:r w:rsidRPr="007916D6">
        <w:rPr>
          <w:rFonts w:ascii="Times New Roman" w:hAnsi="Times New Roman"/>
          <w:sz w:val="24"/>
          <w:szCs w:val="24"/>
        </w:rPr>
        <w:t>муниципальной</w:t>
      </w:r>
      <w:r w:rsidRPr="007916D6">
        <w:rPr>
          <w:rFonts w:ascii="Times New Roman" w:hAnsi="Times New Roman"/>
          <w:bCs/>
          <w:sz w:val="24"/>
          <w:szCs w:val="24"/>
        </w:rPr>
        <w:t xml:space="preserve"> услуги</w:t>
      </w:r>
      <w:r w:rsidR="001762AF" w:rsidRPr="007916D6">
        <w:rPr>
          <w:rFonts w:ascii="Times New Roman" w:hAnsi="Times New Roman"/>
          <w:bCs/>
          <w:sz w:val="24"/>
          <w:szCs w:val="24"/>
        </w:rPr>
        <w:t>:</w:t>
      </w:r>
    </w:p>
    <w:p w:rsidR="001762AF" w:rsidRPr="007916D6" w:rsidRDefault="001762AF" w:rsidP="00D5535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 со дня получения уведомления о планируемом сносе – 7 рабочих дней;</w:t>
      </w:r>
    </w:p>
    <w:p w:rsidR="001762AF" w:rsidRPr="007916D6" w:rsidRDefault="001762AF" w:rsidP="00D5535C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 со дня получения уведомлени</w:t>
      </w:r>
      <w:r w:rsidR="00204E28" w:rsidRPr="007916D6">
        <w:rPr>
          <w:rFonts w:ascii="Times New Roman" w:hAnsi="Times New Roman"/>
          <w:sz w:val="24"/>
          <w:szCs w:val="24"/>
        </w:rPr>
        <w:t>я</w:t>
      </w:r>
      <w:r w:rsidRPr="007916D6">
        <w:rPr>
          <w:rFonts w:ascii="Times New Roman" w:hAnsi="Times New Roman"/>
          <w:sz w:val="24"/>
          <w:szCs w:val="24"/>
        </w:rPr>
        <w:t xml:space="preserve"> о завершении сноса – 7 рабочих дней.</w:t>
      </w:r>
    </w:p>
    <w:p w:rsidR="008E4AC0" w:rsidRPr="007916D6" w:rsidRDefault="008E4AC0" w:rsidP="00C96CE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2.5. Исчерпывающий перечень документов, необходимых для предоставления муниципальной услуги.</w:t>
      </w:r>
    </w:p>
    <w:p w:rsidR="0096228E" w:rsidRPr="007916D6" w:rsidRDefault="0096228E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5</w:t>
      </w:r>
      <w:r w:rsidRPr="007916D6">
        <w:rPr>
          <w:rFonts w:ascii="Times New Roman" w:hAnsi="Times New Roman"/>
          <w:sz w:val="24"/>
          <w:szCs w:val="24"/>
        </w:rPr>
        <w:t xml:space="preserve">.1. В целях </w:t>
      </w:r>
      <w:r w:rsidR="00812182" w:rsidRPr="007916D6">
        <w:rPr>
          <w:rFonts w:ascii="Times New Roman" w:hAnsi="Times New Roman"/>
          <w:sz w:val="24"/>
          <w:szCs w:val="24"/>
        </w:rPr>
        <w:t xml:space="preserve">обеспечения размещения </w:t>
      </w:r>
      <w:r w:rsidRPr="007916D6">
        <w:rPr>
          <w:rFonts w:ascii="Times New Roman" w:hAnsi="Times New Roman"/>
          <w:sz w:val="24"/>
          <w:szCs w:val="24"/>
        </w:rPr>
        <w:t>в ГИСОГД уведомления о планируемом сносе заявитель самостоятельно представляет:</w:t>
      </w:r>
    </w:p>
    <w:p w:rsidR="0096228E" w:rsidRPr="007916D6" w:rsidRDefault="005173CE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1) </w:t>
      </w:r>
      <w:r w:rsidR="0096228E" w:rsidRPr="007916D6">
        <w:rPr>
          <w:rFonts w:ascii="Times New Roman" w:hAnsi="Times New Roman"/>
          <w:sz w:val="24"/>
          <w:szCs w:val="24"/>
        </w:rPr>
        <w:t>уведомление о планируемом сносе по форме, утвержденной приказом Министерства строительства и жилищно-коммунального хозяйства Российской Ф</w:t>
      </w:r>
      <w:r w:rsidR="00740A4D" w:rsidRPr="007916D6">
        <w:rPr>
          <w:rFonts w:ascii="Times New Roman" w:hAnsi="Times New Roman"/>
          <w:sz w:val="24"/>
          <w:szCs w:val="24"/>
        </w:rPr>
        <w:t xml:space="preserve">едерации от 24.01.2019 № 34/пр </w:t>
      </w:r>
      <w:r w:rsidR="006E3F50" w:rsidRPr="007916D6">
        <w:rPr>
          <w:rFonts w:ascii="Times New Roman" w:hAnsi="Times New Roman"/>
          <w:sz w:val="24"/>
          <w:szCs w:val="24"/>
        </w:rPr>
        <w:t>«</w:t>
      </w:r>
      <w:r w:rsidR="0096228E" w:rsidRPr="007916D6">
        <w:rPr>
          <w:rFonts w:ascii="Times New Roman" w:hAnsi="Times New Roman"/>
          <w:sz w:val="24"/>
          <w:szCs w:val="24"/>
        </w:rPr>
        <w:t>Об утверждении форм уведомлений о планируемом сносе объекта капитального строительства и уведомления о завершении сноса объекта капитального строительства</w:t>
      </w:r>
      <w:r w:rsidR="006E3F50" w:rsidRPr="007916D6">
        <w:rPr>
          <w:rFonts w:ascii="Times New Roman" w:hAnsi="Times New Roman"/>
          <w:sz w:val="24"/>
          <w:szCs w:val="24"/>
        </w:rPr>
        <w:t>»</w:t>
      </w:r>
      <w:r w:rsidR="0096228E" w:rsidRPr="007916D6">
        <w:rPr>
          <w:rFonts w:ascii="Times New Roman" w:hAnsi="Times New Roman"/>
          <w:sz w:val="24"/>
          <w:szCs w:val="24"/>
        </w:rPr>
        <w:t xml:space="preserve"> (далее – </w:t>
      </w:r>
      <w:r w:rsidR="00BF0121" w:rsidRPr="007916D6">
        <w:rPr>
          <w:rFonts w:ascii="Times New Roman" w:hAnsi="Times New Roman"/>
          <w:sz w:val="24"/>
          <w:szCs w:val="24"/>
        </w:rPr>
        <w:t>п</w:t>
      </w:r>
      <w:r w:rsidR="0096228E" w:rsidRPr="007916D6">
        <w:rPr>
          <w:rFonts w:ascii="Times New Roman" w:hAnsi="Times New Roman"/>
          <w:sz w:val="24"/>
          <w:szCs w:val="24"/>
        </w:rPr>
        <w:t>риказ Минстроя России от 24.01.2019 № 34/пр);</w:t>
      </w:r>
    </w:p>
    <w:p w:rsidR="000D57BC" w:rsidRPr="007916D6" w:rsidRDefault="0096228E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72"/>
      <w:bookmarkEnd w:id="1"/>
      <w:r w:rsidRPr="007916D6">
        <w:rPr>
          <w:rFonts w:ascii="Times New Roman" w:hAnsi="Times New Roman"/>
          <w:sz w:val="24"/>
          <w:szCs w:val="24"/>
        </w:rPr>
        <w:lastRenderedPageBreak/>
        <w:t>2) р</w:t>
      </w:r>
      <w:r w:rsidR="000D57BC" w:rsidRPr="007916D6">
        <w:rPr>
          <w:rFonts w:ascii="Times New Roman" w:hAnsi="Times New Roman"/>
          <w:sz w:val="24"/>
          <w:szCs w:val="24"/>
        </w:rPr>
        <w:t>езультаты и материалы обследования объекта капитального строительства</w:t>
      </w:r>
      <w:r w:rsidR="00191840" w:rsidRPr="007916D6">
        <w:rPr>
          <w:rFonts w:ascii="Times New Roman" w:hAnsi="Times New Roman"/>
          <w:sz w:val="24"/>
          <w:szCs w:val="24"/>
        </w:rPr>
        <w:t xml:space="preserve"> (за исключением случаев, указанных в </w:t>
      </w:r>
      <w:hyperlink r:id="rId11" w:history="1">
        <w:r w:rsidR="00191840" w:rsidRPr="007916D6">
          <w:rPr>
            <w:rFonts w:ascii="Times New Roman" w:hAnsi="Times New Roman"/>
            <w:sz w:val="24"/>
            <w:szCs w:val="24"/>
          </w:rPr>
          <w:t>пунктах 1</w:t>
        </w:r>
      </w:hyperlink>
      <w:r w:rsidR="00191840" w:rsidRPr="007916D6">
        <w:rPr>
          <w:rFonts w:ascii="Times New Roman" w:hAnsi="Times New Roman"/>
          <w:sz w:val="24"/>
          <w:szCs w:val="24"/>
        </w:rPr>
        <w:t xml:space="preserve"> - </w:t>
      </w:r>
      <w:hyperlink r:id="rId12" w:history="1">
        <w:r w:rsidR="00191840" w:rsidRPr="007916D6">
          <w:rPr>
            <w:rFonts w:ascii="Times New Roman" w:hAnsi="Times New Roman"/>
            <w:sz w:val="24"/>
            <w:szCs w:val="24"/>
          </w:rPr>
          <w:t>3 части 17 статьи 51</w:t>
        </w:r>
      </w:hyperlink>
      <w:r w:rsidR="00191840" w:rsidRPr="007916D6">
        <w:rPr>
          <w:rFonts w:ascii="Times New Roman" w:hAnsi="Times New Roman"/>
          <w:sz w:val="24"/>
          <w:szCs w:val="24"/>
        </w:rPr>
        <w:t xml:space="preserve"> Гр</w:t>
      </w:r>
      <w:r w:rsidR="00F554ED" w:rsidRPr="007916D6">
        <w:rPr>
          <w:rFonts w:ascii="Times New Roman" w:hAnsi="Times New Roman"/>
          <w:sz w:val="24"/>
          <w:szCs w:val="24"/>
        </w:rPr>
        <w:t>адостроительного кодекса Российской Федерации (далее – ГрК РФ</w:t>
      </w:r>
      <w:r w:rsidR="006019EB" w:rsidRPr="007916D6">
        <w:rPr>
          <w:rFonts w:ascii="Times New Roman" w:hAnsi="Times New Roman"/>
          <w:sz w:val="24"/>
          <w:szCs w:val="24"/>
        </w:rPr>
        <w:t>)</w:t>
      </w:r>
      <w:r w:rsidRPr="007916D6">
        <w:rPr>
          <w:rFonts w:ascii="Times New Roman" w:hAnsi="Times New Roman"/>
          <w:sz w:val="24"/>
          <w:szCs w:val="24"/>
        </w:rPr>
        <w:t>;</w:t>
      </w:r>
    </w:p>
    <w:p w:rsidR="007F3316" w:rsidRPr="007916D6" w:rsidRDefault="00191840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73"/>
      <w:bookmarkEnd w:id="2"/>
      <w:r w:rsidRPr="007916D6">
        <w:rPr>
          <w:rFonts w:ascii="Times New Roman" w:hAnsi="Times New Roman"/>
          <w:sz w:val="24"/>
          <w:szCs w:val="24"/>
        </w:rPr>
        <w:t>3) </w:t>
      </w:r>
      <w:r w:rsidR="0096228E" w:rsidRPr="007916D6">
        <w:rPr>
          <w:rFonts w:ascii="Times New Roman" w:hAnsi="Times New Roman"/>
          <w:sz w:val="24"/>
          <w:szCs w:val="24"/>
        </w:rPr>
        <w:t>п</w:t>
      </w:r>
      <w:r w:rsidR="000D57BC" w:rsidRPr="007916D6">
        <w:rPr>
          <w:rFonts w:ascii="Times New Roman" w:hAnsi="Times New Roman"/>
          <w:sz w:val="24"/>
          <w:szCs w:val="24"/>
        </w:rPr>
        <w:t>роект организации работ по сносу объекта капитального строительства</w:t>
      </w:r>
      <w:r w:rsidRPr="007916D6">
        <w:rPr>
          <w:rFonts w:ascii="Times New Roman" w:hAnsi="Times New Roman"/>
          <w:sz w:val="24"/>
          <w:szCs w:val="24"/>
        </w:rPr>
        <w:t xml:space="preserve"> (за исключением случаев, указанных в </w:t>
      </w:r>
      <w:hyperlink r:id="rId13" w:history="1">
        <w:r w:rsidRPr="007916D6">
          <w:rPr>
            <w:rFonts w:ascii="Times New Roman" w:hAnsi="Times New Roman"/>
            <w:sz w:val="24"/>
            <w:szCs w:val="24"/>
          </w:rPr>
          <w:t>пунктах 1</w:t>
        </w:r>
      </w:hyperlink>
      <w:r w:rsidRPr="007916D6">
        <w:rPr>
          <w:rFonts w:ascii="Times New Roman" w:hAnsi="Times New Roman"/>
          <w:sz w:val="24"/>
          <w:szCs w:val="24"/>
        </w:rPr>
        <w:t xml:space="preserve"> - </w:t>
      </w:r>
      <w:hyperlink r:id="rId14" w:history="1">
        <w:r w:rsidRPr="007916D6">
          <w:rPr>
            <w:rFonts w:ascii="Times New Roman" w:hAnsi="Times New Roman"/>
            <w:sz w:val="24"/>
            <w:szCs w:val="24"/>
          </w:rPr>
          <w:t>3 части 17 статьи 51</w:t>
        </w:r>
      </w:hyperlink>
      <w:r w:rsidRPr="007916D6">
        <w:rPr>
          <w:rFonts w:ascii="Times New Roman" w:hAnsi="Times New Roman"/>
          <w:sz w:val="24"/>
          <w:szCs w:val="24"/>
        </w:rPr>
        <w:t xml:space="preserve"> ГрК РФ)</w:t>
      </w:r>
      <w:r w:rsidR="00E431D1" w:rsidRPr="007916D6">
        <w:rPr>
          <w:rFonts w:ascii="Times New Roman" w:hAnsi="Times New Roman"/>
          <w:sz w:val="24"/>
          <w:szCs w:val="24"/>
        </w:rPr>
        <w:t>.</w:t>
      </w:r>
    </w:p>
    <w:p w:rsidR="005A55AB" w:rsidRPr="007916D6" w:rsidRDefault="005A55AB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5</w:t>
      </w:r>
      <w:r w:rsidRPr="007916D6">
        <w:rPr>
          <w:rFonts w:ascii="Times New Roman" w:hAnsi="Times New Roman"/>
          <w:sz w:val="24"/>
          <w:szCs w:val="24"/>
        </w:rPr>
        <w:t>.2. В случае непредставления документов, указанных в подпунктах 2, 3 пункта 2.</w:t>
      </w:r>
      <w:r w:rsidR="00C96CEA" w:rsidRPr="007916D6">
        <w:rPr>
          <w:rFonts w:ascii="Times New Roman" w:hAnsi="Times New Roman"/>
          <w:sz w:val="24"/>
          <w:szCs w:val="24"/>
        </w:rPr>
        <w:t>5</w:t>
      </w:r>
      <w:r w:rsidRPr="007916D6">
        <w:rPr>
          <w:rFonts w:ascii="Times New Roman" w:hAnsi="Times New Roman"/>
          <w:sz w:val="24"/>
          <w:szCs w:val="24"/>
        </w:rPr>
        <w:t xml:space="preserve">.1 настоящего административного регламента, уполномоченный орган запрашивает их у заявителя. </w:t>
      </w:r>
    </w:p>
    <w:p w:rsidR="00F72E67" w:rsidRPr="007916D6" w:rsidRDefault="00C96CEA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2.5</w:t>
      </w:r>
      <w:r w:rsidR="00600E86" w:rsidRPr="007916D6">
        <w:rPr>
          <w:rFonts w:ascii="Times New Roman" w:hAnsi="Times New Roman"/>
          <w:sz w:val="24"/>
          <w:szCs w:val="24"/>
        </w:rPr>
        <w:t>.3. </w:t>
      </w:r>
      <w:r w:rsidR="00F72E67" w:rsidRPr="007916D6">
        <w:rPr>
          <w:rFonts w:ascii="Times New Roman" w:hAnsi="Times New Roman"/>
          <w:sz w:val="24"/>
          <w:szCs w:val="24"/>
        </w:rPr>
        <w:t xml:space="preserve">Заявитель в целях </w:t>
      </w:r>
      <w:r w:rsidR="00812182" w:rsidRPr="007916D6">
        <w:rPr>
          <w:rFonts w:ascii="Times New Roman" w:hAnsi="Times New Roman"/>
          <w:sz w:val="24"/>
          <w:szCs w:val="24"/>
        </w:rPr>
        <w:t xml:space="preserve">обеспечения размещения </w:t>
      </w:r>
      <w:r w:rsidR="00F72E67" w:rsidRPr="007916D6">
        <w:rPr>
          <w:rFonts w:ascii="Times New Roman" w:hAnsi="Times New Roman"/>
          <w:sz w:val="24"/>
          <w:szCs w:val="24"/>
        </w:rPr>
        <w:t>в ГИСОГД уведомления о планируемом сносе вправе представить по собственной инициативе следующие документы:</w:t>
      </w:r>
    </w:p>
    <w:p w:rsidR="00F72E67" w:rsidRPr="007916D6" w:rsidRDefault="00F72E67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1) </w:t>
      </w:r>
      <w:r w:rsidR="00F94049" w:rsidRPr="007916D6">
        <w:rPr>
          <w:rFonts w:ascii="Times New Roman" w:hAnsi="Times New Roman"/>
          <w:sz w:val="24"/>
          <w:szCs w:val="24"/>
        </w:rPr>
        <w:t xml:space="preserve">правоустанавливающие документы на </w:t>
      </w:r>
      <w:r w:rsidRPr="007916D6">
        <w:rPr>
          <w:rFonts w:ascii="Times New Roman" w:hAnsi="Times New Roman"/>
          <w:sz w:val="24"/>
          <w:szCs w:val="24"/>
        </w:rPr>
        <w:t xml:space="preserve">земельный участок, </w:t>
      </w:r>
      <w:r w:rsidR="007916D6">
        <w:rPr>
          <w:rFonts w:ascii="Times New Roman" w:hAnsi="Times New Roman"/>
          <w:sz w:val="24"/>
          <w:szCs w:val="24"/>
        </w:rPr>
        <w:t xml:space="preserve"> </w:t>
      </w:r>
      <w:r w:rsidR="006E3F50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>в случае, если права на него зарегистрированы в Едином государственном реестре недвижимости;</w:t>
      </w:r>
    </w:p>
    <w:p w:rsidR="00F72E67" w:rsidRPr="007916D6" w:rsidRDefault="00F72E67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2) правоустанавливающие документы на </w:t>
      </w:r>
      <w:r w:rsidR="00F94049" w:rsidRPr="007916D6">
        <w:rPr>
          <w:rFonts w:ascii="Times New Roman" w:hAnsi="Times New Roman"/>
          <w:sz w:val="24"/>
          <w:szCs w:val="24"/>
        </w:rPr>
        <w:t>объект капитального строительства</w:t>
      </w:r>
      <w:r w:rsidRPr="007916D6">
        <w:rPr>
          <w:rFonts w:ascii="Times New Roman" w:hAnsi="Times New Roman"/>
          <w:sz w:val="24"/>
          <w:szCs w:val="24"/>
        </w:rPr>
        <w:t>,</w:t>
      </w:r>
      <w:r w:rsidR="00F94049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подлежащий сносу, </w:t>
      </w:r>
      <w:r w:rsidR="00F94049" w:rsidRPr="007916D6">
        <w:rPr>
          <w:rFonts w:ascii="Times New Roman" w:hAnsi="Times New Roman"/>
          <w:sz w:val="24"/>
          <w:szCs w:val="24"/>
        </w:rPr>
        <w:t>в случае, если права на него зарегистрированы в Едином государственном реестре недвижимости</w:t>
      </w:r>
      <w:r w:rsidRPr="007916D6">
        <w:rPr>
          <w:rFonts w:ascii="Times New Roman" w:hAnsi="Times New Roman"/>
          <w:sz w:val="24"/>
          <w:szCs w:val="24"/>
        </w:rPr>
        <w:t>;</w:t>
      </w:r>
    </w:p>
    <w:p w:rsidR="00E97BF5" w:rsidRPr="007916D6" w:rsidRDefault="00E97BF5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3) выписку из Единого государственного реестра юридических лиц </w:t>
      </w:r>
      <w:r w:rsid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>о юридическом лице, являющемся заявителем;</w:t>
      </w:r>
    </w:p>
    <w:p w:rsidR="00FA2F49" w:rsidRPr="007916D6" w:rsidRDefault="00E97BF5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4) выпи</w:t>
      </w:r>
      <w:r w:rsidR="007916D6">
        <w:rPr>
          <w:rFonts w:ascii="Times New Roman" w:hAnsi="Times New Roman"/>
          <w:sz w:val="24"/>
          <w:szCs w:val="24"/>
        </w:rPr>
        <w:t xml:space="preserve">ску из Единого государственного </w:t>
      </w:r>
      <w:r w:rsidRPr="007916D6">
        <w:rPr>
          <w:rFonts w:ascii="Times New Roman" w:hAnsi="Times New Roman"/>
          <w:sz w:val="24"/>
          <w:szCs w:val="24"/>
        </w:rPr>
        <w:t>реестра индивидуальных предпринимателей об индивидуальном предпринимателе, являющемся заявителем</w:t>
      </w:r>
      <w:r w:rsidR="0094128F" w:rsidRPr="007916D6">
        <w:rPr>
          <w:rFonts w:ascii="Times New Roman" w:hAnsi="Times New Roman"/>
          <w:sz w:val="24"/>
          <w:szCs w:val="24"/>
        </w:rPr>
        <w:t>.</w:t>
      </w:r>
    </w:p>
    <w:p w:rsidR="005173CE" w:rsidRPr="007916D6" w:rsidRDefault="00F94049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Документы (их копии или сведения, содержащиеся в них), указанные в настоящем пункте, запрашиваются уполномоченным орг</w:t>
      </w:r>
      <w:r w:rsidR="00763017" w:rsidRPr="007916D6">
        <w:rPr>
          <w:rFonts w:ascii="Times New Roman" w:hAnsi="Times New Roman"/>
          <w:sz w:val="24"/>
          <w:szCs w:val="24"/>
        </w:rPr>
        <w:t xml:space="preserve">аном в государственных органах, </w:t>
      </w:r>
      <w:r w:rsidRPr="007916D6">
        <w:rPr>
          <w:rFonts w:ascii="Times New Roman" w:hAnsi="Times New Roman"/>
          <w:sz w:val="24"/>
          <w:szCs w:val="24"/>
        </w:rPr>
        <w:t xml:space="preserve">в распоряжении которых находятся указанные документы, в случае, если </w:t>
      </w:r>
      <w:r w:rsidR="003A4A56" w:rsidRPr="007916D6">
        <w:rPr>
          <w:rFonts w:ascii="Times New Roman" w:hAnsi="Times New Roman"/>
          <w:sz w:val="24"/>
          <w:szCs w:val="24"/>
        </w:rPr>
        <w:t xml:space="preserve">заявитель </w:t>
      </w:r>
      <w:r w:rsidRPr="007916D6">
        <w:rPr>
          <w:rFonts w:ascii="Times New Roman" w:hAnsi="Times New Roman"/>
          <w:sz w:val="24"/>
          <w:szCs w:val="24"/>
        </w:rPr>
        <w:t>не представил указанные документы самостоятельно.</w:t>
      </w:r>
    </w:p>
    <w:p w:rsidR="0096228E" w:rsidRPr="007916D6" w:rsidRDefault="00C96CEA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2.5</w:t>
      </w:r>
      <w:r w:rsidR="004D27F1" w:rsidRPr="007916D6">
        <w:rPr>
          <w:rFonts w:ascii="Times New Roman" w:hAnsi="Times New Roman"/>
          <w:sz w:val="24"/>
          <w:szCs w:val="24"/>
        </w:rPr>
        <w:t>.</w:t>
      </w:r>
      <w:r w:rsidR="00600E86" w:rsidRPr="007916D6">
        <w:rPr>
          <w:rFonts w:ascii="Times New Roman" w:hAnsi="Times New Roman"/>
          <w:sz w:val="24"/>
          <w:szCs w:val="24"/>
        </w:rPr>
        <w:t>4</w:t>
      </w:r>
      <w:r w:rsidR="004D27F1" w:rsidRPr="007916D6">
        <w:rPr>
          <w:rFonts w:ascii="Times New Roman" w:hAnsi="Times New Roman"/>
          <w:sz w:val="24"/>
          <w:szCs w:val="24"/>
        </w:rPr>
        <w:t xml:space="preserve">. В целях </w:t>
      </w:r>
      <w:r w:rsidR="00812182" w:rsidRPr="007916D6">
        <w:rPr>
          <w:rFonts w:ascii="Times New Roman" w:hAnsi="Times New Roman"/>
          <w:sz w:val="24"/>
          <w:szCs w:val="24"/>
        </w:rPr>
        <w:t>обеспечения размещения</w:t>
      </w:r>
      <w:r w:rsidR="004D27F1" w:rsidRPr="007916D6">
        <w:rPr>
          <w:rFonts w:ascii="Times New Roman" w:hAnsi="Times New Roman"/>
          <w:sz w:val="24"/>
          <w:szCs w:val="24"/>
        </w:rPr>
        <w:t xml:space="preserve"> в ГИСОГД уведомления </w:t>
      </w:r>
      <w:r w:rsidR="006E3F50" w:rsidRPr="007916D6">
        <w:rPr>
          <w:rFonts w:ascii="Times New Roman" w:hAnsi="Times New Roman"/>
          <w:sz w:val="24"/>
          <w:szCs w:val="24"/>
        </w:rPr>
        <w:t xml:space="preserve">                    </w:t>
      </w:r>
      <w:r w:rsidR="004D27F1" w:rsidRPr="007916D6">
        <w:rPr>
          <w:rFonts w:ascii="Times New Roman" w:hAnsi="Times New Roman"/>
          <w:sz w:val="24"/>
          <w:szCs w:val="24"/>
        </w:rPr>
        <w:t>о завершении сноса заявитель самостоятельно представляет</w:t>
      </w:r>
      <w:r w:rsidR="00BF0121" w:rsidRPr="007916D6">
        <w:rPr>
          <w:rFonts w:ascii="Times New Roman" w:hAnsi="Times New Roman"/>
          <w:sz w:val="24"/>
          <w:szCs w:val="24"/>
        </w:rPr>
        <w:t xml:space="preserve"> уведомление </w:t>
      </w:r>
      <w:r w:rsidR="006E3F50" w:rsidRPr="007916D6">
        <w:rPr>
          <w:rFonts w:ascii="Times New Roman" w:hAnsi="Times New Roman"/>
          <w:sz w:val="24"/>
          <w:szCs w:val="24"/>
        </w:rPr>
        <w:t xml:space="preserve">  </w:t>
      </w:r>
      <w:r w:rsidR="00BF0121" w:rsidRPr="007916D6">
        <w:rPr>
          <w:rFonts w:ascii="Times New Roman" w:hAnsi="Times New Roman"/>
          <w:sz w:val="24"/>
          <w:szCs w:val="24"/>
        </w:rPr>
        <w:t>о завершении сноса по форме, утвержденной приказом Минстроя России от 24.01.2019 № 34/пр.</w:t>
      </w:r>
    </w:p>
    <w:p w:rsidR="008E4AC0" w:rsidRPr="007916D6" w:rsidRDefault="008E4AC0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P86"/>
      <w:bookmarkEnd w:id="3"/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>. 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8E4AC0" w:rsidRPr="007916D6" w:rsidRDefault="00C96CEA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2.6</w:t>
      </w:r>
      <w:r w:rsidR="008E4AC0" w:rsidRPr="007916D6">
        <w:rPr>
          <w:rFonts w:ascii="Times New Roman" w:hAnsi="Times New Roman"/>
          <w:sz w:val="24"/>
          <w:szCs w:val="24"/>
        </w:rPr>
        <w:t>.1. Уполномоченный орган не вправе требовать от заявителя:</w:t>
      </w:r>
    </w:p>
    <w:p w:rsidR="008E4AC0" w:rsidRPr="007916D6" w:rsidRDefault="00C96CEA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2.6</w:t>
      </w:r>
      <w:r w:rsidR="008E4AC0" w:rsidRPr="007916D6">
        <w:rPr>
          <w:rFonts w:ascii="Times New Roman" w:hAnsi="Times New Roman"/>
          <w:sz w:val="24"/>
          <w:szCs w:val="24"/>
        </w:rPr>
        <w:t>.1.1.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E4AC0" w:rsidRPr="007916D6" w:rsidRDefault="008E4AC0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>.1.2. 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</w:t>
      </w:r>
      <w:r w:rsidR="00F42CA6" w:rsidRPr="007916D6">
        <w:rPr>
          <w:rFonts w:ascii="Times New Roman" w:hAnsi="Times New Roman"/>
          <w:sz w:val="24"/>
          <w:szCs w:val="24"/>
        </w:rPr>
        <w:t>ципальными правовыми актами,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="00F42CA6" w:rsidRPr="007916D6">
        <w:rPr>
          <w:rFonts w:ascii="Times New Roman" w:hAnsi="Times New Roman"/>
          <w:sz w:val="24"/>
          <w:szCs w:val="24"/>
        </w:rPr>
        <w:t xml:space="preserve">за исключением документов, включенных в определенный частью 6 статьи 7 Федерального закона № 210-ФЗ, перечень документов. </w:t>
      </w:r>
      <w:r w:rsidRPr="007916D6">
        <w:rPr>
          <w:rFonts w:ascii="Times New Roman" w:hAnsi="Times New Roman"/>
          <w:sz w:val="24"/>
          <w:szCs w:val="24"/>
        </w:rPr>
        <w:t>Заявитель вправе представить указанные документы и информацию по собственной инициативе;</w:t>
      </w:r>
    </w:p>
    <w:p w:rsidR="00195730" w:rsidRPr="007916D6" w:rsidRDefault="00C96CEA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2.6</w:t>
      </w:r>
      <w:r w:rsidR="008E4AC0" w:rsidRPr="007916D6">
        <w:rPr>
          <w:rFonts w:ascii="Times New Roman" w:hAnsi="Times New Roman"/>
          <w:sz w:val="24"/>
          <w:szCs w:val="24"/>
        </w:rPr>
        <w:t xml:space="preserve">.1.3. 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195730" w:rsidRPr="007916D6">
        <w:rPr>
          <w:rFonts w:ascii="Times New Roman" w:hAnsi="Times New Roman"/>
          <w:sz w:val="24"/>
          <w:szCs w:val="24"/>
        </w:rPr>
        <w:t xml:space="preserve">перечень, утвержденный нормативным правовым актом представительного органа местного самоуправления; </w:t>
      </w:r>
    </w:p>
    <w:p w:rsidR="008E4AC0" w:rsidRPr="007916D6" w:rsidRDefault="00C96CEA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2.6</w:t>
      </w:r>
      <w:r w:rsidR="008E4AC0" w:rsidRPr="007916D6">
        <w:rPr>
          <w:rFonts w:ascii="Times New Roman" w:hAnsi="Times New Roman"/>
          <w:sz w:val="24"/>
          <w:szCs w:val="24"/>
        </w:rPr>
        <w:t xml:space="preserve">.1.4. 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="008E4AC0" w:rsidRPr="007916D6">
        <w:rPr>
          <w:rFonts w:ascii="Times New Roman" w:hAnsi="Times New Roman"/>
          <w:sz w:val="24"/>
          <w:szCs w:val="24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E4AC0" w:rsidRPr="007916D6" w:rsidRDefault="008E4AC0" w:rsidP="00D5535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019EB" w:rsidRPr="007916D6">
        <w:rPr>
          <w:rFonts w:ascii="Times New Roman" w:hAnsi="Times New Roman"/>
          <w:sz w:val="24"/>
          <w:szCs w:val="24"/>
        </w:rPr>
        <w:t>МФЦ</w:t>
      </w:r>
      <w:r w:rsidRPr="007916D6">
        <w:rPr>
          <w:rFonts w:ascii="Times New Roman" w:hAnsi="Times New Roman"/>
          <w:sz w:val="24"/>
          <w:szCs w:val="24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1B6C0F" w:rsidRPr="007916D6">
        <w:rPr>
          <w:rFonts w:ascii="Times New Roman" w:hAnsi="Times New Roman"/>
          <w:sz w:val="24"/>
          <w:szCs w:val="24"/>
        </w:rPr>
        <w:t xml:space="preserve">             </w:t>
      </w:r>
      <w:r w:rsidRPr="007916D6">
        <w:rPr>
          <w:rFonts w:ascii="Times New Roman" w:hAnsi="Times New Roman"/>
          <w:sz w:val="24"/>
          <w:szCs w:val="24"/>
        </w:rPr>
        <w:t xml:space="preserve">о чем в письменном виде за подписью руководителя органа, предоставляющего муниципальную услугу, руководителя </w:t>
      </w:r>
      <w:r w:rsidR="006019EB" w:rsidRPr="007916D6">
        <w:rPr>
          <w:rFonts w:ascii="Times New Roman" w:hAnsi="Times New Roman"/>
          <w:sz w:val="24"/>
          <w:szCs w:val="24"/>
        </w:rPr>
        <w:t xml:space="preserve">МФЦ </w:t>
      </w:r>
      <w:r w:rsidRPr="007916D6">
        <w:rPr>
          <w:rFonts w:ascii="Times New Roman" w:hAnsi="Times New Roman"/>
          <w:sz w:val="24"/>
          <w:szCs w:val="24"/>
        </w:rPr>
        <w:t>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D51F23" w:rsidRPr="007916D6">
        <w:rPr>
          <w:rFonts w:ascii="Times New Roman" w:hAnsi="Times New Roman"/>
          <w:sz w:val="24"/>
          <w:szCs w:val="24"/>
        </w:rPr>
        <w:t xml:space="preserve"> № 210-ФЗ</w:t>
      </w:r>
      <w:r w:rsidRPr="007916D6">
        <w:rPr>
          <w:rFonts w:ascii="Times New Roman" w:hAnsi="Times New Roman"/>
          <w:sz w:val="24"/>
          <w:szCs w:val="24"/>
        </w:rPr>
        <w:t>, уведомляется заявитель, а также приносятся извинения за доставленные неудобства.</w:t>
      </w:r>
      <w:r w:rsidR="0015408F" w:rsidRPr="007916D6">
        <w:rPr>
          <w:rFonts w:ascii="Times New Roman" w:hAnsi="Times New Roman"/>
          <w:sz w:val="24"/>
          <w:szCs w:val="24"/>
        </w:rPr>
        <w:t xml:space="preserve"> </w:t>
      </w:r>
    </w:p>
    <w:p w:rsidR="00F42CA6" w:rsidRPr="007916D6" w:rsidRDefault="00F42CA6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 xml:space="preserve">.1.5. предоставления на бумажном носителе документов и информации, электронные образы которых ранее были заверены </w:t>
      </w:r>
      <w:r w:rsidR="007916D6">
        <w:rPr>
          <w:rFonts w:ascii="Times New Roman" w:hAnsi="Times New Roman"/>
          <w:sz w:val="24"/>
          <w:szCs w:val="24"/>
        </w:rPr>
        <w:t xml:space="preserve">     </w:t>
      </w:r>
      <w:r w:rsidRPr="007916D6">
        <w:rPr>
          <w:rFonts w:ascii="Times New Roman" w:hAnsi="Times New Roman"/>
          <w:sz w:val="24"/>
          <w:szCs w:val="24"/>
        </w:rPr>
        <w:t xml:space="preserve">в соответствии с пунктом 7.2 части 1 статьи 16 Федерального закона </w:t>
      </w:r>
      <w:r w:rsidR="007916D6">
        <w:rPr>
          <w:rFonts w:ascii="Times New Roman" w:hAnsi="Times New Roman"/>
          <w:sz w:val="24"/>
          <w:szCs w:val="24"/>
        </w:rPr>
        <w:t xml:space="preserve">  </w:t>
      </w:r>
      <w:r w:rsidRPr="007916D6">
        <w:rPr>
          <w:rFonts w:ascii="Times New Roman" w:hAnsi="Times New Roman"/>
          <w:sz w:val="24"/>
          <w:szCs w:val="24"/>
        </w:rPr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FE08A3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916D6">
        <w:rPr>
          <w:rFonts w:ascii="Times New Roman" w:hAnsi="Times New Roman"/>
          <w:spacing w:val="-1"/>
          <w:sz w:val="24"/>
          <w:szCs w:val="24"/>
        </w:rPr>
        <w:t>2.</w:t>
      </w:r>
      <w:r w:rsidR="00C96CEA" w:rsidRPr="007916D6">
        <w:rPr>
          <w:rFonts w:ascii="Times New Roman" w:hAnsi="Times New Roman"/>
          <w:spacing w:val="-1"/>
          <w:sz w:val="24"/>
          <w:szCs w:val="24"/>
        </w:rPr>
        <w:t>6</w:t>
      </w:r>
      <w:r w:rsidRPr="007916D6">
        <w:rPr>
          <w:rFonts w:ascii="Times New Roman" w:hAnsi="Times New Roman"/>
          <w:spacing w:val="-1"/>
          <w:sz w:val="24"/>
          <w:szCs w:val="24"/>
        </w:rPr>
        <w:t>.2. </w:t>
      </w:r>
      <w:r w:rsidR="00FE08A3" w:rsidRPr="007916D6">
        <w:rPr>
          <w:rFonts w:ascii="Times New Roman" w:hAnsi="Times New Roman"/>
          <w:spacing w:val="-1"/>
          <w:sz w:val="24"/>
          <w:szCs w:val="24"/>
        </w:rPr>
        <w:t xml:space="preserve">Уведомление о планируемом сносе, </w:t>
      </w:r>
      <w:r w:rsidR="00FE08A3" w:rsidRPr="007916D6">
        <w:rPr>
          <w:rFonts w:ascii="Times New Roman" w:hAnsi="Times New Roman"/>
          <w:sz w:val="24"/>
          <w:szCs w:val="24"/>
        </w:rPr>
        <w:t>уведомление о завершении сноса</w:t>
      </w:r>
      <w:r w:rsidR="00FE08A3" w:rsidRPr="007916D6">
        <w:rPr>
          <w:rFonts w:ascii="Times New Roman" w:hAnsi="Times New Roman"/>
          <w:spacing w:val="-1"/>
          <w:sz w:val="24"/>
          <w:szCs w:val="24"/>
        </w:rPr>
        <w:t xml:space="preserve"> подается заявителем (его уполномоченным представителем) на бумажном носителе посредством личного обращения в уполномоченный орган, в том числе через МФЦ, либо направляется в у</w:t>
      </w:r>
      <w:r w:rsidR="007241D3" w:rsidRPr="007916D6">
        <w:rPr>
          <w:rFonts w:ascii="Times New Roman" w:hAnsi="Times New Roman"/>
          <w:spacing w:val="-1"/>
          <w:sz w:val="24"/>
          <w:szCs w:val="24"/>
        </w:rPr>
        <w:t xml:space="preserve">полномоченный </w:t>
      </w:r>
      <w:r w:rsidR="00FE08A3" w:rsidRPr="007916D6">
        <w:rPr>
          <w:rFonts w:ascii="Times New Roman" w:hAnsi="Times New Roman"/>
          <w:spacing w:val="-1"/>
          <w:sz w:val="24"/>
          <w:szCs w:val="24"/>
        </w:rPr>
        <w:t>орган посредством почтового отправления или Единого портала государственных и муниципальных услуг.</w:t>
      </w:r>
      <w:r w:rsidR="00FB4369" w:rsidRPr="007916D6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FF580D" w:rsidRPr="007916D6" w:rsidRDefault="00FF580D" w:rsidP="00D55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Названные уведомления </w:t>
      </w:r>
      <w:r w:rsidRPr="007916D6">
        <w:rPr>
          <w:rFonts w:ascii="Times New Roman" w:eastAsia="Calibri" w:hAnsi="Times New Roman"/>
          <w:sz w:val="24"/>
          <w:szCs w:val="24"/>
        </w:rPr>
        <w:t>также могут быть поданы заявителем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93FA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  <w:highlight w:val="darkGray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>.3</w:t>
      </w:r>
      <w:r w:rsidRPr="007916D6">
        <w:rPr>
          <w:rFonts w:ascii="Times New Roman" w:hAnsi="Times New Roman"/>
          <w:color w:val="595959"/>
          <w:sz w:val="24"/>
          <w:szCs w:val="24"/>
        </w:rPr>
        <w:t>. </w:t>
      </w:r>
      <w:r w:rsidR="00E431D1" w:rsidRPr="007916D6">
        <w:rPr>
          <w:rFonts w:ascii="Times New Roman" w:hAnsi="Times New Roman"/>
          <w:spacing w:val="-1"/>
          <w:sz w:val="24"/>
          <w:szCs w:val="24"/>
        </w:rPr>
        <w:t xml:space="preserve">Уведомление о планируемом сносе </w:t>
      </w:r>
      <w:r w:rsidR="00E431D1" w:rsidRPr="007916D6">
        <w:rPr>
          <w:rFonts w:ascii="Times New Roman" w:hAnsi="Times New Roman"/>
          <w:sz w:val="24"/>
          <w:szCs w:val="24"/>
        </w:rPr>
        <w:t xml:space="preserve">и документы, прилагаемые к нему, уведомление о завершении сноса </w:t>
      </w:r>
      <w:r w:rsidRPr="007916D6">
        <w:rPr>
          <w:rFonts w:ascii="Times New Roman" w:hAnsi="Times New Roman"/>
          <w:sz w:val="24"/>
          <w:szCs w:val="24"/>
        </w:rPr>
        <w:t xml:space="preserve">могут быть направлены заявителем </w:t>
      </w:r>
      <w:r w:rsidR="00202742" w:rsidRPr="007916D6">
        <w:rPr>
          <w:rFonts w:ascii="Times New Roman" w:hAnsi="Times New Roman"/>
          <w:sz w:val="24"/>
          <w:szCs w:val="24"/>
        </w:rPr>
        <w:t>в уполномоченный орган</w:t>
      </w:r>
      <w:r w:rsidR="00202742" w:rsidRPr="007916D6">
        <w:rPr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в форме электронных документов, подписанных </w:t>
      </w:r>
      <w:r w:rsidR="00426F3E" w:rsidRPr="007916D6">
        <w:rPr>
          <w:rFonts w:ascii="Times New Roman" w:hAnsi="Times New Roman"/>
          <w:sz w:val="24"/>
          <w:szCs w:val="24"/>
        </w:rPr>
        <w:t xml:space="preserve">простой электронной подписью и (или) усиленной квалифицированной электронной подписью (далее – квалифицированная подпись), </w:t>
      </w:r>
      <w:r w:rsidRPr="007916D6">
        <w:rPr>
          <w:rFonts w:ascii="Times New Roman" w:hAnsi="Times New Roman"/>
          <w:sz w:val="24"/>
          <w:szCs w:val="24"/>
        </w:rPr>
        <w:t xml:space="preserve">посредством электронного носителя и (или) информационно-телекоммуникационной сети общего пользования, включая сеть Интернет, в соответствии с действующим законодательством. </w:t>
      </w:r>
    </w:p>
    <w:p w:rsidR="008E4AC0" w:rsidRPr="007916D6" w:rsidRDefault="008E4AC0" w:rsidP="00D5535C">
      <w:pPr>
        <w:widowControl w:val="0"/>
        <w:autoSpaceDE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7</w:t>
      </w:r>
      <w:r w:rsidRPr="007916D6">
        <w:rPr>
          <w:rFonts w:ascii="Times New Roman" w:hAnsi="Times New Roman"/>
          <w:sz w:val="24"/>
          <w:szCs w:val="24"/>
        </w:rPr>
        <w:t>. Исчерпывающий перечень оснований для отказа в приеме документов, необходимых для предоставления муниципальной услуги.</w:t>
      </w:r>
    </w:p>
    <w:p w:rsidR="00201999" w:rsidRPr="007916D6" w:rsidRDefault="00201999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услуги:</w:t>
      </w:r>
    </w:p>
    <w:p w:rsidR="00201999" w:rsidRPr="007916D6" w:rsidRDefault="00201999" w:rsidP="00D55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1) в результате проверки квалифицированной подписи выявлено несоблюдение установленных статьей 11 Федерального закона от 06.04.2011 № 63-ФЗ </w:t>
      </w:r>
      <w:r w:rsidR="006E3F50" w:rsidRPr="007916D6">
        <w:rPr>
          <w:rFonts w:ascii="Times New Roman" w:hAnsi="Times New Roman"/>
          <w:sz w:val="24"/>
          <w:szCs w:val="24"/>
        </w:rPr>
        <w:t>«</w:t>
      </w:r>
      <w:r w:rsidR="009A721B" w:rsidRPr="007916D6">
        <w:rPr>
          <w:rFonts w:ascii="Times New Roman" w:hAnsi="Times New Roman"/>
          <w:sz w:val="24"/>
          <w:szCs w:val="24"/>
        </w:rPr>
        <w:t xml:space="preserve">Об электронной </w:t>
      </w:r>
      <w:r w:rsidR="009A721B" w:rsidRPr="007916D6">
        <w:rPr>
          <w:rFonts w:ascii="Times New Roman" w:hAnsi="Times New Roman"/>
          <w:sz w:val="24"/>
          <w:szCs w:val="24"/>
        </w:rPr>
        <w:lastRenderedPageBreak/>
        <w:t>подписи</w:t>
      </w:r>
      <w:r w:rsidR="006E3F50" w:rsidRPr="007916D6">
        <w:rPr>
          <w:rFonts w:ascii="Times New Roman" w:hAnsi="Times New Roman"/>
          <w:sz w:val="24"/>
          <w:szCs w:val="24"/>
        </w:rPr>
        <w:t>»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="006E3F50" w:rsidRPr="007916D6">
        <w:rPr>
          <w:rFonts w:ascii="Times New Roman" w:hAnsi="Times New Roman"/>
          <w:sz w:val="24"/>
          <w:szCs w:val="24"/>
        </w:rPr>
        <w:t xml:space="preserve">(далее – </w:t>
      </w:r>
      <w:r w:rsidRPr="007916D6">
        <w:rPr>
          <w:rFonts w:ascii="Times New Roman" w:hAnsi="Times New Roman"/>
          <w:sz w:val="24"/>
          <w:szCs w:val="24"/>
        </w:rPr>
        <w:t>Федеральный</w:t>
      </w:r>
      <w:r w:rsidR="00401880" w:rsidRPr="007916D6">
        <w:rPr>
          <w:rFonts w:ascii="Times New Roman" w:hAnsi="Times New Roman"/>
          <w:sz w:val="24"/>
          <w:szCs w:val="24"/>
        </w:rPr>
        <w:t xml:space="preserve"> закон</w:t>
      </w:r>
      <w:r w:rsidRPr="007916D6">
        <w:rPr>
          <w:rFonts w:ascii="Times New Roman" w:hAnsi="Times New Roman"/>
          <w:sz w:val="24"/>
          <w:szCs w:val="24"/>
        </w:rPr>
        <w:t xml:space="preserve"> № 63-ФЗ) условий признания ее действительности, в случае обращения за предоставлением муниципальной услуги в электронной форме;</w:t>
      </w:r>
    </w:p>
    <w:p w:rsidR="004776D0" w:rsidRPr="007916D6" w:rsidRDefault="00201999" w:rsidP="00D553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2) </w:t>
      </w:r>
      <w:r w:rsidR="007B21D7" w:rsidRPr="007916D6">
        <w:rPr>
          <w:rFonts w:ascii="Times New Roman" w:hAnsi="Times New Roman"/>
          <w:sz w:val="24"/>
          <w:szCs w:val="24"/>
        </w:rPr>
        <w:t xml:space="preserve">уведомление </w:t>
      </w:r>
      <w:r w:rsidR="007B21D7" w:rsidRPr="007916D6">
        <w:rPr>
          <w:rFonts w:ascii="Times New Roman" w:hAnsi="Times New Roman"/>
          <w:spacing w:val="-1"/>
          <w:sz w:val="24"/>
          <w:szCs w:val="24"/>
        </w:rPr>
        <w:t xml:space="preserve">о планируемом сносе </w:t>
      </w:r>
      <w:r w:rsidR="007B21D7" w:rsidRPr="007916D6">
        <w:rPr>
          <w:rFonts w:ascii="Times New Roman" w:hAnsi="Times New Roman"/>
          <w:sz w:val="24"/>
          <w:szCs w:val="24"/>
        </w:rPr>
        <w:t xml:space="preserve">и документы, прилагаемые </w:t>
      </w:r>
      <w:r w:rsidR="00C96CEA" w:rsidRPr="007916D6">
        <w:rPr>
          <w:rFonts w:ascii="Times New Roman" w:hAnsi="Times New Roman"/>
          <w:sz w:val="24"/>
          <w:szCs w:val="24"/>
        </w:rPr>
        <w:t xml:space="preserve">               </w:t>
      </w:r>
      <w:r w:rsidR="007B21D7" w:rsidRPr="007916D6">
        <w:rPr>
          <w:rFonts w:ascii="Times New Roman" w:hAnsi="Times New Roman"/>
          <w:sz w:val="24"/>
          <w:szCs w:val="24"/>
        </w:rPr>
        <w:t xml:space="preserve">к нему, уведомление о завершении сноса </w:t>
      </w:r>
      <w:r w:rsidR="008C4B40" w:rsidRPr="007916D6">
        <w:rPr>
          <w:rFonts w:ascii="Times New Roman" w:hAnsi="Times New Roman"/>
          <w:sz w:val="24"/>
          <w:szCs w:val="24"/>
        </w:rPr>
        <w:t>поданы</w:t>
      </w:r>
      <w:r w:rsidR="004776D0" w:rsidRPr="007916D6">
        <w:rPr>
          <w:rFonts w:ascii="Times New Roman" w:hAnsi="Times New Roman"/>
          <w:sz w:val="24"/>
          <w:szCs w:val="24"/>
        </w:rPr>
        <w:t xml:space="preserve"> </w:t>
      </w:r>
      <w:r w:rsidR="008C4B40" w:rsidRPr="007916D6">
        <w:rPr>
          <w:rFonts w:ascii="Times New Roman" w:hAnsi="Times New Roman"/>
          <w:sz w:val="24"/>
          <w:szCs w:val="24"/>
        </w:rPr>
        <w:t>в неуполномоченный орган</w:t>
      </w:r>
      <w:r w:rsidR="00697037" w:rsidRPr="007916D6">
        <w:rPr>
          <w:rFonts w:ascii="Times New Roman" w:hAnsi="Times New Roman"/>
          <w:sz w:val="24"/>
          <w:szCs w:val="24"/>
        </w:rPr>
        <w:t>;</w:t>
      </w:r>
    </w:p>
    <w:p w:rsidR="00517F10" w:rsidRPr="007916D6" w:rsidRDefault="00517F1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pacing w:val="-1"/>
          <w:sz w:val="24"/>
          <w:szCs w:val="24"/>
        </w:rPr>
        <w:t>3) </w:t>
      </w:r>
      <w:r w:rsidR="00697037" w:rsidRPr="007916D6">
        <w:rPr>
          <w:rFonts w:ascii="Times New Roman" w:hAnsi="Times New Roman"/>
          <w:sz w:val="24"/>
          <w:szCs w:val="24"/>
        </w:rPr>
        <w:t>у</w:t>
      </w:r>
      <w:r w:rsidR="00697037" w:rsidRPr="007916D6">
        <w:rPr>
          <w:rFonts w:ascii="Times New Roman" w:hAnsi="Times New Roman"/>
          <w:spacing w:val="-1"/>
          <w:sz w:val="24"/>
          <w:szCs w:val="24"/>
        </w:rPr>
        <w:t xml:space="preserve">ведомление о планируемом сносе либо </w:t>
      </w:r>
      <w:r w:rsidR="00697037" w:rsidRPr="007916D6">
        <w:rPr>
          <w:rFonts w:ascii="Times New Roman" w:hAnsi="Times New Roman"/>
          <w:sz w:val="24"/>
          <w:szCs w:val="24"/>
        </w:rPr>
        <w:t xml:space="preserve">уведомление о завершении сноса не соответствует </w:t>
      </w:r>
      <w:r w:rsidR="00697037" w:rsidRPr="007916D6">
        <w:rPr>
          <w:rFonts w:ascii="Times New Roman" w:hAnsi="Times New Roman"/>
          <w:spacing w:val="-1"/>
          <w:sz w:val="24"/>
          <w:szCs w:val="24"/>
        </w:rPr>
        <w:t>форме</w:t>
      </w:r>
      <w:r w:rsidR="00697037" w:rsidRPr="007916D6">
        <w:rPr>
          <w:rFonts w:ascii="Times New Roman" w:hAnsi="Times New Roman"/>
          <w:sz w:val="24"/>
          <w:szCs w:val="24"/>
        </w:rPr>
        <w:t>, утвержденной приказом Минстр</w:t>
      </w:r>
      <w:r w:rsidR="00607552" w:rsidRPr="007916D6">
        <w:rPr>
          <w:rFonts w:ascii="Times New Roman" w:hAnsi="Times New Roman"/>
          <w:sz w:val="24"/>
          <w:szCs w:val="24"/>
        </w:rPr>
        <w:t>оя России от 24.01.2019 № 34/пр.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pacing w:val="-1"/>
          <w:sz w:val="24"/>
          <w:szCs w:val="24"/>
        </w:rPr>
        <w:t>2.</w:t>
      </w:r>
      <w:r w:rsidR="00C96CEA" w:rsidRPr="007916D6">
        <w:rPr>
          <w:rFonts w:ascii="Times New Roman" w:hAnsi="Times New Roman"/>
          <w:spacing w:val="-1"/>
          <w:sz w:val="24"/>
          <w:szCs w:val="24"/>
        </w:rPr>
        <w:t>8</w:t>
      </w:r>
      <w:r w:rsidRPr="007916D6">
        <w:rPr>
          <w:rFonts w:ascii="Times New Roman" w:hAnsi="Times New Roman"/>
          <w:spacing w:val="-1"/>
          <w:sz w:val="24"/>
          <w:szCs w:val="24"/>
        </w:rPr>
        <w:t>. </w:t>
      </w:r>
      <w:r w:rsidRPr="007916D6">
        <w:rPr>
          <w:rFonts w:ascii="Times New Roman" w:hAnsi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7B4E22" w:rsidRPr="007916D6" w:rsidRDefault="00C96CEA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2.8</w:t>
      </w:r>
      <w:r w:rsidR="008C4B40" w:rsidRPr="007916D6">
        <w:rPr>
          <w:rFonts w:ascii="Times New Roman" w:hAnsi="Times New Roman"/>
          <w:sz w:val="24"/>
          <w:szCs w:val="24"/>
        </w:rPr>
        <w:t>.1.</w:t>
      </w:r>
      <w:r w:rsidR="001F5BAD" w:rsidRPr="007916D6">
        <w:rPr>
          <w:rFonts w:ascii="Times New Roman" w:hAnsi="Times New Roman"/>
          <w:sz w:val="24"/>
          <w:szCs w:val="24"/>
        </w:rPr>
        <w:t xml:space="preserve"> Срок предоставления муниципальной услуги при поступлении уведомления о планируемом сносе приостанавливается </w:t>
      </w:r>
      <w:r w:rsidR="00270494" w:rsidRPr="007916D6">
        <w:rPr>
          <w:rFonts w:ascii="Times New Roman" w:hAnsi="Times New Roman"/>
          <w:sz w:val="24"/>
          <w:szCs w:val="24"/>
        </w:rPr>
        <w:t xml:space="preserve">в случае, если </w:t>
      </w:r>
      <w:r w:rsidR="007B4E22" w:rsidRPr="007916D6">
        <w:rPr>
          <w:rFonts w:ascii="Times New Roman" w:hAnsi="Times New Roman"/>
          <w:sz w:val="24"/>
          <w:szCs w:val="24"/>
        </w:rPr>
        <w:t xml:space="preserve">заявителем не представлены </w:t>
      </w:r>
      <w:r w:rsidR="007B4E22" w:rsidRPr="007916D6">
        <w:rPr>
          <w:rFonts w:ascii="Times New Roman" w:eastAsia="Calibri" w:hAnsi="Times New Roman"/>
          <w:sz w:val="24"/>
          <w:szCs w:val="24"/>
        </w:rPr>
        <w:t xml:space="preserve">документы, указанные в </w:t>
      </w:r>
      <w:r w:rsidR="00763017" w:rsidRPr="007916D6">
        <w:rPr>
          <w:rFonts w:ascii="Times New Roman" w:eastAsia="Calibri" w:hAnsi="Times New Roman"/>
          <w:sz w:val="24"/>
          <w:szCs w:val="24"/>
        </w:rPr>
        <w:t>подпунктах 2, 3 пункта</w:t>
      </w:r>
      <w:r w:rsidR="007B4E22" w:rsidRPr="007916D6">
        <w:rPr>
          <w:rFonts w:ascii="Times New Roman" w:eastAsia="Calibri" w:hAnsi="Times New Roman"/>
          <w:sz w:val="24"/>
          <w:szCs w:val="24"/>
        </w:rPr>
        <w:t xml:space="preserve"> 2.</w:t>
      </w:r>
      <w:r w:rsidRPr="007916D6">
        <w:rPr>
          <w:rFonts w:ascii="Times New Roman" w:eastAsia="Calibri" w:hAnsi="Times New Roman"/>
          <w:sz w:val="24"/>
          <w:szCs w:val="24"/>
        </w:rPr>
        <w:t>5</w:t>
      </w:r>
      <w:r w:rsidR="007B4E22" w:rsidRPr="007916D6">
        <w:rPr>
          <w:rFonts w:ascii="Times New Roman" w:eastAsia="Calibri" w:hAnsi="Times New Roman"/>
          <w:sz w:val="24"/>
          <w:szCs w:val="24"/>
        </w:rPr>
        <w:t>.1 настоящего административного регламента.</w:t>
      </w:r>
    </w:p>
    <w:p w:rsidR="00A40643" w:rsidRPr="007916D6" w:rsidRDefault="008C4B4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8</w:t>
      </w:r>
      <w:r w:rsidRPr="007916D6">
        <w:rPr>
          <w:rFonts w:ascii="Times New Roman" w:hAnsi="Times New Roman"/>
          <w:sz w:val="24"/>
          <w:szCs w:val="24"/>
        </w:rPr>
        <w:t>.2. </w:t>
      </w:r>
      <w:r w:rsidR="00A40643" w:rsidRPr="007916D6">
        <w:rPr>
          <w:rFonts w:ascii="Times New Roman" w:hAnsi="Times New Roman"/>
          <w:sz w:val="24"/>
          <w:szCs w:val="24"/>
        </w:rPr>
        <w:t xml:space="preserve">Основания для приостановления </w:t>
      </w:r>
      <w:r w:rsidR="007241D3" w:rsidRPr="007916D6">
        <w:rPr>
          <w:rFonts w:ascii="Times New Roman" w:hAnsi="Times New Roman"/>
          <w:sz w:val="24"/>
          <w:szCs w:val="24"/>
        </w:rPr>
        <w:t>предоставления</w:t>
      </w:r>
      <w:r w:rsidR="006E3F50" w:rsidRPr="007916D6">
        <w:rPr>
          <w:rFonts w:ascii="Times New Roman" w:hAnsi="Times New Roman"/>
          <w:sz w:val="24"/>
          <w:szCs w:val="24"/>
        </w:rPr>
        <w:t xml:space="preserve"> </w:t>
      </w:r>
      <w:r w:rsidR="007241D3" w:rsidRPr="007916D6">
        <w:rPr>
          <w:rFonts w:ascii="Times New Roman" w:hAnsi="Times New Roman"/>
          <w:sz w:val="24"/>
          <w:szCs w:val="24"/>
        </w:rPr>
        <w:t xml:space="preserve">муниципальной услуги при поступлении уведомления о завершении сноса </w:t>
      </w:r>
      <w:r w:rsidR="00A40643" w:rsidRPr="007916D6">
        <w:rPr>
          <w:rFonts w:ascii="Times New Roman" w:hAnsi="Times New Roman"/>
          <w:sz w:val="24"/>
          <w:szCs w:val="24"/>
        </w:rPr>
        <w:t>отсутствуют.</w:t>
      </w:r>
    </w:p>
    <w:p w:rsidR="00C44983" w:rsidRPr="007916D6" w:rsidRDefault="00C96CEA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2.8</w:t>
      </w:r>
      <w:r w:rsidR="00C44983" w:rsidRPr="007916D6">
        <w:rPr>
          <w:rFonts w:ascii="Times New Roman" w:hAnsi="Times New Roman"/>
          <w:sz w:val="24"/>
          <w:szCs w:val="24"/>
        </w:rPr>
        <w:t xml:space="preserve">.3. Основаниями для отказа в обеспечении размещения в ГИСОГД уведомления о планируемом сносе и документов, указанных </w:t>
      </w:r>
      <w:r w:rsidR="00C44983" w:rsidRPr="007916D6">
        <w:rPr>
          <w:rFonts w:ascii="Times New Roman" w:eastAsia="Calibri" w:hAnsi="Times New Roman"/>
          <w:sz w:val="24"/>
          <w:szCs w:val="24"/>
        </w:rPr>
        <w:t>в подпунктах 2, 3 пункта 2.</w:t>
      </w:r>
      <w:r w:rsidRPr="007916D6">
        <w:rPr>
          <w:rFonts w:ascii="Times New Roman" w:eastAsia="Calibri" w:hAnsi="Times New Roman"/>
          <w:sz w:val="24"/>
          <w:szCs w:val="24"/>
        </w:rPr>
        <w:t>5</w:t>
      </w:r>
      <w:r w:rsidR="00C44983" w:rsidRPr="007916D6">
        <w:rPr>
          <w:rFonts w:ascii="Times New Roman" w:eastAsia="Calibri" w:hAnsi="Times New Roman"/>
          <w:sz w:val="24"/>
          <w:szCs w:val="24"/>
        </w:rPr>
        <w:t>.1 настоящего административного регламента, являются:</w:t>
      </w:r>
    </w:p>
    <w:p w:rsidR="003C44B1" w:rsidRPr="007916D6" w:rsidRDefault="003C44B1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снос объекта капитального строительства планируется на основании решения лица, не являющ</w:t>
      </w:r>
      <w:r w:rsidR="00A64884" w:rsidRPr="007916D6">
        <w:rPr>
          <w:rFonts w:ascii="Times New Roman" w:hAnsi="Times New Roman"/>
          <w:sz w:val="24"/>
          <w:szCs w:val="24"/>
        </w:rPr>
        <w:t>егося</w:t>
      </w:r>
      <w:r w:rsidRPr="007916D6">
        <w:rPr>
          <w:rFonts w:ascii="Times New Roman" w:hAnsi="Times New Roman"/>
          <w:sz w:val="24"/>
          <w:szCs w:val="24"/>
        </w:rPr>
        <w:t xml:space="preserve"> застройщиком или техническим заказчиком;</w:t>
      </w:r>
      <w:r w:rsidR="00156E75" w:rsidRPr="007916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37FA9" w:rsidRPr="007916D6" w:rsidRDefault="007240D2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уведомление о планируемом сносе подано или направлено лицом, не являющимся застройщиком или техническим заказчиком</w:t>
      </w:r>
      <w:r w:rsidR="009F3C83" w:rsidRPr="007916D6">
        <w:rPr>
          <w:rFonts w:ascii="Times New Roman" w:hAnsi="Times New Roman"/>
          <w:sz w:val="24"/>
          <w:szCs w:val="24"/>
        </w:rPr>
        <w:t>,</w:t>
      </w:r>
      <w:r w:rsidR="001D78CD" w:rsidRPr="007916D6">
        <w:rPr>
          <w:rFonts w:ascii="Times New Roman" w:hAnsi="Times New Roman"/>
          <w:sz w:val="24"/>
          <w:szCs w:val="24"/>
        </w:rPr>
        <w:t xml:space="preserve"> </w:t>
      </w:r>
      <w:r w:rsidR="00702938" w:rsidRPr="007916D6">
        <w:rPr>
          <w:rFonts w:ascii="Times New Roman" w:hAnsi="Times New Roman"/>
          <w:sz w:val="24"/>
          <w:szCs w:val="24"/>
        </w:rPr>
        <w:t xml:space="preserve">либо их </w:t>
      </w:r>
      <w:r w:rsidR="001D78CD" w:rsidRPr="007916D6">
        <w:rPr>
          <w:rFonts w:ascii="Times New Roman" w:hAnsi="Times New Roman"/>
          <w:sz w:val="24"/>
          <w:szCs w:val="24"/>
        </w:rPr>
        <w:t xml:space="preserve">уполномоченным </w:t>
      </w:r>
      <w:r w:rsidR="00702938" w:rsidRPr="007916D6">
        <w:rPr>
          <w:rFonts w:ascii="Times New Roman" w:hAnsi="Times New Roman"/>
          <w:sz w:val="24"/>
          <w:szCs w:val="24"/>
        </w:rPr>
        <w:t>представителем</w:t>
      </w:r>
      <w:r w:rsidR="00600E86" w:rsidRPr="007916D6">
        <w:rPr>
          <w:rFonts w:ascii="Times New Roman" w:hAnsi="Times New Roman"/>
          <w:sz w:val="24"/>
          <w:szCs w:val="24"/>
        </w:rPr>
        <w:t>;</w:t>
      </w:r>
      <w:r w:rsidR="005173CE" w:rsidRPr="007916D6">
        <w:rPr>
          <w:rFonts w:ascii="Times New Roman" w:hAnsi="Times New Roman"/>
          <w:sz w:val="24"/>
          <w:szCs w:val="24"/>
        </w:rPr>
        <w:t xml:space="preserve"> </w:t>
      </w:r>
    </w:p>
    <w:p w:rsidR="002C45CA" w:rsidRPr="007916D6" w:rsidRDefault="00600E86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</w:t>
      </w:r>
      <w:r w:rsidR="00413574" w:rsidRPr="007916D6">
        <w:rPr>
          <w:rFonts w:ascii="Times New Roman" w:hAnsi="Times New Roman"/>
          <w:sz w:val="24"/>
          <w:szCs w:val="24"/>
        </w:rPr>
        <w:t>е</w:t>
      </w:r>
      <w:r w:rsidRPr="007916D6">
        <w:rPr>
          <w:rFonts w:ascii="Times New Roman" w:hAnsi="Times New Roman"/>
          <w:sz w:val="24"/>
          <w:szCs w:val="24"/>
        </w:rPr>
        <w:t xml:space="preserve"> о планируемом сносе </w:t>
      </w:r>
      <w:r w:rsidR="002C42CF" w:rsidRPr="007916D6">
        <w:rPr>
          <w:rFonts w:ascii="Times New Roman" w:hAnsi="Times New Roman"/>
          <w:sz w:val="24"/>
          <w:szCs w:val="24"/>
        </w:rPr>
        <w:t xml:space="preserve">подано </w:t>
      </w:r>
      <w:r w:rsidRPr="007916D6">
        <w:rPr>
          <w:rFonts w:ascii="Times New Roman" w:hAnsi="Times New Roman"/>
          <w:sz w:val="24"/>
          <w:szCs w:val="24"/>
        </w:rPr>
        <w:t>менее чем за семь рабочих дней до начала выполнения работ по сносу объекта капитального строительства</w:t>
      </w:r>
      <w:r w:rsidR="002C45CA" w:rsidRPr="007916D6">
        <w:rPr>
          <w:rFonts w:ascii="Times New Roman" w:hAnsi="Times New Roman"/>
          <w:sz w:val="24"/>
          <w:szCs w:val="24"/>
        </w:rPr>
        <w:t>;</w:t>
      </w:r>
    </w:p>
    <w:p w:rsidR="002C45CA" w:rsidRPr="007916D6" w:rsidRDefault="002C45CA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</w:t>
      </w:r>
      <w:r w:rsidR="002C42CF" w:rsidRPr="007916D6">
        <w:rPr>
          <w:rFonts w:ascii="Times New Roman" w:hAnsi="Times New Roman"/>
          <w:sz w:val="24"/>
          <w:szCs w:val="24"/>
        </w:rPr>
        <w:t>е</w:t>
      </w:r>
      <w:r w:rsidRPr="007916D6">
        <w:rPr>
          <w:rFonts w:ascii="Times New Roman" w:hAnsi="Times New Roman"/>
          <w:sz w:val="24"/>
          <w:szCs w:val="24"/>
        </w:rPr>
        <w:t xml:space="preserve"> о планируемом сносе </w:t>
      </w:r>
      <w:r w:rsidR="002C42CF" w:rsidRPr="007916D6">
        <w:rPr>
          <w:rFonts w:ascii="Times New Roman" w:hAnsi="Times New Roman"/>
          <w:sz w:val="24"/>
          <w:szCs w:val="24"/>
        </w:rPr>
        <w:t>подано в отношении объекта капитального строительства</w:t>
      </w:r>
      <w:r w:rsidRPr="007916D6">
        <w:rPr>
          <w:rFonts w:ascii="Times New Roman" w:hAnsi="Times New Roman"/>
          <w:sz w:val="24"/>
          <w:szCs w:val="24"/>
        </w:rPr>
        <w:t>, который имеет признаки самовольной постройки. В случае отказа в предоставлении муниципальной услуги по данному основанию заявитель вправе обратиться с уведомлением о планируемом сносе повторно, если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270494" w:rsidRPr="007916D6" w:rsidRDefault="002C42CF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уведомление о планируемом сносе подано в отношении объекта капитального строительства, который расположен в границах зон с особыми условиями использования территории</w:t>
      </w:r>
      <w:r w:rsidR="00270494" w:rsidRPr="007916D6">
        <w:rPr>
          <w:rFonts w:ascii="Times New Roman" w:hAnsi="Times New Roman"/>
          <w:sz w:val="24"/>
          <w:szCs w:val="24"/>
        </w:rPr>
        <w:t>;</w:t>
      </w:r>
    </w:p>
    <w:p w:rsidR="00156E75" w:rsidRPr="007916D6" w:rsidRDefault="00270494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уведомление о планируемом сносе подано в отношении объекта капитального строительства, который является объектом культурного наследия</w:t>
      </w:r>
      <w:r w:rsidR="00705BB9" w:rsidRPr="007916D6">
        <w:rPr>
          <w:rFonts w:ascii="Times New Roman" w:hAnsi="Times New Roman"/>
          <w:sz w:val="24"/>
          <w:szCs w:val="24"/>
        </w:rPr>
        <w:t>;</w:t>
      </w:r>
      <w:r w:rsidR="00C95EB6" w:rsidRPr="007916D6">
        <w:rPr>
          <w:rFonts w:ascii="Times New Roman" w:hAnsi="Times New Roman"/>
          <w:sz w:val="24"/>
          <w:szCs w:val="24"/>
        </w:rPr>
        <w:t xml:space="preserve"> </w:t>
      </w:r>
    </w:p>
    <w:p w:rsidR="00156E75" w:rsidRPr="007916D6" w:rsidRDefault="00705BB9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уведомление о планируемом сносе подано в целях строительства нового объекта капитального строительства, реконструкции объ</w:t>
      </w:r>
      <w:r w:rsidR="00C96CEA" w:rsidRPr="007916D6">
        <w:rPr>
          <w:rFonts w:ascii="Times New Roman" w:hAnsi="Times New Roman"/>
          <w:sz w:val="24"/>
          <w:szCs w:val="24"/>
        </w:rPr>
        <w:t>екта капитального строительства;</w:t>
      </w:r>
      <w:r w:rsidRPr="007916D6">
        <w:rPr>
          <w:rFonts w:ascii="Times New Roman" w:hAnsi="Times New Roman"/>
          <w:sz w:val="24"/>
          <w:szCs w:val="24"/>
        </w:rPr>
        <w:t xml:space="preserve"> </w:t>
      </w:r>
    </w:p>
    <w:p w:rsidR="00C96CEA" w:rsidRPr="007916D6" w:rsidRDefault="005427B8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уведомление о планируемом сносе подано в отношении объекта капитального строительства, который включен в перечень объектов капитального строительства, расположенных в границах территории, подлежащей комплексному развитию, в отношении которой принято решение о комплексном развитии территории. </w:t>
      </w:r>
    </w:p>
    <w:p w:rsidR="004776D0" w:rsidRPr="007916D6" w:rsidRDefault="007F5ACD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8</w:t>
      </w:r>
      <w:r w:rsidRPr="007916D6">
        <w:rPr>
          <w:rFonts w:ascii="Times New Roman" w:hAnsi="Times New Roman"/>
          <w:sz w:val="24"/>
          <w:szCs w:val="24"/>
        </w:rPr>
        <w:t>.</w:t>
      </w:r>
      <w:r w:rsidR="00A40643" w:rsidRPr="007916D6">
        <w:rPr>
          <w:rFonts w:ascii="Times New Roman" w:hAnsi="Times New Roman"/>
          <w:sz w:val="24"/>
          <w:szCs w:val="24"/>
        </w:rPr>
        <w:t>4</w:t>
      </w:r>
      <w:r w:rsidRPr="007916D6">
        <w:rPr>
          <w:rFonts w:ascii="Times New Roman" w:hAnsi="Times New Roman"/>
          <w:sz w:val="24"/>
          <w:szCs w:val="24"/>
        </w:rPr>
        <w:t>. </w:t>
      </w:r>
      <w:r w:rsidR="00270494" w:rsidRPr="007916D6">
        <w:rPr>
          <w:rFonts w:ascii="Times New Roman" w:hAnsi="Times New Roman"/>
          <w:sz w:val="24"/>
          <w:szCs w:val="24"/>
        </w:rPr>
        <w:t xml:space="preserve">Основания для отказа в </w:t>
      </w:r>
      <w:r w:rsidR="003F6215" w:rsidRPr="007916D6">
        <w:rPr>
          <w:rFonts w:ascii="Times New Roman" w:hAnsi="Times New Roman"/>
          <w:sz w:val="24"/>
          <w:szCs w:val="24"/>
        </w:rPr>
        <w:t xml:space="preserve">обеспечении размещения </w:t>
      </w:r>
      <w:r w:rsidR="00270494" w:rsidRPr="007916D6">
        <w:rPr>
          <w:rFonts w:ascii="Times New Roman" w:hAnsi="Times New Roman"/>
          <w:sz w:val="24"/>
          <w:szCs w:val="24"/>
        </w:rPr>
        <w:t>уведомления о завершении сноса в ГИСОГД отсутствуют.</w:t>
      </w:r>
    </w:p>
    <w:p w:rsidR="008E4AC0" w:rsidRPr="007916D6" w:rsidRDefault="008E4AC0" w:rsidP="00D5535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</w:t>
      </w:r>
      <w:r w:rsidR="00C96CEA" w:rsidRPr="007916D6">
        <w:rPr>
          <w:rFonts w:ascii="Times New Roman" w:hAnsi="Times New Roman"/>
          <w:sz w:val="24"/>
          <w:szCs w:val="24"/>
        </w:rPr>
        <w:t>9</w:t>
      </w:r>
      <w:r w:rsidRPr="007916D6">
        <w:rPr>
          <w:rFonts w:ascii="Times New Roman" w:hAnsi="Times New Roman"/>
          <w:sz w:val="24"/>
          <w:szCs w:val="24"/>
        </w:rPr>
        <w:t>. 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413574" w:rsidRPr="007916D6">
        <w:rPr>
          <w:rFonts w:ascii="Times New Roman" w:hAnsi="Times New Roman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Pr="007916D6">
        <w:rPr>
          <w:rFonts w:ascii="Times New Roman" w:hAnsi="Times New Roman"/>
          <w:sz w:val="24"/>
          <w:szCs w:val="24"/>
        </w:rPr>
        <w:t>, участвующими в предоставлении муниципальной услуги.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оказание иных услуг, необходимых и обязательных для предоставления муниципальной услуги, а также участие иных организаций </w:t>
      </w:r>
      <w:r w:rsidR="00413574" w:rsidRPr="007916D6">
        <w:rPr>
          <w:rFonts w:ascii="Times New Roman" w:hAnsi="Times New Roman"/>
          <w:sz w:val="24"/>
          <w:szCs w:val="24"/>
        </w:rPr>
        <w:t>и уполномоченных в соответствии с законодательством Российской Федерации эксперт</w:t>
      </w:r>
      <w:r w:rsidR="000B5A3A" w:rsidRPr="007916D6">
        <w:rPr>
          <w:rFonts w:ascii="Times New Roman" w:hAnsi="Times New Roman"/>
          <w:sz w:val="24"/>
          <w:szCs w:val="24"/>
        </w:rPr>
        <w:t>ов</w:t>
      </w:r>
      <w:r w:rsidR="00413574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>в предоставлении муниципальной услуги не предусмотрено.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C96CEA" w:rsidRPr="007916D6">
        <w:rPr>
          <w:rFonts w:ascii="Times New Roman" w:hAnsi="Times New Roman"/>
          <w:sz w:val="24"/>
          <w:szCs w:val="24"/>
        </w:rPr>
        <w:t>0</w:t>
      </w:r>
      <w:r w:rsidRPr="007916D6">
        <w:rPr>
          <w:rFonts w:ascii="Times New Roman" w:hAnsi="Times New Roman"/>
          <w:sz w:val="24"/>
          <w:szCs w:val="24"/>
        </w:rPr>
        <w:t xml:space="preserve">. Муниципальная услуга предоставляется бесплатно. </w:t>
      </w:r>
    </w:p>
    <w:p w:rsidR="008E4AC0" w:rsidRPr="007916D6" w:rsidRDefault="00C96CEA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lastRenderedPageBreak/>
        <w:t>2.11</w:t>
      </w:r>
      <w:r w:rsidR="008E4AC0" w:rsidRPr="007916D6">
        <w:rPr>
          <w:rFonts w:ascii="Times New Roman" w:hAnsi="Times New Roman"/>
          <w:sz w:val="24"/>
          <w:szCs w:val="24"/>
        </w:rPr>
        <w:t xml:space="preserve">. Максимальный срок ожидания в очереди при подаче </w:t>
      </w:r>
      <w:r w:rsidR="00A40643" w:rsidRPr="007916D6">
        <w:rPr>
          <w:rFonts w:ascii="Times New Roman" w:hAnsi="Times New Roman"/>
          <w:spacing w:val="-1"/>
          <w:sz w:val="24"/>
          <w:szCs w:val="24"/>
        </w:rPr>
        <w:t xml:space="preserve">уведомления о планируемом сносе, </w:t>
      </w:r>
      <w:r w:rsidR="00A40643" w:rsidRPr="007916D6">
        <w:rPr>
          <w:rFonts w:ascii="Times New Roman" w:hAnsi="Times New Roman"/>
          <w:sz w:val="24"/>
          <w:szCs w:val="24"/>
        </w:rPr>
        <w:t>уведомления о завершении сноса</w:t>
      </w:r>
      <w:r w:rsidR="008E4AC0" w:rsidRPr="007916D6">
        <w:rPr>
          <w:rFonts w:ascii="Times New Roman" w:hAnsi="Times New Roman"/>
          <w:sz w:val="24"/>
          <w:szCs w:val="24"/>
        </w:rPr>
        <w:t xml:space="preserve"> и при получении результата предоставления </w:t>
      </w:r>
      <w:r w:rsidR="00A40643" w:rsidRPr="007916D6">
        <w:rPr>
          <w:rFonts w:ascii="Times New Roman" w:hAnsi="Times New Roman"/>
          <w:sz w:val="24"/>
          <w:szCs w:val="24"/>
        </w:rPr>
        <w:t>муниципальн</w:t>
      </w:r>
      <w:r w:rsidR="002B2295" w:rsidRPr="007916D6">
        <w:rPr>
          <w:rFonts w:ascii="Times New Roman" w:hAnsi="Times New Roman"/>
          <w:sz w:val="24"/>
          <w:szCs w:val="24"/>
        </w:rPr>
        <w:t>ой</w:t>
      </w:r>
      <w:r w:rsidR="00A40643" w:rsidRPr="007916D6">
        <w:rPr>
          <w:rFonts w:ascii="Times New Roman" w:hAnsi="Times New Roman"/>
          <w:sz w:val="24"/>
          <w:szCs w:val="24"/>
        </w:rPr>
        <w:t xml:space="preserve"> </w:t>
      </w:r>
      <w:r w:rsidR="008E4AC0" w:rsidRPr="007916D6">
        <w:rPr>
          <w:rFonts w:ascii="Times New Roman" w:hAnsi="Times New Roman"/>
          <w:sz w:val="24"/>
          <w:szCs w:val="24"/>
        </w:rPr>
        <w:t>услуги</w:t>
      </w:r>
      <w:r w:rsidR="000D47D1" w:rsidRPr="007916D6">
        <w:rPr>
          <w:rFonts w:ascii="Times New Roman" w:hAnsi="Times New Roman"/>
          <w:sz w:val="24"/>
          <w:szCs w:val="24"/>
        </w:rPr>
        <w:t xml:space="preserve"> в случае обращения заявителя в уполномоченный орган или МФЦ</w:t>
      </w:r>
      <w:r w:rsidR="008E4AC0" w:rsidRPr="007916D6">
        <w:rPr>
          <w:rFonts w:ascii="Times New Roman" w:hAnsi="Times New Roman"/>
          <w:sz w:val="24"/>
          <w:szCs w:val="24"/>
        </w:rPr>
        <w:t xml:space="preserve"> не должен превышать 15 минут.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2</w:t>
      </w:r>
      <w:r w:rsidRPr="007916D6">
        <w:rPr>
          <w:rFonts w:ascii="Times New Roman" w:hAnsi="Times New Roman"/>
          <w:sz w:val="24"/>
          <w:szCs w:val="24"/>
        </w:rPr>
        <w:t>. Срок регистрации документов составляет:</w:t>
      </w:r>
    </w:p>
    <w:p w:rsidR="008E4AC0" w:rsidRPr="007916D6" w:rsidRDefault="008E4AC0" w:rsidP="00D553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 w:rsidRPr="007916D6">
        <w:rPr>
          <w:rFonts w:ascii="Times New Roman" w:hAnsi="Times New Roman"/>
          <w:sz w:val="24"/>
          <w:szCs w:val="24"/>
          <w:lang/>
        </w:rPr>
        <w:t>- на личном приеме граждан – не более 15 минут;</w:t>
      </w:r>
    </w:p>
    <w:p w:rsidR="008E4AC0" w:rsidRPr="007916D6" w:rsidRDefault="008E4AC0" w:rsidP="00D553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 w:rsidRPr="007916D6">
        <w:rPr>
          <w:rFonts w:ascii="Times New Roman" w:hAnsi="Times New Roman"/>
          <w:sz w:val="24"/>
          <w:szCs w:val="24"/>
          <w:lang/>
        </w:rPr>
        <w:t xml:space="preserve">- при поступлении </w:t>
      </w:r>
      <w:r w:rsidR="007B21D7" w:rsidRPr="007916D6">
        <w:rPr>
          <w:rFonts w:ascii="Times New Roman" w:hAnsi="Times New Roman"/>
          <w:spacing w:val="-1"/>
          <w:sz w:val="24"/>
          <w:szCs w:val="24"/>
        </w:rPr>
        <w:t xml:space="preserve">уведомления о планируемом сносе </w:t>
      </w:r>
      <w:r w:rsidR="007B21D7" w:rsidRPr="007916D6">
        <w:rPr>
          <w:rFonts w:ascii="Times New Roman" w:hAnsi="Times New Roman"/>
          <w:sz w:val="24"/>
          <w:szCs w:val="24"/>
        </w:rPr>
        <w:t xml:space="preserve">и документов, прилагаемых к нему, уведомления о завершении сноса </w:t>
      </w:r>
      <w:r w:rsidR="006153D2" w:rsidRPr="007916D6">
        <w:rPr>
          <w:rFonts w:ascii="Times New Roman" w:hAnsi="Times New Roman"/>
          <w:sz w:val="24"/>
          <w:szCs w:val="24"/>
          <w:lang/>
        </w:rPr>
        <w:t>по почте</w:t>
      </w:r>
      <w:r w:rsidR="006153D2" w:rsidRPr="007916D6">
        <w:rPr>
          <w:rFonts w:ascii="Times New Roman" w:hAnsi="Times New Roman"/>
          <w:sz w:val="24"/>
          <w:szCs w:val="24"/>
          <w:lang/>
        </w:rPr>
        <w:t>,</w:t>
      </w:r>
      <w:r w:rsidR="006153D2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  <w:lang/>
        </w:rPr>
        <w:t xml:space="preserve">электронной почте, </w:t>
      </w:r>
      <w:r w:rsidR="000B5A3A" w:rsidRPr="007916D6">
        <w:rPr>
          <w:rFonts w:ascii="Times New Roman" w:hAnsi="Times New Roman"/>
          <w:sz w:val="24"/>
          <w:szCs w:val="24"/>
        </w:rPr>
        <w:t xml:space="preserve">посредством Единого портала государственных и муниципальных услуг или </w:t>
      </w:r>
      <w:r w:rsidRPr="007916D6">
        <w:rPr>
          <w:rFonts w:ascii="Times New Roman" w:hAnsi="Times New Roman"/>
          <w:sz w:val="24"/>
          <w:szCs w:val="24"/>
          <w:lang/>
        </w:rPr>
        <w:t>через МФЦ – 1 рабочий день.</w:t>
      </w:r>
    </w:p>
    <w:p w:rsidR="008E4AC0" w:rsidRPr="007916D6" w:rsidRDefault="0092236B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2.13</w:t>
      </w:r>
      <w:r w:rsidR="008E4AC0" w:rsidRPr="007916D6">
        <w:rPr>
          <w:rFonts w:ascii="Times New Roman" w:hAnsi="Times New Roman"/>
          <w:sz w:val="24"/>
          <w:szCs w:val="24"/>
        </w:rPr>
        <w:t xml:space="preserve">. Требования к помещениям, в которых предоставляется муниципальная услуга, к залу ожидания, местам для заполнения </w:t>
      </w:r>
      <w:r w:rsidR="008E4AC0" w:rsidRPr="007916D6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8E4AC0" w:rsidRPr="007916D6">
        <w:rPr>
          <w:rFonts w:ascii="Times New Roman" w:hAnsi="Times New Roman"/>
          <w:sz w:val="24"/>
          <w:szCs w:val="24"/>
        </w:rPr>
        <w:t>о предоставлении муниципальной услуги, информационным стендам с образцами их заполнения и перечнем документов</w:t>
      </w:r>
      <w:r w:rsidR="000D47D1" w:rsidRPr="007916D6">
        <w:rPr>
          <w:rFonts w:ascii="Times New Roman" w:hAnsi="Times New Roman"/>
          <w:sz w:val="24"/>
          <w:szCs w:val="24"/>
        </w:rPr>
        <w:t xml:space="preserve"> и (или) информации</w:t>
      </w:r>
      <w:r w:rsidR="008E4AC0" w:rsidRPr="007916D6">
        <w:rPr>
          <w:rFonts w:ascii="Times New Roman" w:hAnsi="Times New Roman"/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.1. Требования к помещениям, в которых предоставляется муниципальная услуга.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E5813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Помещения уполномоченного органа должны соответствовать </w:t>
      </w:r>
      <w:r w:rsidR="009E5813" w:rsidRPr="007916D6">
        <w:rPr>
          <w:rFonts w:ascii="Times New Roman" w:hAnsi="Times New Roman"/>
          <w:sz w:val="24"/>
          <w:szCs w:val="24"/>
        </w:rPr>
        <w:t xml:space="preserve">санитарным правилам СП 2.2.3670-20 </w:t>
      </w:r>
      <w:r w:rsidR="004D30A5" w:rsidRPr="007916D6">
        <w:rPr>
          <w:rFonts w:ascii="Times New Roman" w:hAnsi="Times New Roman"/>
          <w:sz w:val="24"/>
          <w:szCs w:val="24"/>
        </w:rPr>
        <w:t>«</w:t>
      </w:r>
      <w:r w:rsidR="009E5813" w:rsidRPr="007916D6">
        <w:rPr>
          <w:rFonts w:ascii="Times New Roman" w:hAnsi="Times New Roman"/>
          <w:sz w:val="24"/>
          <w:szCs w:val="24"/>
        </w:rPr>
        <w:t>Санитарно-эпидемиологические требования к условиям труда</w:t>
      </w:r>
      <w:r w:rsidR="004D30A5" w:rsidRPr="007916D6">
        <w:rPr>
          <w:rFonts w:ascii="Times New Roman" w:hAnsi="Times New Roman"/>
          <w:sz w:val="24"/>
          <w:szCs w:val="24"/>
        </w:rPr>
        <w:t>»</w:t>
      </w:r>
      <w:r w:rsidR="009E5813" w:rsidRPr="007916D6">
        <w:rPr>
          <w:rFonts w:ascii="Times New Roman" w:hAnsi="Times New Roman"/>
          <w:sz w:val="24"/>
          <w:szCs w:val="24"/>
        </w:rPr>
        <w:t xml:space="preserve">, утвержденным постановлением Главного государственного санитарного врача Российской Федерации от 02.12.2020 № 40, </w:t>
      </w:r>
      <w:r w:rsidRPr="007916D6">
        <w:rPr>
          <w:rFonts w:ascii="Times New Roman" w:hAnsi="Times New Roman"/>
          <w:sz w:val="24"/>
          <w:szCs w:val="24"/>
        </w:rPr>
        <w:t>и быть обору</w:t>
      </w:r>
      <w:r w:rsidR="009E5813" w:rsidRPr="007916D6">
        <w:rPr>
          <w:rFonts w:ascii="Times New Roman" w:hAnsi="Times New Roman"/>
          <w:sz w:val="24"/>
          <w:szCs w:val="24"/>
        </w:rPr>
        <w:t>дованы средствами пожаротушения.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.2. Требования к местам ожидания.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.3. Требования к местам приема заявителей.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.4. Требования к информационным стендам.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lastRenderedPageBreak/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текст настоящего административного регламента;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информация о порядке исполнения муниципальной услуги;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формы и образцы документов для заполнения;</w:t>
      </w:r>
    </w:p>
    <w:p w:rsidR="008E4AC0" w:rsidRPr="007916D6" w:rsidRDefault="008E4AC0" w:rsidP="00D553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справочные телефоны;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адреса электронной почты и адреса Интернет-сайтов;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color w:val="000000"/>
          <w:sz w:val="24"/>
          <w:szCs w:val="24"/>
        </w:rPr>
      </w:pPr>
      <w:r w:rsidRPr="007916D6">
        <w:rPr>
          <w:rFonts w:ascii="Times New Roman" w:hAnsi="Times New Roman" w:cs="Arial"/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Pr="007916D6">
        <w:rPr>
          <w:rFonts w:ascii="Times New Roman" w:hAnsi="Times New Roman" w:cs="Arial"/>
          <w:color w:val="000000"/>
          <w:sz w:val="24"/>
          <w:szCs w:val="24"/>
        </w:rPr>
        <w:t>муниципальной услуги размещается на информационном стенде или информационном терминале (устанавливается в удобном для граждан месте), на Едином портале государственных и муниципальных услуг (</w:t>
      </w:r>
      <w:hyperlink r:id="rId15" w:history="1">
        <w:r w:rsidRPr="007916D6">
          <w:rPr>
            <w:rFonts w:ascii="Times New Roman" w:hAnsi="Times New Roman" w:cs="Arial"/>
            <w:color w:val="000000"/>
            <w:sz w:val="24"/>
            <w:szCs w:val="24"/>
            <w:u w:val="single"/>
          </w:rPr>
          <w:t>www.gosuslugi.ru</w:t>
        </w:r>
      </w:hyperlink>
      <w:r w:rsidRPr="007916D6">
        <w:rPr>
          <w:rFonts w:ascii="Times New Roman" w:hAnsi="Times New Roman" w:cs="Arial"/>
          <w:color w:val="000000"/>
          <w:sz w:val="24"/>
          <w:szCs w:val="24"/>
        </w:rPr>
        <w:t>),</w:t>
      </w:r>
      <w:r w:rsidRPr="007916D6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16D6">
        <w:rPr>
          <w:rFonts w:ascii="Times New Roman" w:hAnsi="Times New Roman" w:cs="Arial"/>
          <w:color w:val="000000"/>
          <w:sz w:val="24"/>
          <w:szCs w:val="24"/>
        </w:rPr>
        <w:t>а также на официальном сайте уполномоченного органа (</w:t>
      </w:r>
      <w:r w:rsidR="007916D6" w:rsidRPr="007916D6">
        <w:rPr>
          <w:rFonts w:ascii="Times New Roman" w:hAnsi="Times New Roman" w:cs="Arial"/>
          <w:color w:val="000000"/>
          <w:sz w:val="24"/>
          <w:szCs w:val="24"/>
        </w:rPr>
        <w:t>https://linevo34.ru/</w:t>
      </w:r>
      <w:r w:rsidRPr="007916D6">
        <w:rPr>
          <w:rFonts w:ascii="Times New Roman" w:hAnsi="Times New Roman" w:cs="Arial"/>
          <w:i/>
          <w:color w:val="000000"/>
          <w:sz w:val="24"/>
          <w:szCs w:val="24"/>
        </w:rPr>
        <w:t>).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.5. Требования к обеспечению доступности предоставления муниципальной услуги для инвалидов.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беспрепятственный вход инвалидов в помещение и выход из него;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допуск сурдопереводчика и тифлосурдопереводчика;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lastRenderedPageBreak/>
        <w:t>- предоставление при необходимости услуги по месту жительства инвалида или в дистанционном режиме;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8E4AC0" w:rsidRPr="007916D6" w:rsidRDefault="008E4AC0" w:rsidP="00D5535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4</w:t>
      </w:r>
      <w:r w:rsidRPr="007916D6">
        <w:rPr>
          <w:rFonts w:ascii="Times New Roman" w:hAnsi="Times New Roman"/>
          <w:sz w:val="24"/>
          <w:szCs w:val="24"/>
        </w:rPr>
        <w:t xml:space="preserve">. 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7916D6">
        <w:rPr>
          <w:rFonts w:ascii="Times New Roman" w:hAnsi="Times New Roman"/>
          <w:bCs/>
          <w:sz w:val="24"/>
          <w:szCs w:val="24"/>
        </w:rPr>
        <w:t xml:space="preserve">уполномоченного органа </w:t>
      </w:r>
      <w:r w:rsidRPr="007916D6">
        <w:rPr>
          <w:rFonts w:ascii="Times New Roman" w:hAnsi="Times New Roman"/>
          <w:sz w:val="24"/>
          <w:szCs w:val="24"/>
        </w:rPr>
        <w:t>и должностных лиц</w:t>
      </w:r>
      <w:r w:rsidRPr="007916D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916D6">
        <w:rPr>
          <w:rFonts w:ascii="Times New Roman" w:hAnsi="Times New Roman"/>
          <w:bCs/>
          <w:sz w:val="24"/>
          <w:szCs w:val="24"/>
        </w:rPr>
        <w:t>уполномоченного органа</w:t>
      </w:r>
      <w:r w:rsidRPr="007916D6">
        <w:rPr>
          <w:rFonts w:ascii="Times New Roman" w:hAnsi="Times New Roman"/>
          <w:sz w:val="24"/>
          <w:szCs w:val="24"/>
        </w:rPr>
        <w:t xml:space="preserve">. </w:t>
      </w:r>
    </w:p>
    <w:p w:rsidR="008E4AC0" w:rsidRPr="007916D6" w:rsidRDefault="008E4AC0" w:rsidP="00D5535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2.1</w:t>
      </w:r>
      <w:r w:rsidR="0092236B" w:rsidRPr="007916D6">
        <w:rPr>
          <w:rFonts w:ascii="Times New Roman" w:hAnsi="Times New Roman"/>
          <w:sz w:val="24"/>
          <w:szCs w:val="24"/>
        </w:rPr>
        <w:t>5</w:t>
      </w:r>
      <w:r w:rsidRPr="007916D6">
        <w:rPr>
          <w:rFonts w:ascii="Times New Roman" w:hAnsi="Times New Roman"/>
          <w:sz w:val="24"/>
          <w:szCs w:val="24"/>
        </w:rPr>
        <w:t>. Иные требования, в том числе учитывающие особенности предоставления муниципальных услуг в электронной форме и МФЦ.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30A5" w:rsidRPr="007916D6" w:rsidRDefault="0049147E" w:rsidP="00D5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 xml:space="preserve">3. </w:t>
      </w:r>
      <w:r w:rsidR="00EB6950" w:rsidRPr="007916D6">
        <w:rPr>
          <w:rFonts w:ascii="Times New Roman" w:hAnsi="Times New Roman"/>
          <w:b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</w:p>
    <w:p w:rsidR="004D30A5" w:rsidRPr="007916D6" w:rsidRDefault="00EB6950" w:rsidP="00D5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 xml:space="preserve">в том числе особенности выполнения административных процедур </w:t>
      </w:r>
    </w:p>
    <w:p w:rsidR="00EB6950" w:rsidRPr="007916D6" w:rsidRDefault="00EB6950" w:rsidP="00D55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>в электронной форме, а также особенности выполнения административных процедур в многофункциональных центрах</w:t>
      </w:r>
    </w:p>
    <w:p w:rsidR="0080190D" w:rsidRPr="007916D6" w:rsidRDefault="0080190D" w:rsidP="00D55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F71E7E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3.1. </w:t>
      </w:r>
      <w:r w:rsidR="00F71E7E" w:rsidRPr="007916D6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процедуры.</w:t>
      </w:r>
    </w:p>
    <w:p w:rsidR="008E4AC0" w:rsidRPr="007916D6" w:rsidRDefault="00F71E7E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3.1.1. </w:t>
      </w:r>
      <w:r w:rsidR="0008091E" w:rsidRPr="007916D6">
        <w:rPr>
          <w:rFonts w:ascii="Times New Roman" w:hAnsi="Times New Roman"/>
          <w:sz w:val="24"/>
          <w:szCs w:val="24"/>
        </w:rPr>
        <w:t xml:space="preserve">При поступлении </w:t>
      </w:r>
      <w:r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="00AC461F" w:rsidRPr="007916D6">
        <w:rPr>
          <w:rFonts w:ascii="Times New Roman" w:hAnsi="Times New Roman"/>
          <w:sz w:val="24"/>
          <w:szCs w:val="24"/>
        </w:rPr>
        <w:t xml:space="preserve">и </w:t>
      </w:r>
      <w:r w:rsidR="007B21D7" w:rsidRPr="007916D6">
        <w:rPr>
          <w:rFonts w:ascii="Times New Roman" w:hAnsi="Times New Roman"/>
          <w:sz w:val="24"/>
          <w:szCs w:val="24"/>
        </w:rPr>
        <w:t>прилагаемых к нему документов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eastAsia="Calibri" w:hAnsi="Times New Roman"/>
          <w:sz w:val="24"/>
          <w:szCs w:val="24"/>
        </w:rPr>
        <w:t>осуществляются следующие административные процедуры</w:t>
      </w:r>
      <w:r w:rsidR="008E4AC0" w:rsidRPr="007916D6">
        <w:rPr>
          <w:rFonts w:ascii="Times New Roman" w:hAnsi="Times New Roman"/>
          <w:sz w:val="24"/>
          <w:szCs w:val="24"/>
        </w:rPr>
        <w:t>:</w:t>
      </w:r>
    </w:p>
    <w:p w:rsidR="006361AD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а) прием и регистрация </w:t>
      </w:r>
      <w:r w:rsidR="0049147E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="00B46160" w:rsidRPr="007916D6">
        <w:rPr>
          <w:rFonts w:ascii="Times New Roman" w:hAnsi="Times New Roman"/>
          <w:sz w:val="24"/>
          <w:szCs w:val="24"/>
        </w:rPr>
        <w:t xml:space="preserve">и </w:t>
      </w:r>
      <w:r w:rsidR="007B21D7" w:rsidRPr="007916D6">
        <w:rPr>
          <w:rFonts w:ascii="Times New Roman" w:hAnsi="Times New Roman"/>
          <w:sz w:val="24"/>
          <w:szCs w:val="24"/>
        </w:rPr>
        <w:t>прилагаемых к нему документов</w:t>
      </w:r>
      <w:r w:rsidR="00B46160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либо отказ в приеме к рассмотрению </w:t>
      </w:r>
      <w:r w:rsidR="0049147E" w:rsidRPr="007916D6">
        <w:rPr>
          <w:rFonts w:ascii="Times New Roman" w:hAnsi="Times New Roman"/>
          <w:sz w:val="24"/>
          <w:szCs w:val="24"/>
        </w:rPr>
        <w:t>уведомления</w:t>
      </w:r>
      <w:r w:rsidR="00B46160" w:rsidRPr="007916D6">
        <w:rPr>
          <w:rFonts w:ascii="Times New Roman" w:hAnsi="Times New Roman"/>
          <w:sz w:val="24"/>
          <w:szCs w:val="24"/>
        </w:rPr>
        <w:t xml:space="preserve"> о планируемом сносе и прилагаемых документов</w:t>
      </w:r>
      <w:r w:rsidRPr="007916D6">
        <w:rPr>
          <w:rFonts w:ascii="Times New Roman" w:hAnsi="Times New Roman"/>
          <w:sz w:val="24"/>
          <w:szCs w:val="24"/>
        </w:rPr>
        <w:t>;</w:t>
      </w:r>
      <w:r w:rsidR="00F71E7E" w:rsidRPr="007916D6">
        <w:rPr>
          <w:rFonts w:ascii="Times New Roman" w:hAnsi="Times New Roman"/>
          <w:sz w:val="24"/>
          <w:szCs w:val="24"/>
        </w:rPr>
        <w:t xml:space="preserve"> </w:t>
      </w:r>
    </w:p>
    <w:p w:rsidR="001F5BAD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б) приостановление срока </w:t>
      </w:r>
      <w:r w:rsidR="007241D3" w:rsidRPr="007916D6">
        <w:rPr>
          <w:rFonts w:ascii="Times New Roman" w:hAnsi="Times New Roman"/>
          <w:sz w:val="24"/>
          <w:szCs w:val="24"/>
        </w:rPr>
        <w:t>предоставления муниципальной услуги;</w:t>
      </w:r>
    </w:p>
    <w:p w:rsidR="00D015D8" w:rsidRPr="007916D6" w:rsidRDefault="009E069C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</w:t>
      </w:r>
      <w:r w:rsidR="008E4AC0" w:rsidRPr="007916D6">
        <w:rPr>
          <w:rFonts w:ascii="Times New Roman" w:hAnsi="Times New Roman"/>
          <w:sz w:val="24"/>
          <w:szCs w:val="24"/>
        </w:rPr>
        <w:t>) </w:t>
      </w:r>
      <w:r w:rsidR="002F23E5" w:rsidRPr="007916D6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="00D015D8" w:rsidRPr="007916D6">
        <w:rPr>
          <w:rFonts w:ascii="Times New Roman" w:hAnsi="Times New Roman"/>
          <w:sz w:val="24"/>
          <w:szCs w:val="24"/>
        </w:rPr>
        <w:t>;</w:t>
      </w:r>
    </w:p>
    <w:p w:rsidR="009F4E3A" w:rsidRPr="007916D6" w:rsidRDefault="00D015D8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г) </w:t>
      </w:r>
      <w:r w:rsidR="003F6215" w:rsidRPr="007916D6">
        <w:rPr>
          <w:rFonts w:ascii="Times New Roman" w:hAnsi="Times New Roman"/>
          <w:sz w:val="24"/>
          <w:szCs w:val="24"/>
        </w:rPr>
        <w:t xml:space="preserve">обеспечение размещения </w:t>
      </w:r>
      <w:r w:rsidR="009F4E3A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и </w:t>
      </w:r>
      <w:r w:rsidR="00CF3E69" w:rsidRPr="007916D6">
        <w:rPr>
          <w:rFonts w:ascii="Times New Roman" w:hAnsi="Times New Roman"/>
          <w:sz w:val="24"/>
          <w:szCs w:val="24"/>
        </w:rPr>
        <w:t>прилагаемых к нему документов</w:t>
      </w:r>
      <w:r w:rsidR="009F4E3A" w:rsidRPr="007916D6">
        <w:rPr>
          <w:rFonts w:ascii="Times New Roman" w:hAnsi="Times New Roman"/>
          <w:sz w:val="24"/>
          <w:szCs w:val="24"/>
        </w:rPr>
        <w:t xml:space="preserve"> в ГИСОГД либо отказ в </w:t>
      </w:r>
      <w:r w:rsidR="003F6215" w:rsidRPr="007916D6">
        <w:rPr>
          <w:rFonts w:ascii="Times New Roman" w:hAnsi="Times New Roman"/>
          <w:sz w:val="24"/>
          <w:szCs w:val="24"/>
        </w:rPr>
        <w:t xml:space="preserve">обеспечении </w:t>
      </w:r>
      <w:r w:rsidR="009F4E3A" w:rsidRPr="007916D6">
        <w:rPr>
          <w:rFonts w:ascii="Times New Roman" w:hAnsi="Times New Roman"/>
          <w:sz w:val="24"/>
          <w:szCs w:val="24"/>
        </w:rPr>
        <w:t>тако</w:t>
      </w:r>
      <w:r w:rsidR="003F6215" w:rsidRPr="007916D6">
        <w:rPr>
          <w:rFonts w:ascii="Times New Roman" w:hAnsi="Times New Roman"/>
          <w:sz w:val="24"/>
          <w:szCs w:val="24"/>
        </w:rPr>
        <w:t>го размещения</w:t>
      </w:r>
      <w:r w:rsidR="009F4E3A" w:rsidRPr="007916D6">
        <w:rPr>
          <w:rFonts w:ascii="Times New Roman" w:hAnsi="Times New Roman"/>
          <w:sz w:val="24"/>
          <w:szCs w:val="24"/>
        </w:rPr>
        <w:t>.</w:t>
      </w:r>
    </w:p>
    <w:p w:rsidR="009F4E3A" w:rsidRPr="007916D6" w:rsidRDefault="009F4E3A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3.1.2. При поступлении уведомления о завершении сноса</w:t>
      </w:r>
      <w:r w:rsidRPr="007916D6">
        <w:rPr>
          <w:rFonts w:ascii="Times New Roman" w:eastAsia="Calibri" w:hAnsi="Times New Roman"/>
          <w:sz w:val="24"/>
          <w:szCs w:val="24"/>
        </w:rPr>
        <w:t xml:space="preserve"> осуществляются следующие административные процедуры</w:t>
      </w:r>
      <w:r w:rsidRPr="007916D6">
        <w:rPr>
          <w:rFonts w:ascii="Times New Roman" w:hAnsi="Times New Roman"/>
          <w:sz w:val="24"/>
          <w:szCs w:val="24"/>
        </w:rPr>
        <w:t>:</w:t>
      </w:r>
    </w:p>
    <w:p w:rsidR="009F4E3A" w:rsidRPr="007916D6" w:rsidRDefault="009F4E3A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а) прием и регистрация уведомления о завершении сноса либо отказ в приеме к рассмотрению такого уведомления; </w:t>
      </w:r>
    </w:p>
    <w:p w:rsidR="009F4E3A" w:rsidRPr="007916D6" w:rsidRDefault="00702938" w:rsidP="00D5535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б)</w:t>
      </w:r>
      <w:r w:rsidR="009F4E3A" w:rsidRPr="007916D6">
        <w:rPr>
          <w:rFonts w:ascii="Times New Roman" w:hAnsi="Times New Roman"/>
          <w:sz w:val="24"/>
          <w:szCs w:val="24"/>
        </w:rPr>
        <w:t> </w:t>
      </w:r>
      <w:r w:rsidR="003F6215" w:rsidRPr="007916D6">
        <w:rPr>
          <w:rFonts w:ascii="Times New Roman" w:hAnsi="Times New Roman"/>
          <w:sz w:val="24"/>
          <w:szCs w:val="24"/>
        </w:rPr>
        <w:t xml:space="preserve">обеспечение размещения </w:t>
      </w:r>
      <w:r w:rsidR="009F4E3A" w:rsidRPr="007916D6">
        <w:rPr>
          <w:rFonts w:ascii="Times New Roman" w:hAnsi="Times New Roman"/>
          <w:sz w:val="24"/>
          <w:szCs w:val="24"/>
        </w:rPr>
        <w:t>уведомления о завершении сноса</w:t>
      </w:r>
      <w:r w:rsidR="005662B9" w:rsidRPr="007916D6">
        <w:rPr>
          <w:rFonts w:ascii="Times New Roman" w:hAnsi="Times New Roman"/>
          <w:sz w:val="24"/>
          <w:szCs w:val="24"/>
        </w:rPr>
        <w:t xml:space="preserve"> в ГИСОГД.</w:t>
      </w:r>
    </w:p>
    <w:p w:rsidR="00611695" w:rsidRPr="007916D6" w:rsidRDefault="00611695" w:rsidP="00D5535C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F4E3A" w:rsidRPr="007916D6" w:rsidRDefault="009F4E3A" w:rsidP="00D5535C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 xml:space="preserve">3.2. Выполнение административных процедур при поступлении уведомления о планируемом сносе и </w:t>
      </w:r>
      <w:r w:rsidR="00CF3E69" w:rsidRPr="007916D6">
        <w:rPr>
          <w:rFonts w:ascii="Times New Roman" w:hAnsi="Times New Roman"/>
          <w:b/>
          <w:sz w:val="24"/>
          <w:szCs w:val="24"/>
        </w:rPr>
        <w:t>прилагаемых к нему документов.</w:t>
      </w:r>
    </w:p>
    <w:p w:rsidR="00611695" w:rsidRPr="007916D6" w:rsidRDefault="00611695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>3.2.</w:t>
      </w:r>
      <w:r w:rsidR="009F4E3A" w:rsidRPr="007916D6">
        <w:rPr>
          <w:rFonts w:ascii="Times New Roman" w:hAnsi="Times New Roman"/>
          <w:sz w:val="24"/>
          <w:szCs w:val="24"/>
          <w:u w:val="single"/>
        </w:rPr>
        <w:t>1.</w:t>
      </w:r>
      <w:r w:rsidRPr="007916D6">
        <w:rPr>
          <w:rFonts w:ascii="Times New Roman" w:hAnsi="Times New Roman"/>
          <w:sz w:val="24"/>
          <w:szCs w:val="24"/>
          <w:u w:val="single"/>
        </w:rPr>
        <w:t xml:space="preserve"> Прием и регистрация </w:t>
      </w:r>
      <w:r w:rsidR="000549F6" w:rsidRPr="007916D6">
        <w:rPr>
          <w:rFonts w:ascii="Times New Roman" w:hAnsi="Times New Roman"/>
          <w:sz w:val="24"/>
          <w:szCs w:val="24"/>
          <w:u w:val="single"/>
        </w:rPr>
        <w:t xml:space="preserve">уведомления о планируемом сносе и </w:t>
      </w:r>
      <w:r w:rsidR="00CF3E69" w:rsidRPr="007916D6">
        <w:rPr>
          <w:rFonts w:ascii="Times New Roman" w:hAnsi="Times New Roman"/>
          <w:sz w:val="24"/>
          <w:szCs w:val="24"/>
          <w:u w:val="single"/>
        </w:rPr>
        <w:t xml:space="preserve">прилагаемых к нему документов </w:t>
      </w:r>
      <w:r w:rsidR="000549F6" w:rsidRPr="007916D6">
        <w:rPr>
          <w:rFonts w:ascii="Times New Roman" w:hAnsi="Times New Roman"/>
          <w:sz w:val="24"/>
          <w:szCs w:val="24"/>
          <w:u w:val="single"/>
        </w:rPr>
        <w:t>либо отказ в приеме к рассмотрению уведомления о планируемом сносе и прилагаемых документов</w:t>
      </w:r>
      <w:r w:rsidRPr="007916D6">
        <w:rPr>
          <w:rFonts w:ascii="Times New Roman" w:hAnsi="Times New Roman"/>
          <w:sz w:val="24"/>
          <w:szCs w:val="24"/>
          <w:u w:val="single"/>
        </w:rPr>
        <w:t>.</w:t>
      </w:r>
    </w:p>
    <w:p w:rsidR="007B21D7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3.2.1.</w:t>
      </w:r>
      <w:r w:rsidR="00CB7DA1" w:rsidRPr="007916D6">
        <w:rPr>
          <w:rFonts w:ascii="Times New Roman" w:hAnsi="Times New Roman"/>
          <w:sz w:val="24"/>
          <w:szCs w:val="24"/>
        </w:rPr>
        <w:t>1.</w:t>
      </w:r>
      <w:r w:rsidRPr="007916D6">
        <w:rPr>
          <w:rFonts w:ascii="Times New Roman" w:hAnsi="Times New Roman"/>
          <w:sz w:val="24"/>
          <w:szCs w:val="24"/>
        </w:rPr>
        <w:t xml:space="preserve"> Основанием для начала административной процедуры является поступление в уполномоченный орган либо в МФЦ </w:t>
      </w:r>
      <w:r w:rsidR="00CB7DA1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и </w:t>
      </w:r>
      <w:r w:rsidR="00CF3E69" w:rsidRPr="007916D6">
        <w:rPr>
          <w:rFonts w:ascii="Times New Roman" w:hAnsi="Times New Roman"/>
          <w:sz w:val="24"/>
          <w:szCs w:val="24"/>
        </w:rPr>
        <w:t>прилагаемых к нему документов.</w:t>
      </w:r>
    </w:p>
    <w:p w:rsidR="000D04B6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</w:t>
      </w:r>
      <w:r w:rsidR="00CB7DA1" w:rsidRPr="007916D6">
        <w:rPr>
          <w:rFonts w:ascii="Times New Roman" w:hAnsi="Times New Roman"/>
          <w:sz w:val="24"/>
          <w:szCs w:val="24"/>
        </w:rPr>
        <w:t>1.</w:t>
      </w:r>
      <w:r w:rsidRPr="007916D6">
        <w:rPr>
          <w:rFonts w:ascii="Times New Roman" w:hAnsi="Times New Roman"/>
          <w:sz w:val="24"/>
          <w:szCs w:val="24"/>
        </w:rPr>
        <w:t>2</w:t>
      </w:r>
      <w:r w:rsidR="00B275C9" w:rsidRPr="007916D6">
        <w:rPr>
          <w:rFonts w:ascii="Times New Roman" w:hAnsi="Times New Roman"/>
          <w:sz w:val="24"/>
          <w:szCs w:val="24"/>
        </w:rPr>
        <w:t xml:space="preserve">. </w:t>
      </w:r>
      <w:r w:rsidR="000D04B6" w:rsidRPr="007916D6">
        <w:rPr>
          <w:rFonts w:ascii="Times New Roman" w:hAnsi="Times New Roman"/>
          <w:sz w:val="24"/>
          <w:szCs w:val="24"/>
        </w:rPr>
        <w:t xml:space="preserve">Прием уведомления о планируемом сносе и </w:t>
      </w:r>
      <w:r w:rsidR="00CF3E69" w:rsidRPr="007916D6">
        <w:rPr>
          <w:rFonts w:ascii="Times New Roman" w:hAnsi="Times New Roman"/>
          <w:sz w:val="24"/>
          <w:szCs w:val="24"/>
        </w:rPr>
        <w:t xml:space="preserve">прилагаемых </w:t>
      </w:r>
      <w:r w:rsidR="004D30A5" w:rsidRPr="007916D6">
        <w:rPr>
          <w:rFonts w:ascii="Times New Roman" w:hAnsi="Times New Roman"/>
          <w:sz w:val="24"/>
          <w:szCs w:val="24"/>
        </w:rPr>
        <w:t xml:space="preserve"> </w:t>
      </w:r>
      <w:r w:rsidR="00CF3E69" w:rsidRPr="007916D6">
        <w:rPr>
          <w:rFonts w:ascii="Times New Roman" w:hAnsi="Times New Roman"/>
          <w:sz w:val="24"/>
          <w:szCs w:val="24"/>
        </w:rPr>
        <w:t xml:space="preserve">к нему </w:t>
      </w:r>
      <w:r w:rsidR="00CF3E69" w:rsidRPr="007916D6">
        <w:rPr>
          <w:rFonts w:ascii="Times New Roman" w:hAnsi="Times New Roman"/>
          <w:sz w:val="24"/>
          <w:szCs w:val="24"/>
        </w:rPr>
        <w:lastRenderedPageBreak/>
        <w:t xml:space="preserve">документов </w:t>
      </w:r>
      <w:r w:rsidR="000D04B6" w:rsidRPr="007916D6">
        <w:rPr>
          <w:rFonts w:ascii="Times New Roman" w:hAnsi="Times New Roman"/>
          <w:sz w:val="24"/>
          <w:szCs w:val="24"/>
        </w:rPr>
        <w:t>осуществляет специалист уполномоченного органа либо специалист МФЦ.</w:t>
      </w:r>
    </w:p>
    <w:p w:rsidR="000D04B6" w:rsidRPr="007916D6" w:rsidRDefault="000D04B6" w:rsidP="00D5535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Специалист МФЦ передает в уполномоченный орган уведомление </w:t>
      </w:r>
      <w:r w:rsidR="007916D6">
        <w:rPr>
          <w:rFonts w:ascii="Times New Roman" w:hAnsi="Times New Roman"/>
          <w:sz w:val="24"/>
          <w:szCs w:val="24"/>
        </w:rPr>
        <w:t xml:space="preserve">  </w:t>
      </w:r>
      <w:r w:rsidRPr="007916D6">
        <w:rPr>
          <w:rFonts w:ascii="Times New Roman" w:hAnsi="Times New Roman"/>
          <w:sz w:val="24"/>
          <w:szCs w:val="24"/>
        </w:rPr>
        <w:t xml:space="preserve">о планируемом сносе и </w:t>
      </w:r>
      <w:r w:rsidR="00CF3E69" w:rsidRPr="007916D6">
        <w:rPr>
          <w:rFonts w:ascii="Times New Roman" w:hAnsi="Times New Roman"/>
          <w:sz w:val="24"/>
          <w:szCs w:val="24"/>
        </w:rPr>
        <w:t>прилагаемые к нему документы</w:t>
      </w:r>
      <w:r w:rsidRPr="007916D6">
        <w:rPr>
          <w:rFonts w:ascii="Times New Roman" w:hAnsi="Times New Roman"/>
          <w:sz w:val="24"/>
          <w:szCs w:val="24"/>
        </w:rPr>
        <w:t>, полученные от заявителя, в день их получения.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</w:t>
      </w:r>
      <w:r w:rsidR="00CB7DA1" w:rsidRPr="007916D6">
        <w:rPr>
          <w:rFonts w:ascii="Times New Roman" w:hAnsi="Times New Roman"/>
          <w:sz w:val="24"/>
          <w:szCs w:val="24"/>
        </w:rPr>
        <w:t>1.</w:t>
      </w:r>
      <w:r w:rsidRPr="007916D6">
        <w:rPr>
          <w:rFonts w:ascii="Times New Roman" w:hAnsi="Times New Roman"/>
          <w:sz w:val="24"/>
          <w:szCs w:val="24"/>
        </w:rPr>
        <w:t xml:space="preserve">3. Получение </w:t>
      </w:r>
      <w:r w:rsidR="00CB7DA1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>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 случае представления документов через МФЦ расписка выдается указанным МФЦ.</w:t>
      </w:r>
    </w:p>
    <w:p w:rsidR="00B275C9" w:rsidRPr="007916D6" w:rsidRDefault="00B275C9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3.2.1.4.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B275C9" w:rsidRPr="007916D6" w:rsidRDefault="00B275C9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 случае представления документов через МФЦ срок предоставления муниципальной услуги исчисляется со дня регистрации документов в МФЦ.</w:t>
      </w:r>
    </w:p>
    <w:p w:rsidR="00B275C9" w:rsidRPr="007916D6" w:rsidRDefault="00B275C9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3.2.1.5. </w:t>
      </w:r>
      <w:r w:rsidR="000B7B40" w:rsidRPr="007916D6">
        <w:rPr>
          <w:rFonts w:ascii="Times New Roman" w:hAnsi="Times New Roman"/>
          <w:sz w:val="24"/>
          <w:szCs w:val="24"/>
        </w:rPr>
        <w:t>Специалист уполномоченного органа в течение 1 рабочего дня с момента регистрации документов проверяет наличие оснований, предусмотренных пунктом 2.</w:t>
      </w:r>
      <w:r w:rsidR="0092236B" w:rsidRPr="007916D6">
        <w:rPr>
          <w:rFonts w:ascii="Times New Roman" w:hAnsi="Times New Roman"/>
          <w:sz w:val="24"/>
          <w:szCs w:val="24"/>
        </w:rPr>
        <w:t>7</w:t>
      </w:r>
      <w:r w:rsidR="000B7B40" w:rsidRPr="007916D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При поступлении </w:t>
      </w:r>
      <w:r w:rsidR="00CB7DA1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 xml:space="preserve">в электронной форме </w:t>
      </w:r>
      <w:r w:rsidR="00AA6F72" w:rsidRPr="007916D6">
        <w:rPr>
          <w:rFonts w:ascii="Times New Roman" w:hAnsi="Times New Roman"/>
          <w:sz w:val="24"/>
          <w:szCs w:val="24"/>
        </w:rPr>
        <w:t xml:space="preserve">специалист уполномоченного органа </w:t>
      </w:r>
      <w:r w:rsidRPr="007916D6">
        <w:rPr>
          <w:rFonts w:ascii="Times New Roman" w:hAnsi="Times New Roman"/>
          <w:sz w:val="24"/>
          <w:szCs w:val="24"/>
        </w:rPr>
        <w:t xml:space="preserve">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</w:t>
      </w:r>
      <w:r w:rsidR="00EC7967" w:rsidRPr="007916D6">
        <w:rPr>
          <w:rFonts w:ascii="Times New Roman" w:hAnsi="Times New Roman"/>
          <w:sz w:val="24"/>
          <w:szCs w:val="24"/>
        </w:rPr>
        <w:t>уведомление</w:t>
      </w:r>
      <w:r w:rsidRPr="007916D6">
        <w:rPr>
          <w:rFonts w:ascii="Times New Roman" w:hAnsi="Times New Roman"/>
          <w:sz w:val="24"/>
          <w:szCs w:val="24"/>
        </w:rPr>
        <w:t xml:space="preserve"> (пакет электронных документов), предусматривающую проверку соблюдения условий, указанных в </w:t>
      </w:r>
      <w:hyperlink r:id="rId16" w:history="1">
        <w:r w:rsidRPr="007916D6">
          <w:rPr>
            <w:rFonts w:ascii="Times New Roman" w:hAnsi="Times New Roman"/>
            <w:sz w:val="24"/>
            <w:szCs w:val="24"/>
          </w:rPr>
          <w:t>статье 11</w:t>
        </w:r>
      </w:hyperlink>
      <w:r w:rsidRPr="007916D6">
        <w:rPr>
          <w:rFonts w:ascii="Times New Roman" w:hAnsi="Times New Roman"/>
          <w:sz w:val="24"/>
          <w:szCs w:val="24"/>
        </w:rPr>
        <w:t xml:space="preserve"> </w:t>
      </w:r>
      <w:r w:rsidR="000231E5" w:rsidRPr="007916D6">
        <w:rPr>
          <w:rFonts w:ascii="Times New Roman" w:hAnsi="Times New Roman"/>
          <w:sz w:val="24"/>
          <w:szCs w:val="24"/>
        </w:rPr>
        <w:t>Федеральног</w:t>
      </w:r>
      <w:r w:rsidR="00B275C9" w:rsidRPr="007916D6">
        <w:rPr>
          <w:rFonts w:ascii="Times New Roman" w:hAnsi="Times New Roman"/>
          <w:sz w:val="24"/>
          <w:szCs w:val="24"/>
        </w:rPr>
        <w:t xml:space="preserve">о закона </w:t>
      </w:r>
      <w:r w:rsidR="00B3134B" w:rsidRPr="007916D6">
        <w:rPr>
          <w:rFonts w:ascii="Times New Roman" w:hAnsi="Times New Roman"/>
          <w:sz w:val="24"/>
          <w:szCs w:val="24"/>
        </w:rPr>
        <w:t xml:space="preserve">№ 63-ФЗ. 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</w:t>
      </w:r>
      <w:r w:rsidR="00EC7967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 xml:space="preserve">и направляет заявителю уведомление об этом в электронной форме с указанием пунктов </w:t>
      </w:r>
      <w:hyperlink r:id="rId17" w:history="1">
        <w:r w:rsidRPr="007916D6">
          <w:rPr>
            <w:rFonts w:ascii="Times New Roman" w:hAnsi="Times New Roman"/>
            <w:sz w:val="24"/>
            <w:szCs w:val="24"/>
          </w:rPr>
          <w:t>статьи 11</w:t>
        </w:r>
      </w:hyperlink>
      <w:r w:rsidRPr="007916D6">
        <w:rPr>
          <w:rFonts w:ascii="Times New Roman" w:hAnsi="Times New Roman"/>
          <w:sz w:val="24"/>
          <w:szCs w:val="24"/>
        </w:rPr>
        <w:t xml:space="preserve"> </w:t>
      </w:r>
      <w:r w:rsidR="000231E5" w:rsidRPr="007916D6">
        <w:rPr>
          <w:rFonts w:ascii="Times New Roman" w:hAnsi="Times New Roman"/>
          <w:sz w:val="24"/>
          <w:szCs w:val="24"/>
        </w:rPr>
        <w:t>Федеральног</w:t>
      </w:r>
      <w:r w:rsidR="00B275C9" w:rsidRPr="007916D6">
        <w:rPr>
          <w:rFonts w:ascii="Times New Roman" w:hAnsi="Times New Roman"/>
          <w:sz w:val="24"/>
          <w:szCs w:val="24"/>
        </w:rPr>
        <w:t>о закона № 63-ФЗ</w:t>
      </w:r>
      <w:r w:rsidRPr="007916D6">
        <w:rPr>
          <w:rFonts w:ascii="Times New Roman" w:hAnsi="Times New Roman"/>
          <w:sz w:val="24"/>
          <w:szCs w:val="24"/>
        </w:rPr>
        <w:t xml:space="preserve">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6834C0" w:rsidRPr="007916D6" w:rsidRDefault="00F8724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При наличии оснований, предусмотренных подпунктами </w:t>
      </w:r>
      <w:r w:rsidR="008A3394" w:rsidRPr="007916D6">
        <w:rPr>
          <w:rFonts w:ascii="Times New Roman" w:hAnsi="Times New Roman"/>
          <w:sz w:val="24"/>
          <w:szCs w:val="24"/>
        </w:rPr>
        <w:t xml:space="preserve">2, 3 </w:t>
      </w:r>
      <w:r w:rsidRPr="007916D6">
        <w:rPr>
          <w:rFonts w:ascii="Times New Roman" w:hAnsi="Times New Roman"/>
          <w:sz w:val="24"/>
          <w:szCs w:val="24"/>
        </w:rPr>
        <w:t>пункта 2.</w:t>
      </w:r>
      <w:r w:rsidR="0092236B" w:rsidRPr="007916D6">
        <w:rPr>
          <w:rFonts w:ascii="Times New Roman" w:hAnsi="Times New Roman"/>
          <w:sz w:val="24"/>
          <w:szCs w:val="24"/>
        </w:rPr>
        <w:t>7</w:t>
      </w:r>
      <w:r w:rsidRPr="007916D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уполномоченный орган направляет заявителю ув</w:t>
      </w:r>
      <w:r w:rsidR="006834C0" w:rsidRPr="007916D6">
        <w:rPr>
          <w:rFonts w:ascii="Times New Roman" w:hAnsi="Times New Roman"/>
          <w:sz w:val="24"/>
          <w:szCs w:val="24"/>
        </w:rPr>
        <w:t xml:space="preserve">едомление об отказе в принятии документов </w:t>
      </w:r>
      <w:r w:rsidR="00C1130A">
        <w:rPr>
          <w:rFonts w:ascii="Times New Roman" w:hAnsi="Times New Roman"/>
          <w:sz w:val="24"/>
          <w:szCs w:val="24"/>
        </w:rPr>
        <w:t xml:space="preserve"> </w:t>
      </w:r>
      <w:r w:rsidR="0092236B" w:rsidRPr="007916D6">
        <w:rPr>
          <w:rFonts w:ascii="Times New Roman" w:hAnsi="Times New Roman"/>
          <w:sz w:val="24"/>
          <w:szCs w:val="24"/>
        </w:rPr>
        <w:t xml:space="preserve"> </w:t>
      </w:r>
      <w:r w:rsidR="006834C0" w:rsidRPr="007916D6">
        <w:rPr>
          <w:rFonts w:ascii="Times New Roman" w:hAnsi="Times New Roman"/>
          <w:sz w:val="24"/>
          <w:szCs w:val="24"/>
        </w:rPr>
        <w:t>к рассмотрению с обоснованием причин,</w:t>
      </w:r>
      <w:r w:rsidRPr="007916D6">
        <w:rPr>
          <w:rFonts w:ascii="Times New Roman" w:hAnsi="Times New Roman"/>
          <w:sz w:val="24"/>
          <w:szCs w:val="24"/>
        </w:rPr>
        <w:t xml:space="preserve"> которые послужили основанием для принятия указанного решения.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</w:t>
      </w:r>
      <w:r w:rsidR="00CB7DA1" w:rsidRPr="007916D6">
        <w:rPr>
          <w:rFonts w:ascii="Times New Roman" w:hAnsi="Times New Roman"/>
          <w:sz w:val="24"/>
          <w:szCs w:val="24"/>
        </w:rPr>
        <w:t>1.</w:t>
      </w:r>
      <w:r w:rsidR="000B7B40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>. Максимальный срок выполнения административной процедуры: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при личном приеме – не более 15</w:t>
      </w:r>
      <w:r w:rsidR="00C1130A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>минут</w:t>
      </w:r>
      <w:r w:rsidR="001F5BAD" w:rsidRPr="007916D6">
        <w:rPr>
          <w:rFonts w:ascii="Times New Roman" w:hAnsi="Times New Roman"/>
          <w:sz w:val="24"/>
          <w:szCs w:val="24"/>
        </w:rPr>
        <w:t>;</w:t>
      </w:r>
    </w:p>
    <w:p w:rsidR="006153D2" w:rsidRPr="007916D6" w:rsidRDefault="006153D2" w:rsidP="00D553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 w:rsidRPr="007916D6">
        <w:rPr>
          <w:rFonts w:ascii="Times New Roman" w:hAnsi="Times New Roman"/>
          <w:sz w:val="24"/>
          <w:szCs w:val="24"/>
          <w:lang/>
        </w:rPr>
        <w:t xml:space="preserve">- при поступлении </w:t>
      </w:r>
      <w:r w:rsidRPr="007916D6">
        <w:rPr>
          <w:rFonts w:ascii="Times New Roman" w:hAnsi="Times New Roman"/>
          <w:sz w:val="24"/>
          <w:szCs w:val="24"/>
        </w:rPr>
        <w:t>у</w:t>
      </w:r>
      <w:r w:rsidRPr="007916D6">
        <w:rPr>
          <w:rFonts w:ascii="Times New Roman" w:hAnsi="Times New Roman"/>
          <w:spacing w:val="-1"/>
          <w:sz w:val="24"/>
          <w:szCs w:val="24"/>
        </w:rPr>
        <w:t xml:space="preserve">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 xml:space="preserve">и </w:t>
      </w:r>
      <w:r w:rsidR="00CF3E69" w:rsidRPr="007916D6">
        <w:rPr>
          <w:rFonts w:ascii="Times New Roman" w:hAnsi="Times New Roman"/>
          <w:sz w:val="24"/>
          <w:szCs w:val="24"/>
        </w:rPr>
        <w:t>прилагаемых к нему документов</w:t>
      </w:r>
      <w:r w:rsidRPr="007916D6">
        <w:rPr>
          <w:rFonts w:ascii="Times New Roman" w:hAnsi="Times New Roman"/>
          <w:sz w:val="24"/>
          <w:szCs w:val="24"/>
          <w:lang/>
        </w:rPr>
        <w:t xml:space="preserve"> по почте</w:t>
      </w:r>
      <w:r w:rsidRPr="007916D6">
        <w:rPr>
          <w:rFonts w:ascii="Times New Roman" w:hAnsi="Times New Roman"/>
          <w:sz w:val="24"/>
          <w:szCs w:val="24"/>
          <w:lang/>
        </w:rPr>
        <w:t>,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  <w:lang/>
        </w:rPr>
        <w:t xml:space="preserve">электронной почте, </w:t>
      </w:r>
      <w:r w:rsidRPr="007916D6">
        <w:rPr>
          <w:rFonts w:ascii="Times New Roman" w:hAnsi="Times New Roman"/>
          <w:sz w:val="24"/>
          <w:szCs w:val="24"/>
        </w:rPr>
        <w:t xml:space="preserve">посредством Единого портала государственных и муниципальных услуг или </w:t>
      </w:r>
      <w:r w:rsidRPr="007916D6">
        <w:rPr>
          <w:rFonts w:ascii="Times New Roman" w:hAnsi="Times New Roman"/>
          <w:sz w:val="24"/>
          <w:szCs w:val="24"/>
          <w:lang/>
        </w:rPr>
        <w:t>через МФЦ – 1 рабочий день.</w:t>
      </w:r>
    </w:p>
    <w:p w:rsidR="008E4AC0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Уведомление об отказе в приеме к рассмотрению </w:t>
      </w:r>
      <w:r w:rsidR="00CB7DA1" w:rsidRPr="007916D6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="00CF3E69" w:rsidRPr="007916D6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Pr="007916D6">
        <w:rPr>
          <w:rFonts w:ascii="Times New Roman" w:hAnsi="Times New Roman"/>
          <w:sz w:val="24"/>
          <w:szCs w:val="24"/>
        </w:rPr>
        <w:t xml:space="preserve">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CF3E69" w:rsidRPr="007916D6" w:rsidRDefault="008E4AC0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3.2.</w:t>
      </w:r>
      <w:r w:rsidR="00CB7DA1" w:rsidRPr="007916D6">
        <w:rPr>
          <w:rFonts w:ascii="Times New Roman" w:hAnsi="Times New Roman"/>
          <w:sz w:val="24"/>
          <w:szCs w:val="24"/>
        </w:rPr>
        <w:t>1.</w:t>
      </w:r>
      <w:r w:rsidR="000B7B40" w:rsidRPr="007916D6">
        <w:rPr>
          <w:rFonts w:ascii="Times New Roman" w:hAnsi="Times New Roman"/>
          <w:sz w:val="24"/>
          <w:szCs w:val="24"/>
        </w:rPr>
        <w:t>7</w:t>
      </w:r>
      <w:r w:rsidRPr="007916D6">
        <w:rPr>
          <w:rFonts w:ascii="Times New Roman" w:hAnsi="Times New Roman"/>
          <w:sz w:val="24"/>
          <w:szCs w:val="24"/>
        </w:rPr>
        <w:t>. Результатом выполнения административной процедуры является:</w:t>
      </w:r>
    </w:p>
    <w:p w:rsidR="008E4AC0" w:rsidRPr="007916D6" w:rsidRDefault="008E4AC0" w:rsidP="00D5535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прием и регистрация </w:t>
      </w:r>
      <w:r w:rsidR="00CB7DA1" w:rsidRPr="007916D6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="000B7B40" w:rsidRPr="007916D6">
        <w:rPr>
          <w:rFonts w:ascii="Times New Roman" w:hAnsi="Times New Roman"/>
          <w:sz w:val="24"/>
          <w:szCs w:val="24"/>
        </w:rPr>
        <w:t xml:space="preserve"> и </w:t>
      </w:r>
      <w:r w:rsidR="00353533" w:rsidRPr="007916D6">
        <w:rPr>
          <w:rFonts w:ascii="Times New Roman" w:hAnsi="Times New Roman"/>
          <w:sz w:val="24"/>
          <w:szCs w:val="24"/>
        </w:rPr>
        <w:t xml:space="preserve">прилагаемых к нему </w:t>
      </w:r>
      <w:r w:rsidR="000B7B40" w:rsidRPr="007916D6">
        <w:rPr>
          <w:rFonts w:ascii="Times New Roman" w:hAnsi="Times New Roman"/>
          <w:sz w:val="24"/>
          <w:szCs w:val="24"/>
        </w:rPr>
        <w:t>документов</w:t>
      </w:r>
      <w:r w:rsidR="00202742" w:rsidRPr="007916D6">
        <w:rPr>
          <w:rFonts w:ascii="Times New Roman" w:hAnsi="Times New Roman"/>
          <w:sz w:val="24"/>
          <w:szCs w:val="24"/>
        </w:rPr>
        <w:t>,</w:t>
      </w:r>
      <w:r w:rsidR="000B7B40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>выдача (направление в электронном виде</w:t>
      </w:r>
      <w:r w:rsidR="00256CBD" w:rsidRPr="007916D6">
        <w:rPr>
          <w:rFonts w:ascii="Times New Roman" w:hAnsi="Times New Roman"/>
          <w:sz w:val="24"/>
          <w:szCs w:val="24"/>
        </w:rPr>
        <w:t xml:space="preserve">, </w:t>
      </w:r>
      <w:r w:rsidR="002B2295" w:rsidRPr="007916D6">
        <w:rPr>
          <w:rFonts w:ascii="Times New Roman" w:hAnsi="Times New Roman"/>
          <w:sz w:val="24"/>
          <w:szCs w:val="24"/>
        </w:rPr>
        <w:t>почтовым отправлением</w:t>
      </w:r>
      <w:r w:rsidRPr="007916D6">
        <w:rPr>
          <w:rFonts w:ascii="Times New Roman" w:hAnsi="Times New Roman"/>
          <w:sz w:val="24"/>
          <w:szCs w:val="24"/>
        </w:rPr>
        <w:t xml:space="preserve">) расписки в получении </w:t>
      </w:r>
      <w:r w:rsidR="00CB7DA1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>и прил</w:t>
      </w:r>
      <w:r w:rsidR="000B7B40" w:rsidRPr="007916D6">
        <w:rPr>
          <w:rFonts w:ascii="Times New Roman" w:hAnsi="Times New Roman"/>
          <w:sz w:val="24"/>
          <w:szCs w:val="24"/>
        </w:rPr>
        <w:t xml:space="preserve">агаемых </w:t>
      </w:r>
      <w:r w:rsidRPr="007916D6">
        <w:rPr>
          <w:rFonts w:ascii="Times New Roman" w:hAnsi="Times New Roman"/>
          <w:sz w:val="24"/>
          <w:szCs w:val="24"/>
        </w:rPr>
        <w:t>документов;</w:t>
      </w:r>
    </w:p>
    <w:p w:rsidR="005A55AB" w:rsidRPr="007916D6" w:rsidRDefault="002A2954" w:rsidP="00D5535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 </w:t>
      </w:r>
      <w:r w:rsidR="008E4AC0" w:rsidRPr="007916D6">
        <w:rPr>
          <w:rFonts w:ascii="Times New Roman" w:hAnsi="Times New Roman"/>
          <w:sz w:val="24"/>
          <w:szCs w:val="24"/>
        </w:rPr>
        <w:t xml:space="preserve">направление </w:t>
      </w:r>
      <w:r w:rsidR="008E4AC0" w:rsidRPr="007916D6">
        <w:rPr>
          <w:rFonts w:ascii="Times New Roman" w:hAnsi="Times New Roman"/>
          <w:iCs/>
          <w:sz w:val="24"/>
          <w:szCs w:val="24"/>
        </w:rPr>
        <w:t xml:space="preserve">уведомления </w:t>
      </w:r>
      <w:r w:rsidR="008E4AC0" w:rsidRPr="007916D6">
        <w:rPr>
          <w:rFonts w:ascii="Times New Roman" w:hAnsi="Times New Roman"/>
          <w:sz w:val="24"/>
          <w:szCs w:val="24"/>
        </w:rPr>
        <w:t xml:space="preserve">об отказе в приеме к рассмотрению </w:t>
      </w:r>
      <w:r w:rsidR="00CB7DA1" w:rsidRPr="007916D6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Pr="007916D6">
        <w:rPr>
          <w:rFonts w:ascii="Times New Roman" w:hAnsi="Times New Roman"/>
          <w:sz w:val="24"/>
          <w:szCs w:val="24"/>
        </w:rPr>
        <w:t xml:space="preserve"> и прилагаемых документов</w:t>
      </w:r>
      <w:r w:rsidR="008E4AC0" w:rsidRPr="007916D6">
        <w:rPr>
          <w:rFonts w:ascii="Times New Roman" w:hAnsi="Times New Roman"/>
          <w:sz w:val="24"/>
          <w:szCs w:val="24"/>
        </w:rPr>
        <w:t>.</w:t>
      </w:r>
    </w:p>
    <w:p w:rsidR="005F4653" w:rsidRPr="007916D6" w:rsidRDefault="005F4653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A6F72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>3.</w:t>
      </w:r>
      <w:r w:rsidR="00CB7DA1" w:rsidRPr="007916D6">
        <w:rPr>
          <w:rFonts w:ascii="Times New Roman" w:hAnsi="Times New Roman"/>
          <w:sz w:val="24"/>
          <w:szCs w:val="24"/>
          <w:u w:val="single"/>
        </w:rPr>
        <w:t>2.2.</w:t>
      </w:r>
      <w:r w:rsidRPr="007916D6">
        <w:rPr>
          <w:rFonts w:ascii="Times New Roman" w:hAnsi="Times New Roman"/>
          <w:sz w:val="24"/>
          <w:szCs w:val="24"/>
          <w:u w:val="single"/>
        </w:rPr>
        <w:t xml:space="preserve"> Приостановление срока </w:t>
      </w:r>
      <w:r w:rsidR="00AA6F72" w:rsidRPr="007916D6">
        <w:rPr>
          <w:rFonts w:ascii="Times New Roman" w:hAnsi="Times New Roman"/>
          <w:sz w:val="24"/>
          <w:szCs w:val="24"/>
          <w:u w:val="single"/>
        </w:rPr>
        <w:t>предоставления муниципальной услуги.</w:t>
      </w:r>
    </w:p>
    <w:p w:rsidR="004F5235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CB7DA1" w:rsidRPr="007916D6">
        <w:rPr>
          <w:rFonts w:ascii="Times New Roman" w:hAnsi="Times New Roman"/>
          <w:sz w:val="24"/>
          <w:szCs w:val="24"/>
        </w:rPr>
        <w:t>2.2</w:t>
      </w:r>
      <w:r w:rsidRPr="007916D6">
        <w:rPr>
          <w:rFonts w:ascii="Times New Roman" w:hAnsi="Times New Roman"/>
          <w:sz w:val="24"/>
          <w:szCs w:val="24"/>
        </w:rPr>
        <w:t>.1. Основанием для начала выполнения административной процедуры является</w:t>
      </w:r>
      <w:r w:rsidR="00CB7DA1" w:rsidRPr="007916D6">
        <w:rPr>
          <w:rFonts w:ascii="Times New Roman" w:hAnsi="Times New Roman"/>
          <w:sz w:val="24"/>
          <w:szCs w:val="24"/>
        </w:rPr>
        <w:t xml:space="preserve"> отсутствие </w:t>
      </w:r>
      <w:r w:rsidR="000C7370" w:rsidRPr="007916D6">
        <w:rPr>
          <w:rFonts w:ascii="Times New Roman" w:eastAsia="Calibri" w:hAnsi="Times New Roman"/>
          <w:sz w:val="24"/>
          <w:szCs w:val="24"/>
        </w:rPr>
        <w:t xml:space="preserve">документов, указанных </w:t>
      </w:r>
      <w:r w:rsidR="004F5235" w:rsidRPr="007916D6">
        <w:rPr>
          <w:rFonts w:ascii="Times New Roman" w:eastAsia="Calibri" w:hAnsi="Times New Roman"/>
          <w:sz w:val="24"/>
          <w:szCs w:val="24"/>
        </w:rPr>
        <w:t xml:space="preserve">в подпунктах 2, 3 </w:t>
      </w:r>
      <w:r w:rsidR="000C7370" w:rsidRPr="007916D6">
        <w:rPr>
          <w:rFonts w:ascii="Times New Roman" w:eastAsia="Calibri" w:hAnsi="Times New Roman"/>
          <w:sz w:val="24"/>
          <w:szCs w:val="24"/>
        </w:rPr>
        <w:t>пункт</w:t>
      </w:r>
      <w:r w:rsidR="004F5235" w:rsidRPr="007916D6">
        <w:rPr>
          <w:rFonts w:ascii="Times New Roman" w:eastAsia="Calibri" w:hAnsi="Times New Roman"/>
          <w:sz w:val="24"/>
          <w:szCs w:val="24"/>
        </w:rPr>
        <w:t>а</w:t>
      </w:r>
      <w:r w:rsidR="000C7370" w:rsidRPr="007916D6">
        <w:rPr>
          <w:rFonts w:ascii="Times New Roman" w:eastAsia="Calibri" w:hAnsi="Times New Roman"/>
          <w:sz w:val="24"/>
          <w:szCs w:val="24"/>
        </w:rPr>
        <w:t xml:space="preserve"> 2.</w:t>
      </w:r>
      <w:r w:rsidR="0092236B" w:rsidRPr="007916D6">
        <w:rPr>
          <w:rFonts w:ascii="Times New Roman" w:eastAsia="Calibri" w:hAnsi="Times New Roman"/>
          <w:sz w:val="24"/>
          <w:szCs w:val="24"/>
        </w:rPr>
        <w:t>5</w:t>
      </w:r>
      <w:r w:rsidR="000C7370" w:rsidRPr="007916D6">
        <w:rPr>
          <w:rFonts w:ascii="Times New Roman" w:eastAsia="Calibri" w:hAnsi="Times New Roman"/>
          <w:sz w:val="24"/>
          <w:szCs w:val="24"/>
        </w:rPr>
        <w:t>.1 настоящего административного регламента.</w:t>
      </w:r>
    </w:p>
    <w:p w:rsidR="001F5BAD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FF0000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0C7370" w:rsidRPr="007916D6">
        <w:rPr>
          <w:rFonts w:ascii="Times New Roman" w:hAnsi="Times New Roman"/>
          <w:sz w:val="24"/>
          <w:szCs w:val="24"/>
        </w:rPr>
        <w:t>2</w:t>
      </w:r>
      <w:r w:rsidRPr="007916D6">
        <w:rPr>
          <w:rFonts w:ascii="Times New Roman" w:hAnsi="Times New Roman"/>
          <w:sz w:val="24"/>
          <w:szCs w:val="24"/>
        </w:rPr>
        <w:t>.2.</w:t>
      </w:r>
      <w:r w:rsidR="000C7370" w:rsidRPr="007916D6">
        <w:rPr>
          <w:rFonts w:ascii="Times New Roman" w:hAnsi="Times New Roman"/>
          <w:sz w:val="24"/>
          <w:szCs w:val="24"/>
        </w:rPr>
        <w:t>2.</w:t>
      </w:r>
      <w:r w:rsidRPr="007916D6">
        <w:rPr>
          <w:rFonts w:ascii="Times New Roman" w:hAnsi="Times New Roman"/>
          <w:sz w:val="24"/>
          <w:szCs w:val="24"/>
        </w:rPr>
        <w:t xml:space="preserve"> В случае </w:t>
      </w:r>
      <w:r w:rsidR="000C7370" w:rsidRPr="007916D6">
        <w:rPr>
          <w:rFonts w:ascii="Times New Roman" w:hAnsi="Times New Roman"/>
          <w:sz w:val="24"/>
          <w:szCs w:val="24"/>
        </w:rPr>
        <w:t xml:space="preserve">если заявителем не представлены </w:t>
      </w:r>
      <w:r w:rsidR="000C7370" w:rsidRPr="007916D6">
        <w:rPr>
          <w:rFonts w:ascii="Times New Roman" w:eastAsia="Calibri" w:hAnsi="Times New Roman"/>
          <w:sz w:val="24"/>
          <w:szCs w:val="24"/>
        </w:rPr>
        <w:t xml:space="preserve">документы, указанные </w:t>
      </w:r>
      <w:r w:rsidR="004F5235" w:rsidRPr="007916D6">
        <w:rPr>
          <w:rFonts w:ascii="Times New Roman" w:eastAsia="Calibri" w:hAnsi="Times New Roman"/>
          <w:sz w:val="24"/>
          <w:szCs w:val="24"/>
        </w:rPr>
        <w:t xml:space="preserve">в подпунктах 2, 3 пункта </w:t>
      </w:r>
      <w:r w:rsidR="0092236B" w:rsidRPr="007916D6">
        <w:rPr>
          <w:rFonts w:ascii="Times New Roman" w:eastAsia="Calibri" w:hAnsi="Times New Roman"/>
          <w:sz w:val="24"/>
          <w:szCs w:val="24"/>
        </w:rPr>
        <w:t>2.5</w:t>
      </w:r>
      <w:r w:rsidR="000C7370" w:rsidRPr="007916D6">
        <w:rPr>
          <w:rFonts w:ascii="Times New Roman" w:eastAsia="Calibri" w:hAnsi="Times New Roman"/>
          <w:sz w:val="24"/>
          <w:szCs w:val="24"/>
        </w:rPr>
        <w:t xml:space="preserve">.1 настоящего административного регламента, </w:t>
      </w:r>
      <w:r w:rsidRPr="007916D6">
        <w:rPr>
          <w:rFonts w:ascii="Times New Roman" w:hAnsi="Times New Roman"/>
          <w:sz w:val="24"/>
          <w:szCs w:val="24"/>
        </w:rPr>
        <w:t xml:space="preserve">уполномоченный орган принимает решение о приостановлении срока </w:t>
      </w:r>
      <w:r w:rsidR="00AA6F72" w:rsidRPr="007916D6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916D6">
        <w:rPr>
          <w:rFonts w:ascii="Times New Roman" w:hAnsi="Times New Roman"/>
          <w:sz w:val="24"/>
          <w:szCs w:val="24"/>
        </w:rPr>
        <w:t>и направляет принятое решение заявителю.</w:t>
      </w:r>
      <w:r w:rsidR="006153D2" w:rsidRPr="007916D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C737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Срок </w:t>
      </w:r>
      <w:r w:rsidR="005678C5" w:rsidRPr="007916D6">
        <w:rPr>
          <w:rFonts w:ascii="Times New Roman" w:hAnsi="Times New Roman"/>
          <w:sz w:val="24"/>
          <w:szCs w:val="24"/>
        </w:rPr>
        <w:t xml:space="preserve">обеспечения размещения </w:t>
      </w:r>
      <w:r w:rsidR="000C7370" w:rsidRPr="007916D6">
        <w:rPr>
          <w:rFonts w:ascii="Times New Roman" w:hAnsi="Times New Roman"/>
          <w:sz w:val="24"/>
          <w:szCs w:val="24"/>
        </w:rPr>
        <w:t xml:space="preserve">в ГИСОГД 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 xml:space="preserve">приостанавливается до </w:t>
      </w:r>
      <w:r w:rsidR="000C7370" w:rsidRPr="007916D6">
        <w:rPr>
          <w:rFonts w:ascii="Times New Roman" w:hAnsi="Times New Roman"/>
          <w:sz w:val="24"/>
          <w:szCs w:val="24"/>
        </w:rPr>
        <w:t xml:space="preserve">получения </w:t>
      </w:r>
      <w:r w:rsidRPr="007916D6">
        <w:rPr>
          <w:rFonts w:ascii="Times New Roman" w:hAnsi="Times New Roman"/>
          <w:sz w:val="24"/>
          <w:szCs w:val="24"/>
        </w:rPr>
        <w:t xml:space="preserve">органом местного самоуправления </w:t>
      </w:r>
      <w:r w:rsidR="000C7370" w:rsidRPr="007916D6">
        <w:rPr>
          <w:rFonts w:ascii="Times New Roman" w:eastAsia="Calibri" w:hAnsi="Times New Roman"/>
          <w:sz w:val="24"/>
          <w:szCs w:val="24"/>
        </w:rPr>
        <w:t xml:space="preserve">документов, указанных </w:t>
      </w:r>
      <w:r w:rsidR="004F5235" w:rsidRPr="007916D6">
        <w:rPr>
          <w:rFonts w:ascii="Times New Roman" w:eastAsia="Calibri" w:hAnsi="Times New Roman"/>
          <w:sz w:val="24"/>
          <w:szCs w:val="24"/>
        </w:rPr>
        <w:t xml:space="preserve">в подпунктах 2, 3 пункта </w:t>
      </w:r>
      <w:r w:rsidR="0092236B" w:rsidRPr="007916D6">
        <w:rPr>
          <w:rFonts w:ascii="Times New Roman" w:eastAsia="Calibri" w:hAnsi="Times New Roman"/>
          <w:sz w:val="24"/>
          <w:szCs w:val="24"/>
        </w:rPr>
        <w:t>2.5</w:t>
      </w:r>
      <w:r w:rsidR="000C7370" w:rsidRPr="007916D6">
        <w:rPr>
          <w:rFonts w:ascii="Times New Roman" w:eastAsia="Calibri" w:hAnsi="Times New Roman"/>
          <w:sz w:val="24"/>
          <w:szCs w:val="24"/>
        </w:rPr>
        <w:t>.1 настояще</w:t>
      </w:r>
      <w:r w:rsidR="001C567E" w:rsidRPr="007916D6">
        <w:rPr>
          <w:rFonts w:ascii="Times New Roman" w:eastAsia="Calibri" w:hAnsi="Times New Roman"/>
          <w:sz w:val="24"/>
          <w:szCs w:val="24"/>
        </w:rPr>
        <w:t>го административного регламента.</w:t>
      </w:r>
    </w:p>
    <w:p w:rsidR="008E4AC0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0C7370" w:rsidRPr="007916D6">
        <w:rPr>
          <w:rFonts w:ascii="Times New Roman" w:hAnsi="Times New Roman"/>
          <w:sz w:val="24"/>
          <w:szCs w:val="24"/>
        </w:rPr>
        <w:t>2.2.</w:t>
      </w:r>
      <w:r w:rsidRPr="007916D6">
        <w:rPr>
          <w:rFonts w:ascii="Times New Roman" w:hAnsi="Times New Roman"/>
          <w:sz w:val="24"/>
          <w:szCs w:val="24"/>
        </w:rPr>
        <w:t>3. Максимальный срок выполнения административной процедуры</w:t>
      </w:r>
      <w:r w:rsidR="00E04865" w:rsidRPr="007916D6">
        <w:rPr>
          <w:rFonts w:ascii="Times New Roman" w:hAnsi="Times New Roman"/>
          <w:sz w:val="24"/>
          <w:szCs w:val="24"/>
        </w:rPr>
        <w:t xml:space="preserve"> – </w:t>
      </w:r>
      <w:r w:rsidR="000C7370" w:rsidRPr="007916D6">
        <w:rPr>
          <w:rFonts w:ascii="Times New Roman" w:hAnsi="Times New Roman"/>
          <w:sz w:val="24"/>
          <w:szCs w:val="24"/>
        </w:rPr>
        <w:t xml:space="preserve">1 </w:t>
      </w:r>
      <w:r w:rsidR="004073A5" w:rsidRPr="007916D6">
        <w:rPr>
          <w:rFonts w:ascii="Times New Roman" w:hAnsi="Times New Roman"/>
          <w:sz w:val="24"/>
          <w:szCs w:val="24"/>
        </w:rPr>
        <w:t xml:space="preserve">рабочий </w:t>
      </w:r>
      <w:r w:rsidR="000C7370" w:rsidRPr="007916D6">
        <w:rPr>
          <w:rFonts w:ascii="Times New Roman" w:hAnsi="Times New Roman"/>
          <w:sz w:val="24"/>
          <w:szCs w:val="24"/>
        </w:rPr>
        <w:t xml:space="preserve">день со дня </w:t>
      </w:r>
      <w:r w:rsidRPr="007916D6">
        <w:rPr>
          <w:rFonts w:ascii="Times New Roman" w:hAnsi="Times New Roman"/>
          <w:sz w:val="24"/>
          <w:szCs w:val="24"/>
        </w:rPr>
        <w:t>поступлени</w:t>
      </w:r>
      <w:r w:rsidR="000C7370" w:rsidRPr="007916D6">
        <w:rPr>
          <w:rFonts w:ascii="Times New Roman" w:hAnsi="Times New Roman"/>
          <w:sz w:val="24"/>
          <w:szCs w:val="24"/>
        </w:rPr>
        <w:t>я</w:t>
      </w:r>
      <w:r w:rsidRPr="007916D6">
        <w:rPr>
          <w:rFonts w:ascii="Times New Roman" w:hAnsi="Times New Roman"/>
          <w:sz w:val="24"/>
          <w:szCs w:val="24"/>
        </w:rPr>
        <w:t xml:space="preserve"> уведомления </w:t>
      </w:r>
      <w:r w:rsidR="000C7370" w:rsidRPr="007916D6">
        <w:rPr>
          <w:rFonts w:ascii="Times New Roman" w:hAnsi="Times New Roman"/>
          <w:sz w:val="24"/>
          <w:szCs w:val="24"/>
        </w:rPr>
        <w:t xml:space="preserve">о планируемом сносе </w:t>
      </w:r>
      <w:r w:rsidR="00353533" w:rsidRPr="007916D6">
        <w:rPr>
          <w:rFonts w:ascii="Times New Roman" w:hAnsi="Times New Roman"/>
          <w:sz w:val="24"/>
          <w:szCs w:val="24"/>
        </w:rPr>
        <w:t xml:space="preserve">и прилагаемых к нему документов </w:t>
      </w:r>
      <w:r w:rsidRPr="007916D6">
        <w:rPr>
          <w:rFonts w:ascii="Times New Roman" w:hAnsi="Times New Roman"/>
          <w:sz w:val="24"/>
          <w:szCs w:val="24"/>
        </w:rPr>
        <w:t>в уполномоченный орган.</w:t>
      </w:r>
      <w:r w:rsidR="00F37E37" w:rsidRPr="007916D6">
        <w:rPr>
          <w:rFonts w:ascii="Times New Roman" w:hAnsi="Times New Roman"/>
          <w:sz w:val="24"/>
          <w:szCs w:val="24"/>
        </w:rPr>
        <w:t xml:space="preserve"> </w:t>
      </w:r>
    </w:p>
    <w:p w:rsidR="001C567E" w:rsidRPr="007916D6" w:rsidRDefault="008E4AC0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0C7370" w:rsidRPr="007916D6">
        <w:rPr>
          <w:rFonts w:ascii="Times New Roman" w:hAnsi="Times New Roman"/>
          <w:sz w:val="24"/>
          <w:szCs w:val="24"/>
        </w:rPr>
        <w:t>2.2.4</w:t>
      </w:r>
      <w:r w:rsidRPr="007916D6">
        <w:rPr>
          <w:rFonts w:ascii="Times New Roman" w:hAnsi="Times New Roman"/>
          <w:sz w:val="24"/>
          <w:szCs w:val="24"/>
        </w:rPr>
        <w:t xml:space="preserve">. Результатом выполнения административной процедуры является приостановление срока </w:t>
      </w:r>
      <w:r w:rsidR="00AA6F72" w:rsidRPr="007916D6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7916D6">
        <w:rPr>
          <w:rFonts w:ascii="Times New Roman" w:hAnsi="Times New Roman"/>
          <w:sz w:val="24"/>
          <w:szCs w:val="24"/>
        </w:rPr>
        <w:t>и направление принятого решения заявителю.</w:t>
      </w:r>
    </w:p>
    <w:p w:rsidR="00791157" w:rsidRPr="007916D6" w:rsidRDefault="00700C11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3.2.2.5. </w:t>
      </w:r>
      <w:r w:rsidR="00791157" w:rsidRPr="007916D6">
        <w:rPr>
          <w:rFonts w:ascii="Times New Roman" w:hAnsi="Times New Roman"/>
          <w:sz w:val="24"/>
          <w:szCs w:val="24"/>
        </w:rPr>
        <w:t xml:space="preserve">В случае если заявителем представлены все документы, указанные </w:t>
      </w:r>
      <w:r w:rsidR="004F5235" w:rsidRPr="007916D6">
        <w:rPr>
          <w:rFonts w:ascii="Times New Roman" w:eastAsia="Calibri" w:hAnsi="Times New Roman"/>
          <w:sz w:val="24"/>
          <w:szCs w:val="24"/>
        </w:rPr>
        <w:t xml:space="preserve">в подпунктах 2, 3 пункта </w:t>
      </w:r>
      <w:r w:rsidR="00791157" w:rsidRPr="007916D6">
        <w:rPr>
          <w:rFonts w:ascii="Times New Roman" w:hAnsi="Times New Roman"/>
          <w:sz w:val="24"/>
          <w:szCs w:val="24"/>
        </w:rPr>
        <w:t>2.</w:t>
      </w:r>
      <w:r w:rsidR="0092236B" w:rsidRPr="007916D6">
        <w:rPr>
          <w:rFonts w:ascii="Times New Roman" w:hAnsi="Times New Roman"/>
          <w:sz w:val="24"/>
          <w:szCs w:val="24"/>
        </w:rPr>
        <w:t>5</w:t>
      </w:r>
      <w:r w:rsidR="00791157" w:rsidRPr="007916D6">
        <w:rPr>
          <w:rFonts w:ascii="Times New Roman" w:hAnsi="Times New Roman"/>
          <w:sz w:val="24"/>
          <w:szCs w:val="24"/>
        </w:rPr>
        <w:t xml:space="preserve">.1 настоящего административного регламента, </w:t>
      </w:r>
      <w:r w:rsidRPr="007916D6">
        <w:rPr>
          <w:rFonts w:ascii="Times New Roman" w:hAnsi="Times New Roman"/>
          <w:sz w:val="24"/>
          <w:szCs w:val="24"/>
        </w:rPr>
        <w:t xml:space="preserve">специалист </w:t>
      </w:r>
      <w:r w:rsidR="00791157" w:rsidRPr="007916D6">
        <w:rPr>
          <w:rFonts w:ascii="Times New Roman" w:hAnsi="Times New Roman"/>
          <w:sz w:val="24"/>
          <w:szCs w:val="24"/>
        </w:rPr>
        <w:t>уполномоченного органа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="00791157" w:rsidRPr="007916D6">
        <w:rPr>
          <w:rFonts w:ascii="Times New Roman" w:hAnsi="Times New Roman"/>
          <w:sz w:val="24"/>
          <w:szCs w:val="24"/>
        </w:rPr>
        <w:t>переходит к исполнению следующей административной процедуры, предусмотренной пунктом 3.2.3 настоящего административного регламента.</w:t>
      </w:r>
    </w:p>
    <w:p w:rsidR="002F23E5" w:rsidRPr="007916D6" w:rsidRDefault="002F23E5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015D8" w:rsidRPr="007916D6" w:rsidRDefault="00CA5AEB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>3.</w:t>
      </w:r>
      <w:r w:rsidR="00C5193F" w:rsidRPr="007916D6">
        <w:rPr>
          <w:rFonts w:ascii="Times New Roman" w:hAnsi="Times New Roman"/>
          <w:sz w:val="24"/>
          <w:szCs w:val="24"/>
          <w:u w:val="single"/>
        </w:rPr>
        <w:t>2.3</w:t>
      </w:r>
      <w:r w:rsidRPr="007916D6">
        <w:rPr>
          <w:rFonts w:ascii="Times New Roman" w:hAnsi="Times New Roman"/>
          <w:sz w:val="24"/>
          <w:szCs w:val="24"/>
          <w:u w:val="single"/>
        </w:rPr>
        <w:t>. </w:t>
      </w:r>
      <w:r w:rsidR="002F23E5" w:rsidRPr="007916D6">
        <w:rPr>
          <w:rFonts w:ascii="Times New Roman" w:hAnsi="Times New Roman"/>
          <w:sz w:val="24"/>
          <w:szCs w:val="24"/>
          <w:u w:val="single"/>
        </w:rPr>
        <w:t>Формирование и направление межведомственных запросов о предоставлении документов (информации), необходимых для рассмотрения заявления.</w:t>
      </w:r>
    </w:p>
    <w:p w:rsidR="00D015D8" w:rsidRPr="007916D6" w:rsidRDefault="00D015D8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C5193F" w:rsidRPr="007916D6">
        <w:rPr>
          <w:rFonts w:ascii="Times New Roman" w:hAnsi="Times New Roman"/>
          <w:sz w:val="24"/>
          <w:szCs w:val="24"/>
        </w:rPr>
        <w:t>2.3</w:t>
      </w:r>
      <w:r w:rsidRPr="007916D6">
        <w:rPr>
          <w:rFonts w:ascii="Times New Roman" w:hAnsi="Times New Roman"/>
          <w:sz w:val="24"/>
          <w:szCs w:val="24"/>
        </w:rPr>
        <w:t xml:space="preserve">.1. Основанием для начала выполнения административной процедуры является получение </w:t>
      </w:r>
      <w:r w:rsidR="000E399F" w:rsidRPr="007916D6">
        <w:rPr>
          <w:rFonts w:ascii="Times New Roman" w:hAnsi="Times New Roman"/>
          <w:sz w:val="24"/>
          <w:szCs w:val="24"/>
        </w:rPr>
        <w:t xml:space="preserve">специалистом уполномоченного органа </w:t>
      </w:r>
      <w:r w:rsidRPr="007916D6">
        <w:rPr>
          <w:rFonts w:ascii="Times New Roman" w:hAnsi="Times New Roman"/>
          <w:sz w:val="24"/>
          <w:szCs w:val="24"/>
        </w:rPr>
        <w:t xml:space="preserve">зарегистрированного в установленном порядке </w:t>
      </w:r>
      <w:r w:rsidR="00C5193F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и </w:t>
      </w:r>
      <w:r w:rsidR="00353533" w:rsidRPr="007916D6">
        <w:rPr>
          <w:rFonts w:ascii="Times New Roman" w:hAnsi="Times New Roman"/>
          <w:sz w:val="24"/>
          <w:szCs w:val="24"/>
        </w:rPr>
        <w:t xml:space="preserve">прилагаемых к нему </w:t>
      </w:r>
      <w:r w:rsidR="00C5193F" w:rsidRPr="007916D6">
        <w:rPr>
          <w:rFonts w:ascii="Times New Roman" w:hAnsi="Times New Roman"/>
          <w:sz w:val="24"/>
          <w:szCs w:val="24"/>
        </w:rPr>
        <w:t>документов</w:t>
      </w:r>
      <w:r w:rsidR="00353533" w:rsidRPr="007916D6">
        <w:rPr>
          <w:rFonts w:ascii="Times New Roman" w:hAnsi="Times New Roman"/>
          <w:sz w:val="24"/>
          <w:szCs w:val="24"/>
        </w:rPr>
        <w:t>.</w:t>
      </w:r>
    </w:p>
    <w:p w:rsidR="002F23E5" w:rsidRPr="007916D6" w:rsidRDefault="002F23E5" w:rsidP="002F23E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7916D6">
        <w:rPr>
          <w:rFonts w:ascii="Times New Roman" w:hAnsi="Times New Roman"/>
          <w:sz w:val="24"/>
          <w:szCs w:val="24"/>
        </w:rPr>
        <w:t>3.2.3.2. Если документы, предусмотренные пунктом 2.5.3 настоящего административного регламента, не были представлены заявителем по собственной инициативе специалист</w:t>
      </w:r>
      <w:r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 осуществляет направление </w:t>
      </w:r>
      <w:r w:rsidRPr="007916D6">
        <w:rPr>
          <w:rFonts w:ascii="Times New Roman" w:hAnsi="Times New Roman"/>
          <w:sz w:val="24"/>
          <w:szCs w:val="24"/>
        </w:rPr>
        <w:t xml:space="preserve">межведомственных </w:t>
      </w:r>
      <w:r w:rsidRPr="007916D6">
        <w:rPr>
          <w:rFonts w:ascii="Times New Roman" w:hAnsi="Times New Roman"/>
          <w:sz w:val="24"/>
          <w:szCs w:val="24"/>
          <w:lang w:eastAsia="en-US"/>
        </w:rPr>
        <w:t>запросов:</w:t>
      </w:r>
    </w:p>
    <w:p w:rsidR="002F23E5" w:rsidRPr="007916D6" w:rsidRDefault="002F23E5" w:rsidP="002F23E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  <w:lang w:eastAsia="en-US"/>
        </w:rPr>
        <w:t xml:space="preserve">- в орган государственной власти, осуществляющий </w:t>
      </w:r>
      <w:r w:rsidRPr="007916D6">
        <w:rPr>
          <w:rFonts w:ascii="Times New Roman" w:hAnsi="Times New Roman"/>
          <w:sz w:val="24"/>
          <w:szCs w:val="24"/>
        </w:rPr>
        <w:t>ведение Единого государственного реестра недвижимости, об объекте недвижимости (о земельном участке);</w:t>
      </w:r>
    </w:p>
    <w:p w:rsidR="002F23E5" w:rsidRPr="007916D6" w:rsidRDefault="002F23E5" w:rsidP="002F23E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в налоговый орган о предоставлении выписки из Единого государственного реестра юридических лиц или Единого государственного реестра индивидуальных предпринимателей о заявителе.</w:t>
      </w:r>
    </w:p>
    <w:p w:rsidR="00D015D8" w:rsidRPr="007916D6" w:rsidRDefault="002F23E5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3.2.3.3. </w:t>
      </w:r>
      <w:r w:rsidR="00D015D8" w:rsidRPr="007916D6">
        <w:rPr>
          <w:rFonts w:ascii="Times New Roman" w:hAnsi="Times New Roman"/>
          <w:sz w:val="24"/>
          <w:szCs w:val="24"/>
        </w:rPr>
        <w:t xml:space="preserve">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</w:t>
      </w:r>
      <w:r w:rsidR="00700C11" w:rsidRPr="007916D6">
        <w:rPr>
          <w:rFonts w:ascii="Times New Roman" w:hAnsi="Times New Roman"/>
          <w:sz w:val="24"/>
          <w:szCs w:val="24"/>
        </w:rPr>
        <w:t>специалист</w:t>
      </w:r>
      <w:r w:rsidR="005A54D3" w:rsidRPr="007916D6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D015D8" w:rsidRPr="007916D6">
        <w:rPr>
          <w:rFonts w:ascii="Times New Roman" w:hAnsi="Times New Roman"/>
          <w:sz w:val="24"/>
          <w:szCs w:val="24"/>
        </w:rPr>
        <w:t xml:space="preserve"> переходит к </w:t>
      </w:r>
      <w:r w:rsidR="009C0CA2" w:rsidRPr="007916D6">
        <w:rPr>
          <w:rFonts w:ascii="Times New Roman" w:hAnsi="Times New Roman"/>
          <w:sz w:val="24"/>
          <w:szCs w:val="24"/>
        </w:rPr>
        <w:t>выполнению с</w:t>
      </w:r>
      <w:r w:rsidR="00D015D8" w:rsidRPr="007916D6">
        <w:rPr>
          <w:rFonts w:ascii="Times New Roman" w:hAnsi="Times New Roman"/>
          <w:sz w:val="24"/>
          <w:szCs w:val="24"/>
        </w:rPr>
        <w:t>ледующей административной процедуры, предусмотренной пунктом 3.</w:t>
      </w:r>
      <w:r w:rsidR="00C5193F" w:rsidRPr="007916D6">
        <w:rPr>
          <w:rFonts w:ascii="Times New Roman" w:hAnsi="Times New Roman"/>
          <w:sz w:val="24"/>
          <w:szCs w:val="24"/>
        </w:rPr>
        <w:t>2.4</w:t>
      </w:r>
      <w:r w:rsidR="00D015D8" w:rsidRPr="007916D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D015D8" w:rsidRPr="007916D6" w:rsidRDefault="00D015D8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517F05" w:rsidRPr="007916D6">
        <w:rPr>
          <w:rFonts w:ascii="Times New Roman" w:hAnsi="Times New Roman"/>
          <w:sz w:val="24"/>
          <w:szCs w:val="24"/>
        </w:rPr>
        <w:t>2.3</w:t>
      </w:r>
      <w:r w:rsidR="002F23E5" w:rsidRPr="007916D6">
        <w:rPr>
          <w:rFonts w:ascii="Times New Roman" w:hAnsi="Times New Roman"/>
          <w:sz w:val="24"/>
          <w:szCs w:val="24"/>
        </w:rPr>
        <w:t>.4</w:t>
      </w:r>
      <w:r w:rsidRPr="007916D6">
        <w:rPr>
          <w:rFonts w:ascii="Times New Roman" w:hAnsi="Times New Roman"/>
          <w:sz w:val="24"/>
          <w:szCs w:val="24"/>
        </w:rPr>
        <w:t>. Максимальный срок выполнения административной процедуры –</w:t>
      </w:r>
      <w:r w:rsidR="0094128F" w:rsidRPr="007916D6">
        <w:rPr>
          <w:rFonts w:ascii="Times New Roman" w:hAnsi="Times New Roman"/>
          <w:sz w:val="24"/>
          <w:szCs w:val="24"/>
        </w:rPr>
        <w:t xml:space="preserve"> </w:t>
      </w:r>
      <w:r w:rsidR="00E313C9" w:rsidRPr="007916D6">
        <w:rPr>
          <w:rFonts w:ascii="Times New Roman" w:hAnsi="Times New Roman"/>
          <w:sz w:val="24"/>
          <w:szCs w:val="24"/>
        </w:rPr>
        <w:t xml:space="preserve">1 рабочий день </w:t>
      </w:r>
      <w:r w:rsidRPr="007916D6">
        <w:rPr>
          <w:rFonts w:ascii="Times New Roman" w:hAnsi="Times New Roman"/>
          <w:sz w:val="24"/>
          <w:szCs w:val="24"/>
        </w:rPr>
        <w:t xml:space="preserve">со дня поступления </w:t>
      </w:r>
      <w:r w:rsidR="00517F05" w:rsidRPr="007916D6">
        <w:rPr>
          <w:rFonts w:ascii="Times New Roman" w:hAnsi="Times New Roman"/>
          <w:sz w:val="24"/>
          <w:szCs w:val="24"/>
        </w:rPr>
        <w:t xml:space="preserve">уведомления о планируемом сносе </w:t>
      </w:r>
      <w:r w:rsidRPr="007916D6">
        <w:rPr>
          <w:rFonts w:ascii="Times New Roman" w:hAnsi="Times New Roman"/>
          <w:sz w:val="24"/>
          <w:szCs w:val="24"/>
        </w:rPr>
        <w:t xml:space="preserve">и </w:t>
      </w:r>
      <w:r w:rsidR="00353533" w:rsidRPr="007916D6">
        <w:rPr>
          <w:rFonts w:ascii="Times New Roman" w:hAnsi="Times New Roman"/>
          <w:sz w:val="24"/>
          <w:szCs w:val="24"/>
        </w:rPr>
        <w:t xml:space="preserve">прилагаемых к нему </w:t>
      </w:r>
      <w:r w:rsidRPr="007916D6">
        <w:rPr>
          <w:rFonts w:ascii="Times New Roman" w:hAnsi="Times New Roman"/>
          <w:sz w:val="24"/>
          <w:szCs w:val="24"/>
        </w:rPr>
        <w:t>документов специалисту уполномоченного органа.</w:t>
      </w:r>
    </w:p>
    <w:p w:rsidR="002F23E5" w:rsidRPr="007916D6" w:rsidRDefault="00D015D8" w:rsidP="002F23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517F05" w:rsidRPr="007916D6">
        <w:rPr>
          <w:rFonts w:ascii="Times New Roman" w:hAnsi="Times New Roman"/>
          <w:sz w:val="24"/>
          <w:szCs w:val="24"/>
        </w:rPr>
        <w:t>2.3</w:t>
      </w:r>
      <w:r w:rsidR="002F23E5" w:rsidRPr="007916D6">
        <w:rPr>
          <w:rFonts w:ascii="Times New Roman" w:hAnsi="Times New Roman"/>
          <w:sz w:val="24"/>
          <w:szCs w:val="24"/>
        </w:rPr>
        <w:t>.5</w:t>
      </w:r>
      <w:r w:rsidRPr="007916D6">
        <w:rPr>
          <w:rFonts w:ascii="Times New Roman" w:hAnsi="Times New Roman"/>
          <w:sz w:val="24"/>
          <w:szCs w:val="24"/>
        </w:rPr>
        <w:t>.</w:t>
      </w:r>
      <w:r w:rsidR="002F23E5" w:rsidRPr="007916D6">
        <w:rPr>
          <w:rFonts w:ascii="Times New Roman" w:hAnsi="Times New Roman"/>
          <w:sz w:val="24"/>
          <w:szCs w:val="24"/>
        </w:rPr>
        <w:t xml:space="preserve"> Результатом выполнения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D5535C" w:rsidRPr="007916D6" w:rsidRDefault="00D5535C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517F05" w:rsidRPr="007916D6" w:rsidRDefault="00517F05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>3.2.4. </w:t>
      </w:r>
      <w:r w:rsidR="005678C5" w:rsidRPr="007916D6">
        <w:rPr>
          <w:rFonts w:ascii="Times New Roman" w:hAnsi="Times New Roman"/>
          <w:sz w:val="24"/>
          <w:szCs w:val="24"/>
          <w:u w:val="single"/>
        </w:rPr>
        <w:t xml:space="preserve">Обеспечение размещения </w:t>
      </w:r>
      <w:r w:rsidRPr="007916D6">
        <w:rPr>
          <w:rFonts w:ascii="Times New Roman" w:hAnsi="Times New Roman"/>
          <w:sz w:val="24"/>
          <w:szCs w:val="24"/>
          <w:u w:val="single"/>
        </w:rPr>
        <w:t xml:space="preserve">уведомления о планируемом сносе и </w:t>
      </w:r>
      <w:r w:rsidR="00353533" w:rsidRPr="007916D6">
        <w:rPr>
          <w:rFonts w:ascii="Times New Roman" w:hAnsi="Times New Roman"/>
          <w:sz w:val="24"/>
          <w:szCs w:val="24"/>
          <w:u w:val="single"/>
        </w:rPr>
        <w:t xml:space="preserve">прилагаемых к нему </w:t>
      </w:r>
      <w:r w:rsidRPr="007916D6">
        <w:rPr>
          <w:rFonts w:ascii="Times New Roman" w:hAnsi="Times New Roman"/>
          <w:sz w:val="24"/>
          <w:szCs w:val="24"/>
          <w:u w:val="single"/>
        </w:rPr>
        <w:t>документов</w:t>
      </w:r>
      <w:r w:rsidR="00353533" w:rsidRPr="007916D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916D6">
        <w:rPr>
          <w:rFonts w:ascii="Times New Roman" w:hAnsi="Times New Roman"/>
          <w:sz w:val="24"/>
          <w:szCs w:val="24"/>
          <w:u w:val="single"/>
        </w:rPr>
        <w:t xml:space="preserve">в ГИСОГД либо отказ в </w:t>
      </w:r>
      <w:r w:rsidR="005678C5" w:rsidRPr="007916D6">
        <w:rPr>
          <w:rFonts w:ascii="Times New Roman" w:hAnsi="Times New Roman"/>
          <w:sz w:val="24"/>
          <w:szCs w:val="24"/>
          <w:u w:val="single"/>
        </w:rPr>
        <w:t>обеспечении такого размещения</w:t>
      </w:r>
      <w:r w:rsidRPr="007916D6">
        <w:rPr>
          <w:rFonts w:ascii="Times New Roman" w:hAnsi="Times New Roman"/>
          <w:sz w:val="24"/>
          <w:szCs w:val="24"/>
          <w:u w:val="single"/>
        </w:rPr>
        <w:t>.</w:t>
      </w:r>
    </w:p>
    <w:p w:rsidR="00AA6403" w:rsidRPr="007916D6" w:rsidRDefault="00CA5AEB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lastRenderedPageBreak/>
        <w:t>3.</w:t>
      </w:r>
      <w:r w:rsidR="00517F05" w:rsidRPr="007916D6">
        <w:rPr>
          <w:rFonts w:ascii="Times New Roman" w:hAnsi="Times New Roman"/>
          <w:sz w:val="24"/>
          <w:szCs w:val="24"/>
        </w:rPr>
        <w:t>2.4</w:t>
      </w:r>
      <w:r w:rsidRPr="007916D6">
        <w:rPr>
          <w:rFonts w:ascii="Times New Roman" w:hAnsi="Times New Roman"/>
          <w:sz w:val="24"/>
          <w:szCs w:val="24"/>
        </w:rPr>
        <w:t xml:space="preserve">.1. Основанием для начала административной процедуры является </w:t>
      </w:r>
      <w:r w:rsidR="00315603" w:rsidRPr="007916D6">
        <w:rPr>
          <w:rFonts w:ascii="Times New Roman" w:hAnsi="Times New Roman"/>
          <w:sz w:val="24"/>
          <w:szCs w:val="24"/>
        </w:rPr>
        <w:t>получение специалистом</w:t>
      </w:r>
      <w:r w:rsidR="00315603"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</w:t>
      </w:r>
      <w:r w:rsidR="00700C11" w:rsidRPr="007916D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17F05" w:rsidRPr="007916D6">
        <w:rPr>
          <w:rFonts w:ascii="Times New Roman" w:hAnsi="Times New Roman"/>
          <w:sz w:val="24"/>
          <w:szCs w:val="24"/>
        </w:rPr>
        <w:t>уведомления о планируемом сносе</w:t>
      </w:r>
      <w:r w:rsidRPr="007916D6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BA1970" w:rsidRPr="007916D6">
        <w:rPr>
          <w:rFonts w:ascii="Times New Roman" w:hAnsi="Times New Roman"/>
          <w:sz w:val="24"/>
          <w:szCs w:val="24"/>
        </w:rPr>
        <w:t xml:space="preserve">, </w:t>
      </w:r>
      <w:r w:rsidR="00AA6403" w:rsidRPr="007916D6">
        <w:rPr>
          <w:rFonts w:ascii="Times New Roman" w:hAnsi="Times New Roman"/>
          <w:sz w:val="24"/>
          <w:szCs w:val="24"/>
        </w:rPr>
        <w:t>в том числе полученных по межведомственным запросам.</w:t>
      </w:r>
    </w:p>
    <w:p w:rsidR="00DC5438" w:rsidRPr="007916D6" w:rsidRDefault="00CA5AEB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517F05" w:rsidRPr="007916D6">
        <w:rPr>
          <w:rFonts w:ascii="Times New Roman" w:hAnsi="Times New Roman"/>
          <w:sz w:val="24"/>
          <w:szCs w:val="24"/>
        </w:rPr>
        <w:t>2.4</w:t>
      </w:r>
      <w:r w:rsidRPr="007916D6">
        <w:rPr>
          <w:rFonts w:ascii="Times New Roman" w:hAnsi="Times New Roman"/>
          <w:sz w:val="24"/>
          <w:szCs w:val="24"/>
        </w:rPr>
        <w:t>.2. </w:t>
      </w:r>
      <w:r w:rsidR="00315603" w:rsidRPr="007916D6">
        <w:rPr>
          <w:rFonts w:ascii="Times New Roman" w:hAnsi="Times New Roman"/>
          <w:sz w:val="24"/>
          <w:szCs w:val="24"/>
        </w:rPr>
        <w:t>Специалист</w:t>
      </w:r>
      <w:r w:rsidR="00315603"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</w:t>
      </w:r>
      <w:r w:rsidR="009C0CA2" w:rsidRPr="007916D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4D09" w:rsidRPr="007916D6">
        <w:rPr>
          <w:rFonts w:ascii="Times New Roman" w:hAnsi="Times New Roman"/>
          <w:sz w:val="24"/>
          <w:szCs w:val="24"/>
        </w:rPr>
        <w:t xml:space="preserve">обеспечивает размещение </w:t>
      </w:r>
      <w:r w:rsidR="00315603" w:rsidRPr="007916D6">
        <w:rPr>
          <w:rFonts w:ascii="Times New Roman" w:hAnsi="Times New Roman"/>
          <w:sz w:val="24"/>
          <w:szCs w:val="24"/>
        </w:rPr>
        <w:t>в ГИСОГД у</w:t>
      </w:r>
      <w:r w:rsidR="00C44983" w:rsidRPr="007916D6">
        <w:rPr>
          <w:rFonts w:ascii="Times New Roman" w:hAnsi="Times New Roman"/>
          <w:sz w:val="24"/>
          <w:szCs w:val="24"/>
        </w:rPr>
        <w:t>ведомления</w:t>
      </w:r>
      <w:r w:rsidR="00517F05" w:rsidRPr="007916D6">
        <w:rPr>
          <w:rFonts w:ascii="Times New Roman" w:hAnsi="Times New Roman"/>
          <w:sz w:val="24"/>
          <w:szCs w:val="24"/>
        </w:rPr>
        <w:t xml:space="preserve"> о планируемом сносе</w:t>
      </w:r>
      <w:r w:rsidR="00C44983" w:rsidRPr="007916D6">
        <w:rPr>
          <w:rFonts w:ascii="Times New Roman" w:hAnsi="Times New Roman"/>
          <w:sz w:val="24"/>
          <w:szCs w:val="24"/>
        </w:rPr>
        <w:t xml:space="preserve"> и прилагаемых к нему документов</w:t>
      </w:r>
      <w:r w:rsidR="00315603" w:rsidRPr="007916D6">
        <w:rPr>
          <w:rFonts w:ascii="Times New Roman" w:hAnsi="Times New Roman"/>
          <w:sz w:val="24"/>
          <w:szCs w:val="24"/>
        </w:rPr>
        <w:t xml:space="preserve">, </w:t>
      </w:r>
      <w:r w:rsidR="00315603" w:rsidRPr="007916D6">
        <w:rPr>
          <w:rFonts w:ascii="Times New Roman" w:eastAsia="Calibri" w:hAnsi="Times New Roman"/>
          <w:sz w:val="24"/>
          <w:szCs w:val="24"/>
        </w:rPr>
        <w:t>или в случае установления оснований, предусмотренных пунктом 2.</w:t>
      </w:r>
      <w:r w:rsidR="005C4CB9" w:rsidRPr="007916D6">
        <w:rPr>
          <w:rFonts w:ascii="Times New Roman" w:eastAsia="Calibri" w:hAnsi="Times New Roman"/>
          <w:sz w:val="24"/>
          <w:szCs w:val="24"/>
        </w:rPr>
        <w:t>8</w:t>
      </w:r>
      <w:r w:rsidR="00315603" w:rsidRPr="007916D6">
        <w:rPr>
          <w:rFonts w:ascii="Times New Roman" w:eastAsia="Calibri" w:hAnsi="Times New Roman"/>
          <w:sz w:val="24"/>
          <w:szCs w:val="24"/>
        </w:rPr>
        <w:t>.</w:t>
      </w:r>
      <w:r w:rsidR="00A42325" w:rsidRPr="007916D6">
        <w:rPr>
          <w:rFonts w:ascii="Times New Roman" w:eastAsia="Calibri" w:hAnsi="Times New Roman"/>
          <w:sz w:val="24"/>
          <w:szCs w:val="24"/>
        </w:rPr>
        <w:t>3</w:t>
      </w:r>
      <w:r w:rsidR="00315603" w:rsidRPr="007916D6">
        <w:rPr>
          <w:rFonts w:ascii="Times New Roman" w:eastAsia="Calibri" w:hAnsi="Times New Roman"/>
          <w:sz w:val="24"/>
          <w:szCs w:val="24"/>
        </w:rPr>
        <w:t xml:space="preserve"> настоящего административного регламента, </w:t>
      </w:r>
      <w:r w:rsidR="00A42325" w:rsidRPr="007916D6">
        <w:rPr>
          <w:rFonts w:ascii="Times New Roman" w:eastAsia="Calibri" w:hAnsi="Times New Roman"/>
          <w:sz w:val="24"/>
          <w:szCs w:val="24"/>
        </w:rPr>
        <w:t xml:space="preserve">готовит письмо </w:t>
      </w:r>
      <w:r w:rsidR="00315603" w:rsidRPr="007916D6">
        <w:rPr>
          <w:rFonts w:ascii="Times New Roman" w:eastAsia="Calibri" w:hAnsi="Times New Roman"/>
          <w:sz w:val="24"/>
          <w:szCs w:val="24"/>
        </w:rPr>
        <w:t xml:space="preserve">об отказе в </w:t>
      </w:r>
      <w:r w:rsidR="005678C5" w:rsidRPr="007916D6">
        <w:rPr>
          <w:rFonts w:ascii="Times New Roman" w:hAnsi="Times New Roman"/>
          <w:sz w:val="24"/>
          <w:szCs w:val="24"/>
        </w:rPr>
        <w:t xml:space="preserve">обеспечении размещения </w:t>
      </w:r>
      <w:r w:rsidR="00A42325" w:rsidRPr="007916D6">
        <w:rPr>
          <w:rFonts w:ascii="Times New Roman" w:hAnsi="Times New Roman"/>
          <w:sz w:val="24"/>
          <w:szCs w:val="24"/>
        </w:rPr>
        <w:t xml:space="preserve">такого уведомления в ГИСОГД с </w:t>
      </w:r>
      <w:r w:rsidR="00315603" w:rsidRPr="007916D6">
        <w:rPr>
          <w:rFonts w:ascii="Times New Roman" w:eastAsia="Calibri" w:hAnsi="Times New Roman"/>
          <w:sz w:val="24"/>
          <w:szCs w:val="24"/>
        </w:rPr>
        <w:t>указанием причин принятого решения</w:t>
      </w:r>
      <w:r w:rsidR="00C1130A">
        <w:rPr>
          <w:rFonts w:ascii="Times New Roman" w:hAnsi="Times New Roman"/>
          <w:sz w:val="24"/>
          <w:szCs w:val="24"/>
        </w:rPr>
        <w:t xml:space="preserve">, </w:t>
      </w:r>
      <w:r w:rsidR="003B3DFC" w:rsidRPr="007916D6">
        <w:rPr>
          <w:rFonts w:ascii="Times New Roman" w:hAnsi="Times New Roman"/>
          <w:sz w:val="24"/>
          <w:szCs w:val="24"/>
        </w:rPr>
        <w:t>и передает на подпись уполномоченному должностному лицу</w:t>
      </w:r>
      <w:r w:rsidR="00DC5438" w:rsidRPr="007916D6">
        <w:rPr>
          <w:rFonts w:ascii="Times New Roman" w:hAnsi="Times New Roman"/>
          <w:sz w:val="24"/>
          <w:szCs w:val="24"/>
        </w:rPr>
        <w:t>.</w:t>
      </w:r>
      <w:r w:rsidR="00902950" w:rsidRPr="007916D6">
        <w:rPr>
          <w:rFonts w:ascii="Times New Roman" w:hAnsi="Times New Roman"/>
          <w:sz w:val="24"/>
          <w:szCs w:val="24"/>
        </w:rPr>
        <w:t xml:space="preserve"> </w:t>
      </w:r>
    </w:p>
    <w:p w:rsidR="00253237" w:rsidRPr="007916D6" w:rsidRDefault="00253237" w:rsidP="00122C2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</w:p>
    <w:p w:rsidR="00CA5AEB" w:rsidRPr="007916D6" w:rsidRDefault="00CA5AEB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A42325" w:rsidRPr="007916D6">
        <w:rPr>
          <w:rFonts w:ascii="Times New Roman" w:hAnsi="Times New Roman"/>
          <w:sz w:val="24"/>
          <w:szCs w:val="24"/>
        </w:rPr>
        <w:t>2.4</w:t>
      </w:r>
      <w:r w:rsidRPr="007916D6">
        <w:rPr>
          <w:rFonts w:ascii="Times New Roman" w:hAnsi="Times New Roman"/>
          <w:sz w:val="24"/>
          <w:szCs w:val="24"/>
        </w:rPr>
        <w:t>.3. Максимальный срок выполнения административной процедуры –</w:t>
      </w:r>
      <w:r w:rsidR="0094128F" w:rsidRPr="007916D6">
        <w:rPr>
          <w:rFonts w:ascii="Times New Roman" w:hAnsi="Times New Roman"/>
          <w:sz w:val="24"/>
          <w:szCs w:val="24"/>
        </w:rPr>
        <w:t xml:space="preserve"> </w:t>
      </w:r>
      <w:r w:rsidR="00E313C9" w:rsidRPr="007916D6">
        <w:rPr>
          <w:rFonts w:ascii="Times New Roman" w:hAnsi="Times New Roman"/>
          <w:sz w:val="24"/>
          <w:szCs w:val="24"/>
        </w:rPr>
        <w:t xml:space="preserve">1 рабочий день </w:t>
      </w:r>
      <w:r w:rsidR="008A4307" w:rsidRPr="007916D6">
        <w:rPr>
          <w:rFonts w:ascii="Times New Roman" w:hAnsi="Times New Roman"/>
          <w:sz w:val="24"/>
          <w:szCs w:val="24"/>
        </w:rPr>
        <w:t>с</w:t>
      </w:r>
      <w:r w:rsidR="00E313C9" w:rsidRPr="007916D6">
        <w:rPr>
          <w:rFonts w:ascii="Times New Roman" w:hAnsi="Times New Roman"/>
          <w:sz w:val="24"/>
          <w:szCs w:val="24"/>
        </w:rPr>
        <w:t>о дня</w:t>
      </w:r>
      <w:r w:rsidR="008A4307" w:rsidRPr="007916D6">
        <w:rPr>
          <w:rFonts w:ascii="Times New Roman" w:hAnsi="Times New Roman"/>
          <w:sz w:val="24"/>
          <w:szCs w:val="24"/>
        </w:rPr>
        <w:t xml:space="preserve"> получения специалистом уполномоченного органа документов, в том числе представленных в порядке межведомственного взаимодействия</w:t>
      </w:r>
      <w:r w:rsidR="00DC5438" w:rsidRPr="007916D6">
        <w:rPr>
          <w:rFonts w:ascii="Times New Roman" w:hAnsi="Times New Roman"/>
          <w:sz w:val="24"/>
          <w:szCs w:val="24"/>
        </w:rPr>
        <w:t>.</w:t>
      </w:r>
      <w:r w:rsidR="004073A5" w:rsidRPr="007916D6">
        <w:rPr>
          <w:rFonts w:ascii="Times New Roman" w:hAnsi="Times New Roman"/>
          <w:sz w:val="24"/>
          <w:szCs w:val="24"/>
        </w:rPr>
        <w:t xml:space="preserve"> </w:t>
      </w:r>
    </w:p>
    <w:p w:rsidR="00A42325" w:rsidRPr="007916D6" w:rsidRDefault="00CA5AEB" w:rsidP="00D5535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A42325" w:rsidRPr="007916D6">
        <w:rPr>
          <w:rFonts w:ascii="Times New Roman" w:hAnsi="Times New Roman"/>
          <w:sz w:val="24"/>
          <w:szCs w:val="24"/>
        </w:rPr>
        <w:t>2.4</w:t>
      </w:r>
      <w:r w:rsidRPr="007916D6">
        <w:rPr>
          <w:rFonts w:ascii="Times New Roman" w:hAnsi="Times New Roman"/>
          <w:sz w:val="24"/>
          <w:szCs w:val="24"/>
        </w:rPr>
        <w:t>.4. Результатом выполнения административной процедуры является</w:t>
      </w:r>
      <w:r w:rsidR="00A42325" w:rsidRPr="007916D6">
        <w:rPr>
          <w:rFonts w:ascii="Times New Roman" w:hAnsi="Times New Roman"/>
          <w:sz w:val="24"/>
          <w:szCs w:val="24"/>
        </w:rPr>
        <w:t>:</w:t>
      </w:r>
    </w:p>
    <w:p w:rsidR="00A42325" w:rsidRPr="007916D6" w:rsidRDefault="00A42325" w:rsidP="00D5535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</w:t>
      </w:r>
      <w:r w:rsidR="005678C5" w:rsidRPr="007916D6">
        <w:rPr>
          <w:rFonts w:ascii="Times New Roman" w:hAnsi="Times New Roman"/>
          <w:sz w:val="24"/>
          <w:szCs w:val="24"/>
        </w:rPr>
        <w:t xml:space="preserve">обеспечение размещения </w:t>
      </w:r>
      <w:r w:rsidRPr="007916D6">
        <w:rPr>
          <w:rFonts w:ascii="Times New Roman" w:hAnsi="Times New Roman"/>
          <w:sz w:val="24"/>
          <w:szCs w:val="24"/>
        </w:rPr>
        <w:t xml:space="preserve">в ГИСОГД уведомления о планируемом сносе и </w:t>
      </w:r>
      <w:r w:rsidR="00384E2D" w:rsidRPr="007916D6">
        <w:rPr>
          <w:rFonts w:ascii="Times New Roman" w:hAnsi="Times New Roman"/>
          <w:sz w:val="24"/>
          <w:szCs w:val="24"/>
        </w:rPr>
        <w:t xml:space="preserve">прилагаемых к нему </w:t>
      </w:r>
      <w:r w:rsidRPr="007916D6">
        <w:rPr>
          <w:rFonts w:ascii="Times New Roman" w:hAnsi="Times New Roman"/>
          <w:sz w:val="24"/>
          <w:szCs w:val="24"/>
        </w:rPr>
        <w:t>документов;</w:t>
      </w:r>
    </w:p>
    <w:p w:rsidR="00CA5AEB" w:rsidRPr="007916D6" w:rsidRDefault="00A42325" w:rsidP="00D5535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направление (вручение) заявителю </w:t>
      </w:r>
      <w:r w:rsidRPr="007916D6">
        <w:rPr>
          <w:rFonts w:ascii="Times New Roman" w:eastAsia="Calibri" w:hAnsi="Times New Roman"/>
          <w:sz w:val="24"/>
          <w:szCs w:val="24"/>
        </w:rPr>
        <w:t xml:space="preserve">письма об отказе в </w:t>
      </w:r>
      <w:r w:rsidR="005678C5" w:rsidRPr="007916D6">
        <w:rPr>
          <w:rFonts w:ascii="Times New Roman" w:hAnsi="Times New Roman"/>
          <w:sz w:val="24"/>
          <w:szCs w:val="24"/>
        </w:rPr>
        <w:t xml:space="preserve">обеспечении размещения </w:t>
      </w:r>
      <w:r w:rsidRPr="007916D6">
        <w:rPr>
          <w:rFonts w:ascii="Times New Roman" w:hAnsi="Times New Roman"/>
          <w:sz w:val="24"/>
          <w:szCs w:val="24"/>
        </w:rPr>
        <w:t>уведомления о планируемом сносе и прилагаемых документов в ГИСОГД.</w:t>
      </w:r>
    </w:p>
    <w:p w:rsidR="00D5535C" w:rsidRPr="007916D6" w:rsidRDefault="00D5535C" w:rsidP="00D5535C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B784D" w:rsidRPr="007916D6" w:rsidRDefault="00EB784D" w:rsidP="00D5535C">
      <w:pPr>
        <w:widowControl w:val="0"/>
        <w:tabs>
          <w:tab w:val="left" w:pos="786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7916D6">
        <w:rPr>
          <w:rFonts w:ascii="Times New Roman" w:hAnsi="Times New Roman"/>
          <w:b/>
          <w:sz w:val="24"/>
          <w:szCs w:val="24"/>
        </w:rPr>
        <w:t>3.3. Выполнение административных процедур при поступлении уведомления о завершении сноса.</w:t>
      </w:r>
    </w:p>
    <w:p w:rsidR="00D5535C" w:rsidRPr="007916D6" w:rsidRDefault="00D5535C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B784D" w:rsidRPr="007916D6" w:rsidRDefault="00EB784D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>3.3.1. Прием и регистрация уведомления о завершении сноса либо отказ в приеме к рассмотрению такого уведомления.</w:t>
      </w:r>
    </w:p>
    <w:p w:rsidR="00EB784D" w:rsidRPr="007916D6" w:rsidRDefault="00EB784D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3.3.1.1. Основанием для начала административной процедуры является поступление в уполномоченный орган либо в МФЦ уведомления о завершении сноса.</w:t>
      </w:r>
    </w:p>
    <w:p w:rsidR="000F5ABF" w:rsidRPr="007916D6" w:rsidRDefault="00EB784D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3.3.1.2. </w:t>
      </w:r>
      <w:r w:rsidR="000F5ABF" w:rsidRPr="007916D6">
        <w:rPr>
          <w:rFonts w:ascii="Times New Roman" w:hAnsi="Times New Roman"/>
          <w:sz w:val="24"/>
          <w:szCs w:val="24"/>
        </w:rPr>
        <w:t>Прием уведомления о завершении сноса осуществляет специалист уполномоченного органа либо специалист МФЦ.</w:t>
      </w:r>
    </w:p>
    <w:p w:rsidR="000F5ABF" w:rsidRPr="007916D6" w:rsidRDefault="000F5ABF" w:rsidP="00D5535C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Специалист МФЦ передает в уполномоченный орган уведомление о завершении сноса</w:t>
      </w:r>
      <w:r w:rsidR="00D17993" w:rsidRPr="007916D6">
        <w:rPr>
          <w:rFonts w:ascii="Times New Roman" w:hAnsi="Times New Roman"/>
          <w:sz w:val="24"/>
          <w:szCs w:val="24"/>
        </w:rPr>
        <w:t xml:space="preserve">, полученное </w:t>
      </w:r>
      <w:r w:rsidRPr="007916D6">
        <w:rPr>
          <w:rFonts w:ascii="Times New Roman" w:hAnsi="Times New Roman"/>
          <w:sz w:val="24"/>
          <w:szCs w:val="24"/>
        </w:rPr>
        <w:t xml:space="preserve">от заявителя, в день </w:t>
      </w:r>
      <w:r w:rsidR="00054245" w:rsidRPr="007916D6">
        <w:rPr>
          <w:rFonts w:ascii="Times New Roman" w:hAnsi="Times New Roman"/>
          <w:sz w:val="24"/>
          <w:szCs w:val="24"/>
        </w:rPr>
        <w:t>его</w:t>
      </w:r>
      <w:r w:rsidRPr="007916D6">
        <w:rPr>
          <w:rFonts w:ascii="Times New Roman" w:hAnsi="Times New Roman"/>
          <w:sz w:val="24"/>
          <w:szCs w:val="24"/>
        </w:rPr>
        <w:t xml:space="preserve"> получения.</w:t>
      </w:r>
    </w:p>
    <w:p w:rsidR="00EB784D" w:rsidRPr="007916D6" w:rsidRDefault="00EB784D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3.3.1.3. Получение уведомления о завершении сноса подтверждается уполномоченным органом путем выдачи (направления) заявителю расписки в </w:t>
      </w:r>
      <w:r w:rsidR="00D17993" w:rsidRPr="007916D6">
        <w:rPr>
          <w:rFonts w:ascii="Times New Roman" w:hAnsi="Times New Roman"/>
          <w:sz w:val="24"/>
          <w:szCs w:val="24"/>
        </w:rPr>
        <w:t xml:space="preserve">его </w:t>
      </w:r>
      <w:r w:rsidRPr="007916D6">
        <w:rPr>
          <w:rFonts w:ascii="Times New Roman" w:hAnsi="Times New Roman"/>
          <w:sz w:val="24"/>
          <w:szCs w:val="24"/>
        </w:rPr>
        <w:t>получении.</w:t>
      </w:r>
    </w:p>
    <w:p w:rsidR="00B95AB2" w:rsidRPr="007916D6" w:rsidRDefault="00EB784D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В случае представления </w:t>
      </w:r>
      <w:r w:rsidR="00AC7EAB" w:rsidRPr="007916D6">
        <w:rPr>
          <w:rFonts w:ascii="Times New Roman" w:hAnsi="Times New Roman"/>
          <w:sz w:val="24"/>
          <w:szCs w:val="24"/>
        </w:rPr>
        <w:t xml:space="preserve">уведомления о завершении сноса </w:t>
      </w:r>
      <w:r w:rsidRPr="007916D6">
        <w:rPr>
          <w:rFonts w:ascii="Times New Roman" w:hAnsi="Times New Roman"/>
          <w:sz w:val="24"/>
          <w:szCs w:val="24"/>
        </w:rPr>
        <w:t>через МФЦ расписка выдается указанным МФЦ.</w:t>
      </w:r>
    </w:p>
    <w:p w:rsidR="00B95AB2" w:rsidRPr="007916D6" w:rsidRDefault="00B95AB2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3.3.1.4.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B95AB2" w:rsidRPr="007916D6" w:rsidRDefault="00B95AB2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 случае представления документов через МФЦ срок предоставления муниципальной услуги исчисляется со дня регистрации документов в МФЦ.</w:t>
      </w:r>
    </w:p>
    <w:p w:rsidR="00B95AB2" w:rsidRPr="007916D6" w:rsidRDefault="00B95AB2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3.3.1.5. Специалист уполномоченного органа в течение 1 рабочего дня с момента регистрации документов проверяет наличие оснований, предусмотренных</w:t>
      </w:r>
      <w:r w:rsidR="005C4CB9" w:rsidRPr="007916D6">
        <w:rPr>
          <w:rFonts w:ascii="Times New Roman" w:hAnsi="Times New Roman"/>
          <w:sz w:val="24"/>
          <w:szCs w:val="24"/>
        </w:rPr>
        <w:t xml:space="preserve"> пунктом 2.7</w:t>
      </w:r>
      <w:r w:rsidRPr="007916D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B95AB2" w:rsidRPr="007916D6" w:rsidRDefault="00B95AB2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При поступлении уведомления о завершении сноса в электронной форме </w:t>
      </w:r>
      <w:r w:rsidR="00BA1970" w:rsidRPr="007916D6">
        <w:rPr>
          <w:rFonts w:ascii="Times New Roman" w:hAnsi="Times New Roman"/>
          <w:sz w:val="24"/>
          <w:szCs w:val="24"/>
        </w:rPr>
        <w:t xml:space="preserve">специалист </w:t>
      </w:r>
      <w:r w:rsidRPr="007916D6">
        <w:rPr>
          <w:rFonts w:ascii="Times New Roman" w:hAnsi="Times New Roman"/>
          <w:sz w:val="24"/>
          <w:szCs w:val="24"/>
        </w:rPr>
        <w:t>уполномоченного органа</w:t>
      </w:r>
      <w:r w:rsidR="00BA1970"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</w:rPr>
        <w:t xml:space="preserve">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уведомление (пакет электронных документов), </w:t>
      </w:r>
      <w:r w:rsidRPr="007916D6">
        <w:rPr>
          <w:rFonts w:ascii="Times New Roman" w:hAnsi="Times New Roman"/>
          <w:sz w:val="24"/>
          <w:szCs w:val="24"/>
        </w:rPr>
        <w:lastRenderedPageBreak/>
        <w:t xml:space="preserve">предусматривающую проверку соблюдения условий, указанных в </w:t>
      </w:r>
      <w:hyperlink r:id="rId18" w:history="1">
        <w:r w:rsidRPr="007916D6">
          <w:rPr>
            <w:rFonts w:ascii="Times New Roman" w:hAnsi="Times New Roman"/>
            <w:sz w:val="24"/>
            <w:szCs w:val="24"/>
          </w:rPr>
          <w:t>статье 11</w:t>
        </w:r>
      </w:hyperlink>
      <w:r w:rsidRPr="007916D6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B3134B" w:rsidRPr="007916D6">
        <w:rPr>
          <w:rFonts w:ascii="Times New Roman" w:hAnsi="Times New Roman"/>
          <w:sz w:val="24"/>
          <w:szCs w:val="24"/>
        </w:rPr>
        <w:t>№ 63-ФЗ.</w:t>
      </w:r>
    </w:p>
    <w:p w:rsidR="00B95AB2" w:rsidRPr="007916D6" w:rsidRDefault="00B95AB2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уведомления о </w:t>
      </w:r>
      <w:r w:rsidR="00600E59" w:rsidRPr="007916D6">
        <w:rPr>
          <w:rFonts w:ascii="Times New Roman" w:hAnsi="Times New Roman"/>
          <w:sz w:val="24"/>
          <w:szCs w:val="24"/>
        </w:rPr>
        <w:t xml:space="preserve">завершении сноса </w:t>
      </w:r>
      <w:r w:rsidRPr="007916D6">
        <w:rPr>
          <w:rFonts w:ascii="Times New Roman" w:hAnsi="Times New Roman"/>
          <w:sz w:val="24"/>
          <w:szCs w:val="24"/>
        </w:rPr>
        <w:t xml:space="preserve">и направляет заявителю уведомление об этом в электронной форме с указанием пунктов </w:t>
      </w:r>
      <w:hyperlink r:id="rId19" w:history="1">
        <w:r w:rsidRPr="007916D6">
          <w:rPr>
            <w:rFonts w:ascii="Times New Roman" w:hAnsi="Times New Roman"/>
            <w:sz w:val="24"/>
            <w:szCs w:val="24"/>
          </w:rPr>
          <w:t>статьи 11</w:t>
        </w:r>
      </w:hyperlink>
      <w:r w:rsidRPr="007916D6">
        <w:rPr>
          <w:rFonts w:ascii="Times New Roman" w:hAnsi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6834C0" w:rsidRPr="007916D6" w:rsidRDefault="006834C0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При наличии оснований, предусмотр</w:t>
      </w:r>
      <w:r w:rsidR="005C4CB9" w:rsidRPr="007916D6">
        <w:rPr>
          <w:rFonts w:ascii="Times New Roman" w:hAnsi="Times New Roman"/>
          <w:sz w:val="24"/>
          <w:szCs w:val="24"/>
        </w:rPr>
        <w:t>енных подпунктами 2, 3 пункта</w:t>
      </w:r>
      <w:r w:rsidR="005C4CB9" w:rsidRPr="007916D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5C4CB9" w:rsidRPr="007916D6">
        <w:rPr>
          <w:rFonts w:ascii="Times New Roman" w:hAnsi="Times New Roman"/>
          <w:sz w:val="24"/>
          <w:szCs w:val="24"/>
        </w:rPr>
        <w:t>2.7</w:t>
      </w:r>
      <w:r w:rsidRPr="007916D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уполномоченный орган направляет заявителю уведомление об отказе в принятии к рассмотрению уведомления о завершении сноса с обоснованием причин, которые послужили основанием для принятия указанного решения.</w:t>
      </w:r>
    </w:p>
    <w:p w:rsidR="00EB784D" w:rsidRPr="007916D6" w:rsidRDefault="00EB784D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EC7967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.1.</w:t>
      </w:r>
      <w:r w:rsidR="00B95AB2" w:rsidRPr="007916D6">
        <w:rPr>
          <w:rFonts w:ascii="Times New Roman" w:hAnsi="Times New Roman"/>
          <w:sz w:val="24"/>
          <w:szCs w:val="24"/>
        </w:rPr>
        <w:t>6</w:t>
      </w:r>
      <w:r w:rsidRPr="007916D6">
        <w:rPr>
          <w:rFonts w:ascii="Times New Roman" w:hAnsi="Times New Roman"/>
          <w:sz w:val="24"/>
          <w:szCs w:val="24"/>
        </w:rPr>
        <w:t>. Максимальный срок выполнения административной процедуры:</w:t>
      </w:r>
    </w:p>
    <w:p w:rsidR="00EB784D" w:rsidRPr="007916D6" w:rsidRDefault="00EB784D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 при личном приеме – не более 15 минут</w:t>
      </w:r>
    </w:p>
    <w:p w:rsidR="00DD0186" w:rsidRPr="007916D6" w:rsidRDefault="00DD0186" w:rsidP="00D553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 w:rsidRPr="007916D6">
        <w:rPr>
          <w:rFonts w:ascii="Times New Roman" w:hAnsi="Times New Roman"/>
          <w:sz w:val="24"/>
          <w:szCs w:val="24"/>
          <w:lang/>
        </w:rPr>
        <w:t xml:space="preserve">- при поступлении </w:t>
      </w:r>
      <w:r w:rsidRPr="007916D6">
        <w:rPr>
          <w:rFonts w:ascii="Times New Roman" w:hAnsi="Times New Roman"/>
          <w:sz w:val="24"/>
          <w:szCs w:val="24"/>
        </w:rPr>
        <w:t>у</w:t>
      </w:r>
      <w:r w:rsidRPr="007916D6">
        <w:rPr>
          <w:rFonts w:ascii="Times New Roman" w:hAnsi="Times New Roman"/>
          <w:spacing w:val="-1"/>
          <w:sz w:val="24"/>
          <w:szCs w:val="24"/>
        </w:rPr>
        <w:t xml:space="preserve">ведомления о </w:t>
      </w:r>
      <w:r w:rsidRPr="007916D6">
        <w:rPr>
          <w:rFonts w:ascii="Times New Roman" w:hAnsi="Times New Roman"/>
          <w:sz w:val="24"/>
          <w:szCs w:val="24"/>
        </w:rPr>
        <w:t>завершении сноса</w:t>
      </w:r>
      <w:r w:rsidRPr="007916D6">
        <w:rPr>
          <w:rFonts w:ascii="Times New Roman" w:hAnsi="Times New Roman"/>
          <w:sz w:val="24"/>
          <w:szCs w:val="24"/>
          <w:lang/>
        </w:rPr>
        <w:t xml:space="preserve"> по почте</w:t>
      </w:r>
      <w:r w:rsidRPr="007916D6">
        <w:rPr>
          <w:rFonts w:ascii="Times New Roman" w:hAnsi="Times New Roman"/>
          <w:sz w:val="24"/>
          <w:szCs w:val="24"/>
          <w:lang/>
        </w:rPr>
        <w:t>,</w:t>
      </w:r>
      <w:r w:rsidRPr="007916D6">
        <w:rPr>
          <w:rFonts w:ascii="Times New Roman" w:hAnsi="Times New Roman"/>
          <w:sz w:val="24"/>
          <w:szCs w:val="24"/>
        </w:rPr>
        <w:t xml:space="preserve"> </w:t>
      </w:r>
      <w:r w:rsidRPr="007916D6">
        <w:rPr>
          <w:rFonts w:ascii="Times New Roman" w:hAnsi="Times New Roman"/>
          <w:sz w:val="24"/>
          <w:szCs w:val="24"/>
          <w:lang/>
        </w:rPr>
        <w:t xml:space="preserve">электронной почте, </w:t>
      </w:r>
      <w:r w:rsidRPr="007916D6">
        <w:rPr>
          <w:rFonts w:ascii="Times New Roman" w:hAnsi="Times New Roman"/>
          <w:sz w:val="24"/>
          <w:szCs w:val="24"/>
        </w:rPr>
        <w:t xml:space="preserve">посредством Единого портала государственных и муниципальных услуг или </w:t>
      </w:r>
      <w:r w:rsidRPr="007916D6">
        <w:rPr>
          <w:rFonts w:ascii="Times New Roman" w:hAnsi="Times New Roman"/>
          <w:sz w:val="24"/>
          <w:szCs w:val="24"/>
          <w:lang/>
        </w:rPr>
        <w:t>через МФЦ – 1 рабочий день.</w:t>
      </w:r>
    </w:p>
    <w:p w:rsidR="00EB784D" w:rsidRPr="007916D6" w:rsidRDefault="00EB784D" w:rsidP="00D5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dstrike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Уведомление об отказе в приеме к рассмотрению уведомления о </w:t>
      </w:r>
      <w:r w:rsidR="00EC7967" w:rsidRPr="007916D6">
        <w:rPr>
          <w:rFonts w:ascii="Times New Roman" w:hAnsi="Times New Roman"/>
          <w:sz w:val="24"/>
          <w:szCs w:val="24"/>
        </w:rPr>
        <w:t>завершении сноса</w:t>
      </w:r>
      <w:r w:rsidRPr="007916D6">
        <w:rPr>
          <w:rFonts w:ascii="Times New Roman" w:hAnsi="Times New Roman"/>
          <w:sz w:val="24"/>
          <w:szCs w:val="24"/>
        </w:rPr>
        <w:t>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EB784D" w:rsidRPr="007916D6" w:rsidRDefault="00EB784D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</w:t>
      </w:r>
      <w:r w:rsidR="00EC7967" w:rsidRPr="007916D6">
        <w:rPr>
          <w:rFonts w:ascii="Times New Roman" w:hAnsi="Times New Roman"/>
          <w:sz w:val="24"/>
          <w:szCs w:val="24"/>
        </w:rPr>
        <w:t>3</w:t>
      </w:r>
      <w:r w:rsidRPr="007916D6">
        <w:rPr>
          <w:rFonts w:ascii="Times New Roman" w:hAnsi="Times New Roman"/>
          <w:sz w:val="24"/>
          <w:szCs w:val="24"/>
        </w:rPr>
        <w:t>.1.</w:t>
      </w:r>
      <w:r w:rsidR="00B95AB2" w:rsidRPr="007916D6">
        <w:rPr>
          <w:rFonts w:ascii="Times New Roman" w:hAnsi="Times New Roman"/>
          <w:sz w:val="24"/>
          <w:szCs w:val="24"/>
        </w:rPr>
        <w:t>7</w:t>
      </w:r>
      <w:r w:rsidRPr="007916D6">
        <w:rPr>
          <w:rFonts w:ascii="Times New Roman" w:hAnsi="Times New Roman"/>
          <w:sz w:val="24"/>
          <w:szCs w:val="24"/>
        </w:rPr>
        <w:t>. Результатом выполнения административной процедуры является:</w:t>
      </w:r>
    </w:p>
    <w:p w:rsidR="00EB784D" w:rsidRPr="007916D6" w:rsidRDefault="00EB784D" w:rsidP="00D5535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прием и регистрация уведомления о </w:t>
      </w:r>
      <w:r w:rsidR="00EC7967" w:rsidRPr="007916D6">
        <w:rPr>
          <w:rFonts w:ascii="Times New Roman" w:hAnsi="Times New Roman"/>
          <w:sz w:val="24"/>
          <w:szCs w:val="24"/>
        </w:rPr>
        <w:t>завершении сноса</w:t>
      </w:r>
      <w:r w:rsidRPr="007916D6">
        <w:rPr>
          <w:rFonts w:ascii="Times New Roman" w:hAnsi="Times New Roman"/>
          <w:sz w:val="24"/>
          <w:szCs w:val="24"/>
        </w:rPr>
        <w:t>, выдача (направление в электронном виде</w:t>
      </w:r>
      <w:r w:rsidR="00E24CE0" w:rsidRPr="007916D6">
        <w:rPr>
          <w:rFonts w:ascii="Times New Roman" w:hAnsi="Times New Roman"/>
          <w:sz w:val="24"/>
          <w:szCs w:val="24"/>
        </w:rPr>
        <w:t>, почтовым отправлением</w:t>
      </w:r>
      <w:r w:rsidRPr="007916D6">
        <w:rPr>
          <w:rFonts w:ascii="Times New Roman" w:hAnsi="Times New Roman"/>
          <w:sz w:val="24"/>
          <w:szCs w:val="24"/>
        </w:rPr>
        <w:t xml:space="preserve">) расписки в получении уведомления о </w:t>
      </w:r>
      <w:r w:rsidR="00EC7967" w:rsidRPr="007916D6">
        <w:rPr>
          <w:rFonts w:ascii="Times New Roman" w:hAnsi="Times New Roman"/>
          <w:sz w:val="24"/>
          <w:szCs w:val="24"/>
        </w:rPr>
        <w:t>завершении сноса</w:t>
      </w:r>
      <w:r w:rsidRPr="007916D6">
        <w:rPr>
          <w:rFonts w:ascii="Times New Roman" w:hAnsi="Times New Roman"/>
          <w:sz w:val="24"/>
          <w:szCs w:val="24"/>
        </w:rPr>
        <w:t>;</w:t>
      </w:r>
    </w:p>
    <w:p w:rsidR="00EB784D" w:rsidRPr="007916D6" w:rsidRDefault="00EB784D" w:rsidP="00D5535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 направление </w:t>
      </w:r>
      <w:r w:rsidRPr="007916D6">
        <w:rPr>
          <w:rFonts w:ascii="Times New Roman" w:hAnsi="Times New Roman"/>
          <w:iCs/>
          <w:sz w:val="24"/>
          <w:szCs w:val="24"/>
        </w:rPr>
        <w:t xml:space="preserve">уведомления </w:t>
      </w:r>
      <w:r w:rsidRPr="007916D6">
        <w:rPr>
          <w:rFonts w:ascii="Times New Roman" w:hAnsi="Times New Roman"/>
          <w:sz w:val="24"/>
          <w:szCs w:val="24"/>
        </w:rPr>
        <w:t xml:space="preserve">об отказе в приеме к рассмотрению уведомления о </w:t>
      </w:r>
      <w:r w:rsidR="00EC7967" w:rsidRPr="007916D6">
        <w:rPr>
          <w:rFonts w:ascii="Times New Roman" w:hAnsi="Times New Roman"/>
          <w:sz w:val="24"/>
          <w:szCs w:val="24"/>
        </w:rPr>
        <w:t>завершении сноса</w:t>
      </w:r>
      <w:r w:rsidRPr="007916D6">
        <w:rPr>
          <w:rFonts w:ascii="Times New Roman" w:hAnsi="Times New Roman"/>
          <w:sz w:val="24"/>
          <w:szCs w:val="24"/>
        </w:rPr>
        <w:t>.</w:t>
      </w:r>
    </w:p>
    <w:p w:rsidR="00D5535C" w:rsidRPr="007916D6" w:rsidRDefault="00D5535C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EB784D" w:rsidRPr="007916D6" w:rsidRDefault="0086628E" w:rsidP="00D553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7916D6">
        <w:rPr>
          <w:rFonts w:ascii="Times New Roman" w:hAnsi="Times New Roman"/>
          <w:sz w:val="24"/>
          <w:szCs w:val="24"/>
          <w:u w:val="single"/>
        </w:rPr>
        <w:t xml:space="preserve">3.3.2. </w:t>
      </w:r>
      <w:r w:rsidR="005678C5" w:rsidRPr="007916D6">
        <w:rPr>
          <w:rFonts w:ascii="Times New Roman" w:hAnsi="Times New Roman"/>
          <w:sz w:val="24"/>
          <w:szCs w:val="24"/>
          <w:u w:val="single"/>
        </w:rPr>
        <w:t xml:space="preserve">Обеспечение размещения </w:t>
      </w:r>
      <w:r w:rsidR="00EB784D" w:rsidRPr="007916D6">
        <w:rPr>
          <w:rFonts w:ascii="Times New Roman" w:hAnsi="Times New Roman"/>
          <w:sz w:val="24"/>
          <w:szCs w:val="24"/>
          <w:u w:val="single"/>
        </w:rPr>
        <w:t xml:space="preserve">уведомления о </w:t>
      </w:r>
      <w:r w:rsidR="00EC7967" w:rsidRPr="007916D6">
        <w:rPr>
          <w:rFonts w:ascii="Times New Roman" w:hAnsi="Times New Roman"/>
          <w:sz w:val="24"/>
          <w:szCs w:val="24"/>
          <w:u w:val="single"/>
        </w:rPr>
        <w:t>завершении сноса</w:t>
      </w:r>
      <w:r w:rsidR="00EB784D" w:rsidRPr="007916D6">
        <w:rPr>
          <w:rFonts w:ascii="Times New Roman" w:hAnsi="Times New Roman"/>
          <w:sz w:val="24"/>
          <w:szCs w:val="24"/>
          <w:u w:val="single"/>
        </w:rPr>
        <w:t xml:space="preserve"> в ГИСОГД</w:t>
      </w:r>
      <w:r w:rsidR="005662B9" w:rsidRPr="007916D6">
        <w:rPr>
          <w:rFonts w:ascii="Times New Roman" w:hAnsi="Times New Roman"/>
          <w:sz w:val="24"/>
          <w:szCs w:val="24"/>
          <w:u w:val="single"/>
        </w:rPr>
        <w:t>.</w:t>
      </w:r>
    </w:p>
    <w:p w:rsidR="0086628E" w:rsidRPr="007916D6" w:rsidRDefault="0086628E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3.3.2.1. </w:t>
      </w:r>
      <w:r w:rsidR="00EB784D" w:rsidRPr="007916D6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специалистом</w:t>
      </w:r>
      <w:r w:rsidR="00EB784D"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</w:t>
      </w:r>
      <w:r w:rsidR="007A3507" w:rsidRPr="007916D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D2629" w:rsidRPr="007916D6">
        <w:rPr>
          <w:rFonts w:ascii="Times New Roman" w:hAnsi="Times New Roman"/>
          <w:sz w:val="24"/>
          <w:szCs w:val="24"/>
          <w:lang w:eastAsia="en-US"/>
        </w:rPr>
        <w:t xml:space="preserve">уведомления о </w:t>
      </w:r>
      <w:r w:rsidR="003D2629" w:rsidRPr="007916D6">
        <w:rPr>
          <w:rFonts w:ascii="Times New Roman" w:hAnsi="Times New Roman"/>
          <w:sz w:val="24"/>
          <w:szCs w:val="24"/>
        </w:rPr>
        <w:t>завершении сноса</w:t>
      </w:r>
      <w:r w:rsidR="00471FDD" w:rsidRPr="007916D6">
        <w:rPr>
          <w:rFonts w:ascii="Times New Roman" w:hAnsi="Times New Roman"/>
          <w:sz w:val="24"/>
          <w:szCs w:val="24"/>
        </w:rPr>
        <w:t>.</w:t>
      </w:r>
    </w:p>
    <w:p w:rsidR="00EB784D" w:rsidRPr="007916D6" w:rsidRDefault="0086628E" w:rsidP="00D5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3.3.2.2. </w:t>
      </w:r>
      <w:r w:rsidR="00EB784D" w:rsidRPr="007916D6">
        <w:rPr>
          <w:rFonts w:ascii="Times New Roman" w:hAnsi="Times New Roman"/>
          <w:sz w:val="24"/>
          <w:szCs w:val="24"/>
        </w:rPr>
        <w:t>Специалист</w:t>
      </w:r>
      <w:r w:rsidR="00EB784D"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</w:t>
      </w:r>
      <w:r w:rsidR="007A3507" w:rsidRPr="007916D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00E59" w:rsidRPr="007916D6">
        <w:rPr>
          <w:rFonts w:ascii="Times New Roman" w:hAnsi="Times New Roman"/>
          <w:sz w:val="24"/>
          <w:szCs w:val="24"/>
          <w:lang w:eastAsia="en-US"/>
        </w:rPr>
        <w:t xml:space="preserve">обеспечивает размещение </w:t>
      </w:r>
      <w:r w:rsidR="00EB784D" w:rsidRPr="007916D6">
        <w:rPr>
          <w:rFonts w:ascii="Times New Roman" w:hAnsi="Times New Roman"/>
          <w:sz w:val="24"/>
          <w:szCs w:val="24"/>
        </w:rPr>
        <w:t>в ГИСОГД уведомлени</w:t>
      </w:r>
      <w:r w:rsidR="00600E59" w:rsidRPr="007916D6">
        <w:rPr>
          <w:rFonts w:ascii="Times New Roman" w:hAnsi="Times New Roman"/>
          <w:sz w:val="24"/>
          <w:szCs w:val="24"/>
        </w:rPr>
        <w:t>я</w:t>
      </w:r>
      <w:r w:rsidR="00EB784D" w:rsidRPr="007916D6">
        <w:rPr>
          <w:rFonts w:ascii="Times New Roman" w:hAnsi="Times New Roman"/>
          <w:sz w:val="24"/>
          <w:szCs w:val="24"/>
        </w:rPr>
        <w:t xml:space="preserve"> о </w:t>
      </w:r>
      <w:r w:rsidR="003D2629" w:rsidRPr="007916D6">
        <w:rPr>
          <w:rFonts w:ascii="Times New Roman" w:hAnsi="Times New Roman"/>
          <w:sz w:val="24"/>
          <w:szCs w:val="24"/>
        </w:rPr>
        <w:t>завершении сноса</w:t>
      </w:r>
      <w:r w:rsidR="00EB784D" w:rsidRPr="007916D6">
        <w:rPr>
          <w:rFonts w:ascii="Times New Roman" w:hAnsi="Times New Roman"/>
          <w:sz w:val="24"/>
          <w:szCs w:val="24"/>
        </w:rPr>
        <w:t>.</w:t>
      </w:r>
      <w:r w:rsidR="000C6B9E" w:rsidRPr="007916D6">
        <w:rPr>
          <w:rFonts w:ascii="Times New Roman" w:hAnsi="Times New Roman"/>
          <w:sz w:val="24"/>
          <w:szCs w:val="24"/>
        </w:rPr>
        <w:t xml:space="preserve"> </w:t>
      </w:r>
    </w:p>
    <w:p w:rsidR="0086628E" w:rsidRPr="007916D6" w:rsidRDefault="0086628E" w:rsidP="00D55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3.3.2.3. </w:t>
      </w:r>
      <w:r w:rsidR="00EB784D" w:rsidRPr="007916D6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–</w:t>
      </w:r>
      <w:r w:rsidR="00E313C9" w:rsidRPr="007916D6">
        <w:rPr>
          <w:rFonts w:ascii="Times New Roman" w:hAnsi="Times New Roman"/>
          <w:sz w:val="24"/>
          <w:szCs w:val="24"/>
        </w:rPr>
        <w:t xml:space="preserve"> 1 рабочий день со дня получения специалистом</w:t>
      </w:r>
      <w:r w:rsidR="00E313C9" w:rsidRPr="007916D6">
        <w:rPr>
          <w:rFonts w:ascii="Times New Roman" w:hAnsi="Times New Roman"/>
          <w:sz w:val="24"/>
          <w:szCs w:val="24"/>
          <w:lang w:eastAsia="en-US"/>
        </w:rPr>
        <w:t xml:space="preserve"> уполномоченного органа уведомления о </w:t>
      </w:r>
      <w:r w:rsidR="00E313C9" w:rsidRPr="007916D6">
        <w:rPr>
          <w:rFonts w:ascii="Times New Roman" w:hAnsi="Times New Roman"/>
          <w:sz w:val="24"/>
          <w:szCs w:val="24"/>
        </w:rPr>
        <w:t>завершении сноса</w:t>
      </w:r>
      <w:r w:rsidR="00471FDD" w:rsidRPr="007916D6">
        <w:rPr>
          <w:rFonts w:ascii="Times New Roman" w:hAnsi="Times New Roman"/>
          <w:sz w:val="24"/>
          <w:szCs w:val="24"/>
        </w:rPr>
        <w:t>.</w:t>
      </w:r>
      <w:r w:rsidRPr="007916D6">
        <w:rPr>
          <w:rFonts w:ascii="Times New Roman" w:hAnsi="Times New Roman"/>
          <w:i/>
          <w:sz w:val="24"/>
          <w:szCs w:val="24"/>
        </w:rPr>
        <w:t xml:space="preserve"> </w:t>
      </w:r>
    </w:p>
    <w:p w:rsidR="005662B9" w:rsidRPr="007916D6" w:rsidRDefault="0086628E" w:rsidP="00D5535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3.3.2.4. </w:t>
      </w:r>
      <w:r w:rsidR="00EB784D" w:rsidRPr="007916D6">
        <w:rPr>
          <w:rFonts w:ascii="Times New Roman" w:hAnsi="Times New Roman"/>
          <w:sz w:val="24"/>
          <w:szCs w:val="24"/>
        </w:rPr>
        <w:t>Результатом выполнения административной процедуры является</w:t>
      </w:r>
      <w:r w:rsidR="005662B9" w:rsidRPr="007916D6">
        <w:rPr>
          <w:rFonts w:ascii="Times New Roman" w:hAnsi="Times New Roman"/>
          <w:sz w:val="24"/>
          <w:szCs w:val="24"/>
        </w:rPr>
        <w:t xml:space="preserve"> </w:t>
      </w:r>
      <w:r w:rsidR="005678C5" w:rsidRPr="007916D6">
        <w:rPr>
          <w:rFonts w:ascii="Times New Roman" w:hAnsi="Times New Roman"/>
          <w:sz w:val="24"/>
          <w:szCs w:val="24"/>
        </w:rPr>
        <w:t xml:space="preserve">обеспечение размещения </w:t>
      </w:r>
      <w:r w:rsidR="00EB784D" w:rsidRPr="007916D6">
        <w:rPr>
          <w:rFonts w:ascii="Times New Roman" w:hAnsi="Times New Roman"/>
          <w:sz w:val="24"/>
          <w:szCs w:val="24"/>
        </w:rPr>
        <w:t xml:space="preserve">в ГИСОГД уведомления о </w:t>
      </w:r>
      <w:r w:rsidR="003D2629" w:rsidRPr="007916D6">
        <w:rPr>
          <w:rFonts w:ascii="Times New Roman" w:hAnsi="Times New Roman"/>
          <w:sz w:val="24"/>
          <w:szCs w:val="24"/>
        </w:rPr>
        <w:t>завершении сноса</w:t>
      </w:r>
      <w:r w:rsidR="005662B9" w:rsidRPr="007916D6">
        <w:rPr>
          <w:rFonts w:ascii="Times New Roman" w:hAnsi="Times New Roman"/>
          <w:sz w:val="24"/>
          <w:szCs w:val="24"/>
        </w:rPr>
        <w:t>.</w:t>
      </w:r>
    </w:p>
    <w:p w:rsidR="00122C21" w:rsidRPr="007916D6" w:rsidRDefault="00122C21" w:rsidP="00D5535C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C21" w:rsidRPr="007916D6" w:rsidRDefault="00122C21" w:rsidP="00122C21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3.4. </w:t>
      </w:r>
      <w:r w:rsidRPr="007916D6">
        <w:rPr>
          <w:rFonts w:ascii="Times New Roman" w:hAnsi="Times New Roman"/>
          <w:sz w:val="24"/>
          <w:szCs w:val="24"/>
          <w:u w:val="single"/>
        </w:rPr>
        <w:t>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</w:t>
      </w:r>
      <w:r w:rsidRPr="007916D6">
        <w:rPr>
          <w:rFonts w:ascii="Times New Roman" w:hAnsi="Times New Roman"/>
          <w:sz w:val="24"/>
          <w:szCs w:val="24"/>
        </w:rPr>
        <w:t>.</w:t>
      </w:r>
    </w:p>
    <w:p w:rsidR="00122C21" w:rsidRPr="007916D6" w:rsidRDefault="00122C21" w:rsidP="00122C2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122C21" w:rsidRPr="007916D6" w:rsidRDefault="00122C21" w:rsidP="00122C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>запись на прием в уполномоченный орган для подачи запроса о предоставлении муниципальной услуги (далее – запрос);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>формирование запроса;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lastRenderedPageBreak/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>получение сведений о ходе выполнения запроса;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916D6">
        <w:rPr>
          <w:rFonts w:ascii="Times New Roman" w:hAnsi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3.4.5. Заявителю в качестве результата предоставления услуги обеспечивается по его выбору возможность: 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 xml:space="preserve">- </w:t>
      </w:r>
      <w:r w:rsidRPr="007916D6">
        <w:rPr>
          <w:rFonts w:ascii="Times New Roman" w:eastAsia="Calibri" w:hAnsi="Times New Roman"/>
          <w:sz w:val="24"/>
          <w:szCs w:val="24"/>
        </w:rPr>
        <w:t>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</w:t>
      </w:r>
      <w:r w:rsidRPr="007916D6">
        <w:rPr>
          <w:rFonts w:ascii="Times New Roman" w:hAnsi="Times New Roman"/>
          <w:sz w:val="24"/>
          <w:szCs w:val="24"/>
        </w:rPr>
        <w:t xml:space="preserve">. 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122C21" w:rsidRPr="007916D6" w:rsidRDefault="00122C21" w:rsidP="00122C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6D6">
        <w:rPr>
          <w:rFonts w:ascii="Times New Roman" w:hAnsi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122C21" w:rsidRPr="007916D6" w:rsidRDefault="00122C21" w:rsidP="00122C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C21" w:rsidRPr="007916D6" w:rsidRDefault="00122C21" w:rsidP="00122C21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122C21" w:rsidRPr="007916D6" w:rsidSect="007916D6">
      <w:headerReference w:type="default" r:id="rId2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D3D" w:rsidRDefault="00CD0D3D" w:rsidP="008E4AC0">
      <w:pPr>
        <w:spacing w:after="0" w:line="240" w:lineRule="auto"/>
      </w:pPr>
      <w:r>
        <w:separator/>
      </w:r>
    </w:p>
  </w:endnote>
  <w:endnote w:type="continuationSeparator" w:id="1">
    <w:p w:rsidR="00CD0D3D" w:rsidRDefault="00CD0D3D" w:rsidP="008E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D3D" w:rsidRDefault="00CD0D3D" w:rsidP="008E4AC0">
      <w:pPr>
        <w:spacing w:after="0" w:line="240" w:lineRule="auto"/>
      </w:pPr>
      <w:r>
        <w:separator/>
      </w:r>
    </w:p>
  </w:footnote>
  <w:footnote w:type="continuationSeparator" w:id="1">
    <w:p w:rsidR="00CD0D3D" w:rsidRDefault="00CD0D3D" w:rsidP="008E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C0" w:rsidRDefault="008E4AC0" w:rsidP="0011783F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B546C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71A472A"/>
    <w:multiLevelType w:val="multilevel"/>
    <w:tmpl w:val="251872B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4FE3025F"/>
    <w:multiLevelType w:val="hybridMultilevel"/>
    <w:tmpl w:val="5074F8C0"/>
    <w:lvl w:ilvl="0" w:tplc="7062F9F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703865DB"/>
    <w:multiLevelType w:val="hybridMultilevel"/>
    <w:tmpl w:val="72EC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E4AC0"/>
    <w:rsid w:val="00000184"/>
    <w:rsid w:val="00000C59"/>
    <w:rsid w:val="00003FB9"/>
    <w:rsid w:val="00011388"/>
    <w:rsid w:val="00016F77"/>
    <w:rsid w:val="00020CFC"/>
    <w:rsid w:val="000231E5"/>
    <w:rsid w:val="00023529"/>
    <w:rsid w:val="0002597D"/>
    <w:rsid w:val="000264C6"/>
    <w:rsid w:val="0003049D"/>
    <w:rsid w:val="00037FA9"/>
    <w:rsid w:val="00043009"/>
    <w:rsid w:val="00050D89"/>
    <w:rsid w:val="00054245"/>
    <w:rsid w:val="000549F6"/>
    <w:rsid w:val="0006066D"/>
    <w:rsid w:val="00061A50"/>
    <w:rsid w:val="000675BB"/>
    <w:rsid w:val="000720C2"/>
    <w:rsid w:val="00073BC5"/>
    <w:rsid w:val="00075B62"/>
    <w:rsid w:val="0008091E"/>
    <w:rsid w:val="00080AF6"/>
    <w:rsid w:val="00082176"/>
    <w:rsid w:val="00084615"/>
    <w:rsid w:val="000872F5"/>
    <w:rsid w:val="000917F6"/>
    <w:rsid w:val="00096E57"/>
    <w:rsid w:val="000A0006"/>
    <w:rsid w:val="000A3B59"/>
    <w:rsid w:val="000A423D"/>
    <w:rsid w:val="000A6F92"/>
    <w:rsid w:val="000B204E"/>
    <w:rsid w:val="000B43AA"/>
    <w:rsid w:val="000B5A3A"/>
    <w:rsid w:val="000B6FFC"/>
    <w:rsid w:val="000B7B40"/>
    <w:rsid w:val="000C6B9E"/>
    <w:rsid w:val="000C7370"/>
    <w:rsid w:val="000D04B6"/>
    <w:rsid w:val="000D301F"/>
    <w:rsid w:val="000D47D1"/>
    <w:rsid w:val="000D57BC"/>
    <w:rsid w:val="000D5DB7"/>
    <w:rsid w:val="000E2910"/>
    <w:rsid w:val="000E3600"/>
    <w:rsid w:val="000E399F"/>
    <w:rsid w:val="000F1547"/>
    <w:rsid w:val="000F5A9B"/>
    <w:rsid w:val="000F5ABF"/>
    <w:rsid w:val="000F5DA3"/>
    <w:rsid w:val="001029EF"/>
    <w:rsid w:val="00102B6A"/>
    <w:rsid w:val="00106C30"/>
    <w:rsid w:val="0011060E"/>
    <w:rsid w:val="00110C5E"/>
    <w:rsid w:val="0011783F"/>
    <w:rsid w:val="001211E9"/>
    <w:rsid w:val="00122C21"/>
    <w:rsid w:val="00124689"/>
    <w:rsid w:val="00140695"/>
    <w:rsid w:val="00150C98"/>
    <w:rsid w:val="001535A1"/>
    <w:rsid w:val="0015408F"/>
    <w:rsid w:val="00156E75"/>
    <w:rsid w:val="00160E58"/>
    <w:rsid w:val="0016625C"/>
    <w:rsid w:val="00167D39"/>
    <w:rsid w:val="001762AF"/>
    <w:rsid w:val="00190E13"/>
    <w:rsid w:val="00191840"/>
    <w:rsid w:val="0019271C"/>
    <w:rsid w:val="00195730"/>
    <w:rsid w:val="00197B0F"/>
    <w:rsid w:val="001B6C0F"/>
    <w:rsid w:val="001C09C0"/>
    <w:rsid w:val="001C519F"/>
    <w:rsid w:val="001C567E"/>
    <w:rsid w:val="001D10F9"/>
    <w:rsid w:val="001D78CD"/>
    <w:rsid w:val="001F5BAD"/>
    <w:rsid w:val="00201999"/>
    <w:rsid w:val="00202742"/>
    <w:rsid w:val="00203C8A"/>
    <w:rsid w:val="00204E28"/>
    <w:rsid w:val="0021021C"/>
    <w:rsid w:val="00214657"/>
    <w:rsid w:val="002220F7"/>
    <w:rsid w:val="00222DA5"/>
    <w:rsid w:val="002302C3"/>
    <w:rsid w:val="00230E2A"/>
    <w:rsid w:val="00240B62"/>
    <w:rsid w:val="00241689"/>
    <w:rsid w:val="0024619D"/>
    <w:rsid w:val="00253237"/>
    <w:rsid w:val="00256CBD"/>
    <w:rsid w:val="002614FA"/>
    <w:rsid w:val="002673B6"/>
    <w:rsid w:val="00270494"/>
    <w:rsid w:val="00273784"/>
    <w:rsid w:val="00282B1F"/>
    <w:rsid w:val="00290E47"/>
    <w:rsid w:val="00294CEB"/>
    <w:rsid w:val="002A2954"/>
    <w:rsid w:val="002B2295"/>
    <w:rsid w:val="002B546C"/>
    <w:rsid w:val="002C0FAB"/>
    <w:rsid w:val="002C42CF"/>
    <w:rsid w:val="002C45CA"/>
    <w:rsid w:val="002D166D"/>
    <w:rsid w:val="002E363F"/>
    <w:rsid w:val="002E6190"/>
    <w:rsid w:val="002F23E5"/>
    <w:rsid w:val="002F56A3"/>
    <w:rsid w:val="002F70EB"/>
    <w:rsid w:val="00300C0E"/>
    <w:rsid w:val="00305007"/>
    <w:rsid w:val="00307E28"/>
    <w:rsid w:val="00314DD0"/>
    <w:rsid w:val="00315272"/>
    <w:rsid w:val="00315603"/>
    <w:rsid w:val="003173DF"/>
    <w:rsid w:val="00317C1E"/>
    <w:rsid w:val="00321FA7"/>
    <w:rsid w:val="003226CE"/>
    <w:rsid w:val="00322E9D"/>
    <w:rsid w:val="00324235"/>
    <w:rsid w:val="00325BD7"/>
    <w:rsid w:val="00326F40"/>
    <w:rsid w:val="00332682"/>
    <w:rsid w:val="00336DCC"/>
    <w:rsid w:val="0034130D"/>
    <w:rsid w:val="00343CE6"/>
    <w:rsid w:val="00351DF2"/>
    <w:rsid w:val="00353533"/>
    <w:rsid w:val="003603C8"/>
    <w:rsid w:val="00361F34"/>
    <w:rsid w:val="00363478"/>
    <w:rsid w:val="003700A5"/>
    <w:rsid w:val="00380D0A"/>
    <w:rsid w:val="003816D5"/>
    <w:rsid w:val="00384E2D"/>
    <w:rsid w:val="00390A09"/>
    <w:rsid w:val="0039714C"/>
    <w:rsid w:val="003A16BB"/>
    <w:rsid w:val="003A4A56"/>
    <w:rsid w:val="003B3DFC"/>
    <w:rsid w:val="003C1A2C"/>
    <w:rsid w:val="003C44B1"/>
    <w:rsid w:val="003D2629"/>
    <w:rsid w:val="003E12C7"/>
    <w:rsid w:val="003F6215"/>
    <w:rsid w:val="00401880"/>
    <w:rsid w:val="004073A5"/>
    <w:rsid w:val="004133EB"/>
    <w:rsid w:val="00413574"/>
    <w:rsid w:val="00416922"/>
    <w:rsid w:val="00421203"/>
    <w:rsid w:val="00426F3E"/>
    <w:rsid w:val="00427F32"/>
    <w:rsid w:val="0043253F"/>
    <w:rsid w:val="004349A8"/>
    <w:rsid w:val="00442BE0"/>
    <w:rsid w:val="00444F20"/>
    <w:rsid w:val="004471B0"/>
    <w:rsid w:val="00454D77"/>
    <w:rsid w:val="0045709C"/>
    <w:rsid w:val="00460345"/>
    <w:rsid w:val="00462F7B"/>
    <w:rsid w:val="00463F87"/>
    <w:rsid w:val="00470E69"/>
    <w:rsid w:val="00471FDD"/>
    <w:rsid w:val="004762F8"/>
    <w:rsid w:val="004776D0"/>
    <w:rsid w:val="00477718"/>
    <w:rsid w:val="0047799E"/>
    <w:rsid w:val="004817F9"/>
    <w:rsid w:val="00481ACD"/>
    <w:rsid w:val="0049147E"/>
    <w:rsid w:val="00494973"/>
    <w:rsid w:val="004954C3"/>
    <w:rsid w:val="004A5628"/>
    <w:rsid w:val="004A713F"/>
    <w:rsid w:val="004B1993"/>
    <w:rsid w:val="004B4720"/>
    <w:rsid w:val="004B67D9"/>
    <w:rsid w:val="004C526D"/>
    <w:rsid w:val="004C7557"/>
    <w:rsid w:val="004D27F1"/>
    <w:rsid w:val="004D30A5"/>
    <w:rsid w:val="004F10D5"/>
    <w:rsid w:val="004F394F"/>
    <w:rsid w:val="004F40AC"/>
    <w:rsid w:val="004F5235"/>
    <w:rsid w:val="004F7449"/>
    <w:rsid w:val="00511834"/>
    <w:rsid w:val="005173CE"/>
    <w:rsid w:val="00517F05"/>
    <w:rsid w:val="00517F10"/>
    <w:rsid w:val="00521720"/>
    <w:rsid w:val="005427B8"/>
    <w:rsid w:val="00546C6C"/>
    <w:rsid w:val="0055615D"/>
    <w:rsid w:val="00563808"/>
    <w:rsid w:val="005662B9"/>
    <w:rsid w:val="005678C5"/>
    <w:rsid w:val="0057355B"/>
    <w:rsid w:val="00577D8B"/>
    <w:rsid w:val="0058249A"/>
    <w:rsid w:val="00584A25"/>
    <w:rsid w:val="005860D1"/>
    <w:rsid w:val="005A3B2D"/>
    <w:rsid w:val="005A48BF"/>
    <w:rsid w:val="005A54D3"/>
    <w:rsid w:val="005A55AB"/>
    <w:rsid w:val="005B2584"/>
    <w:rsid w:val="005C3DF4"/>
    <w:rsid w:val="005C4CB9"/>
    <w:rsid w:val="005C4E34"/>
    <w:rsid w:val="005C6C18"/>
    <w:rsid w:val="005E236E"/>
    <w:rsid w:val="005E5827"/>
    <w:rsid w:val="005E7AFF"/>
    <w:rsid w:val="005F1FC5"/>
    <w:rsid w:val="005F2ABA"/>
    <w:rsid w:val="005F4653"/>
    <w:rsid w:val="005F4BE0"/>
    <w:rsid w:val="00600E59"/>
    <w:rsid w:val="00600E86"/>
    <w:rsid w:val="0060129D"/>
    <w:rsid w:val="006019EB"/>
    <w:rsid w:val="0060342F"/>
    <w:rsid w:val="00607552"/>
    <w:rsid w:val="00611695"/>
    <w:rsid w:val="00614166"/>
    <w:rsid w:val="006153D2"/>
    <w:rsid w:val="00624B26"/>
    <w:rsid w:val="00632036"/>
    <w:rsid w:val="006361AD"/>
    <w:rsid w:val="00636DC2"/>
    <w:rsid w:val="0064643F"/>
    <w:rsid w:val="00653456"/>
    <w:rsid w:val="00654614"/>
    <w:rsid w:val="00664943"/>
    <w:rsid w:val="006667AC"/>
    <w:rsid w:val="00675FFF"/>
    <w:rsid w:val="006834C0"/>
    <w:rsid w:val="00696214"/>
    <w:rsid w:val="00696C94"/>
    <w:rsid w:val="00697037"/>
    <w:rsid w:val="006A0C09"/>
    <w:rsid w:val="006A104C"/>
    <w:rsid w:val="006A3FEE"/>
    <w:rsid w:val="006B7A67"/>
    <w:rsid w:val="006C3851"/>
    <w:rsid w:val="006D02E1"/>
    <w:rsid w:val="006D12F7"/>
    <w:rsid w:val="006E1AED"/>
    <w:rsid w:val="006E2663"/>
    <w:rsid w:val="006E3F50"/>
    <w:rsid w:val="006E5B4B"/>
    <w:rsid w:val="006F09AC"/>
    <w:rsid w:val="006F166B"/>
    <w:rsid w:val="00700C11"/>
    <w:rsid w:val="00702938"/>
    <w:rsid w:val="00705661"/>
    <w:rsid w:val="00705BB9"/>
    <w:rsid w:val="00706742"/>
    <w:rsid w:val="00710B1C"/>
    <w:rsid w:val="007141BA"/>
    <w:rsid w:val="00717C5F"/>
    <w:rsid w:val="007240D2"/>
    <w:rsid w:val="007241D3"/>
    <w:rsid w:val="00724AA0"/>
    <w:rsid w:val="00725B5F"/>
    <w:rsid w:val="00733129"/>
    <w:rsid w:val="0074012D"/>
    <w:rsid w:val="00740A4D"/>
    <w:rsid w:val="00740C6C"/>
    <w:rsid w:val="00743373"/>
    <w:rsid w:val="00747B0C"/>
    <w:rsid w:val="007525A8"/>
    <w:rsid w:val="00756F7B"/>
    <w:rsid w:val="007621F4"/>
    <w:rsid w:val="00763017"/>
    <w:rsid w:val="0077444F"/>
    <w:rsid w:val="00784B89"/>
    <w:rsid w:val="00785A61"/>
    <w:rsid w:val="00787703"/>
    <w:rsid w:val="00791157"/>
    <w:rsid w:val="007916D6"/>
    <w:rsid w:val="007A3507"/>
    <w:rsid w:val="007A593A"/>
    <w:rsid w:val="007B21D7"/>
    <w:rsid w:val="007B4E22"/>
    <w:rsid w:val="007C219A"/>
    <w:rsid w:val="007E44D8"/>
    <w:rsid w:val="007F0B43"/>
    <w:rsid w:val="007F3316"/>
    <w:rsid w:val="007F5ACD"/>
    <w:rsid w:val="00800368"/>
    <w:rsid w:val="0080190D"/>
    <w:rsid w:val="008073DD"/>
    <w:rsid w:val="008079BC"/>
    <w:rsid w:val="00812182"/>
    <w:rsid w:val="00812465"/>
    <w:rsid w:val="008243A1"/>
    <w:rsid w:val="0082485A"/>
    <w:rsid w:val="00830042"/>
    <w:rsid w:val="00841D12"/>
    <w:rsid w:val="00844D63"/>
    <w:rsid w:val="0084688C"/>
    <w:rsid w:val="00853BA1"/>
    <w:rsid w:val="00855D21"/>
    <w:rsid w:val="0085723F"/>
    <w:rsid w:val="008618DC"/>
    <w:rsid w:val="008637E6"/>
    <w:rsid w:val="0086628E"/>
    <w:rsid w:val="008717DE"/>
    <w:rsid w:val="00873DE4"/>
    <w:rsid w:val="00880ED8"/>
    <w:rsid w:val="00881F1E"/>
    <w:rsid w:val="008878C8"/>
    <w:rsid w:val="008926A1"/>
    <w:rsid w:val="008A1563"/>
    <w:rsid w:val="008A1D4F"/>
    <w:rsid w:val="008A3394"/>
    <w:rsid w:val="008A4307"/>
    <w:rsid w:val="008A62BD"/>
    <w:rsid w:val="008B1446"/>
    <w:rsid w:val="008B37C8"/>
    <w:rsid w:val="008B3B75"/>
    <w:rsid w:val="008B5DEE"/>
    <w:rsid w:val="008C027A"/>
    <w:rsid w:val="008C09BE"/>
    <w:rsid w:val="008C2334"/>
    <w:rsid w:val="008C4B40"/>
    <w:rsid w:val="008E4AC0"/>
    <w:rsid w:val="008F2A63"/>
    <w:rsid w:val="008F772F"/>
    <w:rsid w:val="00902950"/>
    <w:rsid w:val="00907AE0"/>
    <w:rsid w:val="00911724"/>
    <w:rsid w:val="00917A32"/>
    <w:rsid w:val="0092236B"/>
    <w:rsid w:val="00925ADE"/>
    <w:rsid w:val="0093166C"/>
    <w:rsid w:val="009328B4"/>
    <w:rsid w:val="009377DA"/>
    <w:rsid w:val="009403F1"/>
    <w:rsid w:val="0094128F"/>
    <w:rsid w:val="009431DE"/>
    <w:rsid w:val="00943C01"/>
    <w:rsid w:val="0094468C"/>
    <w:rsid w:val="00945A09"/>
    <w:rsid w:val="009464FF"/>
    <w:rsid w:val="0096228E"/>
    <w:rsid w:val="00962DE9"/>
    <w:rsid w:val="00974111"/>
    <w:rsid w:val="00976BC2"/>
    <w:rsid w:val="009806CA"/>
    <w:rsid w:val="00982FB9"/>
    <w:rsid w:val="00986FAA"/>
    <w:rsid w:val="00987E3D"/>
    <w:rsid w:val="00990053"/>
    <w:rsid w:val="00994DDE"/>
    <w:rsid w:val="009A721B"/>
    <w:rsid w:val="009B3E83"/>
    <w:rsid w:val="009B4FCE"/>
    <w:rsid w:val="009B74DB"/>
    <w:rsid w:val="009B7797"/>
    <w:rsid w:val="009C0CA2"/>
    <w:rsid w:val="009C26F0"/>
    <w:rsid w:val="009C4F5F"/>
    <w:rsid w:val="009D01B1"/>
    <w:rsid w:val="009D65E5"/>
    <w:rsid w:val="009E069C"/>
    <w:rsid w:val="009E31E2"/>
    <w:rsid w:val="009E5813"/>
    <w:rsid w:val="009F3C83"/>
    <w:rsid w:val="009F4E3A"/>
    <w:rsid w:val="009F6689"/>
    <w:rsid w:val="00A139AA"/>
    <w:rsid w:val="00A1670C"/>
    <w:rsid w:val="00A2601C"/>
    <w:rsid w:val="00A313CC"/>
    <w:rsid w:val="00A3593A"/>
    <w:rsid w:val="00A371FE"/>
    <w:rsid w:val="00A372F1"/>
    <w:rsid w:val="00A40643"/>
    <w:rsid w:val="00A412B1"/>
    <w:rsid w:val="00A42325"/>
    <w:rsid w:val="00A50694"/>
    <w:rsid w:val="00A52541"/>
    <w:rsid w:val="00A60DE8"/>
    <w:rsid w:val="00A622AB"/>
    <w:rsid w:val="00A64884"/>
    <w:rsid w:val="00A7569E"/>
    <w:rsid w:val="00A80359"/>
    <w:rsid w:val="00A9312E"/>
    <w:rsid w:val="00AA6403"/>
    <w:rsid w:val="00AA6F72"/>
    <w:rsid w:val="00AB1A83"/>
    <w:rsid w:val="00AB6F78"/>
    <w:rsid w:val="00AC3590"/>
    <w:rsid w:val="00AC35F4"/>
    <w:rsid w:val="00AC461F"/>
    <w:rsid w:val="00AC7EAB"/>
    <w:rsid w:val="00AD1E7A"/>
    <w:rsid w:val="00AD2CC3"/>
    <w:rsid w:val="00AD3C79"/>
    <w:rsid w:val="00AD596F"/>
    <w:rsid w:val="00AE0F0E"/>
    <w:rsid w:val="00B03E2C"/>
    <w:rsid w:val="00B05B25"/>
    <w:rsid w:val="00B13C01"/>
    <w:rsid w:val="00B17B9C"/>
    <w:rsid w:val="00B22E07"/>
    <w:rsid w:val="00B27304"/>
    <w:rsid w:val="00B275C9"/>
    <w:rsid w:val="00B3134B"/>
    <w:rsid w:val="00B34731"/>
    <w:rsid w:val="00B43643"/>
    <w:rsid w:val="00B460F5"/>
    <w:rsid w:val="00B46160"/>
    <w:rsid w:val="00B46A73"/>
    <w:rsid w:val="00B53C29"/>
    <w:rsid w:val="00B602EE"/>
    <w:rsid w:val="00B62EF8"/>
    <w:rsid w:val="00B65D82"/>
    <w:rsid w:val="00B74D76"/>
    <w:rsid w:val="00B9137C"/>
    <w:rsid w:val="00B93269"/>
    <w:rsid w:val="00B95AB2"/>
    <w:rsid w:val="00BA1970"/>
    <w:rsid w:val="00BA4306"/>
    <w:rsid w:val="00BA5E7A"/>
    <w:rsid w:val="00BC0F4F"/>
    <w:rsid w:val="00BC14E2"/>
    <w:rsid w:val="00BC6D23"/>
    <w:rsid w:val="00BC7582"/>
    <w:rsid w:val="00BD15FA"/>
    <w:rsid w:val="00BD3C4C"/>
    <w:rsid w:val="00BE3D5E"/>
    <w:rsid w:val="00BE7032"/>
    <w:rsid w:val="00BF0121"/>
    <w:rsid w:val="00BF66BE"/>
    <w:rsid w:val="00BF680F"/>
    <w:rsid w:val="00C1130A"/>
    <w:rsid w:val="00C142A9"/>
    <w:rsid w:val="00C2026D"/>
    <w:rsid w:val="00C21177"/>
    <w:rsid w:val="00C2301F"/>
    <w:rsid w:val="00C23466"/>
    <w:rsid w:val="00C261B5"/>
    <w:rsid w:val="00C35CE8"/>
    <w:rsid w:val="00C4408B"/>
    <w:rsid w:val="00C44983"/>
    <w:rsid w:val="00C47003"/>
    <w:rsid w:val="00C5193F"/>
    <w:rsid w:val="00C73F98"/>
    <w:rsid w:val="00C80C1F"/>
    <w:rsid w:val="00C820AE"/>
    <w:rsid w:val="00C87184"/>
    <w:rsid w:val="00C93646"/>
    <w:rsid w:val="00C9373A"/>
    <w:rsid w:val="00C95EB6"/>
    <w:rsid w:val="00C96CEA"/>
    <w:rsid w:val="00CA5AEB"/>
    <w:rsid w:val="00CB1044"/>
    <w:rsid w:val="00CB7DA1"/>
    <w:rsid w:val="00CC1C1E"/>
    <w:rsid w:val="00CC4BB2"/>
    <w:rsid w:val="00CD0D3D"/>
    <w:rsid w:val="00CD53BE"/>
    <w:rsid w:val="00CF363B"/>
    <w:rsid w:val="00CF3E69"/>
    <w:rsid w:val="00CF7F25"/>
    <w:rsid w:val="00D00BA8"/>
    <w:rsid w:val="00D015D8"/>
    <w:rsid w:val="00D03493"/>
    <w:rsid w:val="00D038E5"/>
    <w:rsid w:val="00D05458"/>
    <w:rsid w:val="00D13913"/>
    <w:rsid w:val="00D143EF"/>
    <w:rsid w:val="00D17993"/>
    <w:rsid w:val="00D20FCA"/>
    <w:rsid w:val="00D23319"/>
    <w:rsid w:val="00D26CA3"/>
    <w:rsid w:val="00D3117A"/>
    <w:rsid w:val="00D31702"/>
    <w:rsid w:val="00D32C6D"/>
    <w:rsid w:val="00D36D99"/>
    <w:rsid w:val="00D36EAC"/>
    <w:rsid w:val="00D51F23"/>
    <w:rsid w:val="00D545CD"/>
    <w:rsid w:val="00D5535C"/>
    <w:rsid w:val="00D60839"/>
    <w:rsid w:val="00D62A0D"/>
    <w:rsid w:val="00D63262"/>
    <w:rsid w:val="00D65E8B"/>
    <w:rsid w:val="00D83654"/>
    <w:rsid w:val="00D90DE6"/>
    <w:rsid w:val="00D97E62"/>
    <w:rsid w:val="00DB5792"/>
    <w:rsid w:val="00DB79A1"/>
    <w:rsid w:val="00DC5438"/>
    <w:rsid w:val="00DC78C0"/>
    <w:rsid w:val="00DD0186"/>
    <w:rsid w:val="00DD1947"/>
    <w:rsid w:val="00DD2BBA"/>
    <w:rsid w:val="00DD5BE6"/>
    <w:rsid w:val="00DD6B80"/>
    <w:rsid w:val="00E02165"/>
    <w:rsid w:val="00E04865"/>
    <w:rsid w:val="00E0509F"/>
    <w:rsid w:val="00E05F9D"/>
    <w:rsid w:val="00E1050B"/>
    <w:rsid w:val="00E1154E"/>
    <w:rsid w:val="00E11EE3"/>
    <w:rsid w:val="00E16A55"/>
    <w:rsid w:val="00E24CE0"/>
    <w:rsid w:val="00E313C9"/>
    <w:rsid w:val="00E3402C"/>
    <w:rsid w:val="00E34F18"/>
    <w:rsid w:val="00E36252"/>
    <w:rsid w:val="00E431D1"/>
    <w:rsid w:val="00E44F16"/>
    <w:rsid w:val="00E45111"/>
    <w:rsid w:val="00E519B1"/>
    <w:rsid w:val="00E556A0"/>
    <w:rsid w:val="00E577F7"/>
    <w:rsid w:val="00E62141"/>
    <w:rsid w:val="00E62AE9"/>
    <w:rsid w:val="00E63799"/>
    <w:rsid w:val="00E637C1"/>
    <w:rsid w:val="00E66C9F"/>
    <w:rsid w:val="00E67D4F"/>
    <w:rsid w:val="00E7138C"/>
    <w:rsid w:val="00E75784"/>
    <w:rsid w:val="00E82FC5"/>
    <w:rsid w:val="00E83E23"/>
    <w:rsid w:val="00E857E7"/>
    <w:rsid w:val="00E979CB"/>
    <w:rsid w:val="00E97BF5"/>
    <w:rsid w:val="00EA59BC"/>
    <w:rsid w:val="00EA6F3B"/>
    <w:rsid w:val="00EA7289"/>
    <w:rsid w:val="00EB6950"/>
    <w:rsid w:val="00EB784D"/>
    <w:rsid w:val="00EC2647"/>
    <w:rsid w:val="00EC7967"/>
    <w:rsid w:val="00ED710E"/>
    <w:rsid w:val="00EE1BF0"/>
    <w:rsid w:val="00EE4F2D"/>
    <w:rsid w:val="00EF1ADE"/>
    <w:rsid w:val="00EF29F7"/>
    <w:rsid w:val="00EF2F02"/>
    <w:rsid w:val="00EF5EBE"/>
    <w:rsid w:val="00F00EDB"/>
    <w:rsid w:val="00F07823"/>
    <w:rsid w:val="00F14A3D"/>
    <w:rsid w:val="00F20E4D"/>
    <w:rsid w:val="00F30DE4"/>
    <w:rsid w:val="00F374BE"/>
    <w:rsid w:val="00F37E37"/>
    <w:rsid w:val="00F42CA6"/>
    <w:rsid w:val="00F53B3B"/>
    <w:rsid w:val="00F554ED"/>
    <w:rsid w:val="00F558F1"/>
    <w:rsid w:val="00F6538E"/>
    <w:rsid w:val="00F657D3"/>
    <w:rsid w:val="00F71367"/>
    <w:rsid w:val="00F71E7E"/>
    <w:rsid w:val="00F72E67"/>
    <w:rsid w:val="00F841A9"/>
    <w:rsid w:val="00F87240"/>
    <w:rsid w:val="00F87DC9"/>
    <w:rsid w:val="00F93FA0"/>
    <w:rsid w:val="00F94049"/>
    <w:rsid w:val="00F94486"/>
    <w:rsid w:val="00F94D09"/>
    <w:rsid w:val="00FA2F49"/>
    <w:rsid w:val="00FA6047"/>
    <w:rsid w:val="00FB4313"/>
    <w:rsid w:val="00FB4369"/>
    <w:rsid w:val="00FD297C"/>
    <w:rsid w:val="00FE08A3"/>
    <w:rsid w:val="00FF2FA7"/>
    <w:rsid w:val="00FF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8E4AC0"/>
    <w:pPr>
      <w:keepNext/>
      <w:spacing w:after="0" w:line="240" w:lineRule="auto"/>
      <w:ind w:right="-1"/>
      <w:jc w:val="center"/>
      <w:outlineLvl w:val="1"/>
    </w:pPr>
    <w:rPr>
      <w:rFonts w:ascii="Times New Roman" w:hAnsi="Times New Roman"/>
      <w:b/>
      <w:color w:val="FF000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8E4AC0"/>
    <w:rPr>
      <w:rFonts w:ascii="Times New Roman" w:hAnsi="Times New Roman" w:cs="Times New Roman"/>
      <w:b/>
      <w:color w:val="FF0000"/>
      <w:sz w:val="20"/>
      <w:szCs w:val="20"/>
    </w:rPr>
  </w:style>
  <w:style w:type="paragraph" w:styleId="a3">
    <w:name w:val="Normal (Web)"/>
    <w:basedOn w:val="a"/>
    <w:uiPriority w:val="99"/>
    <w:rsid w:val="008E4A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">
    <w:name w:val="Основной текст (5) + Не полужирный"/>
    <w:rsid w:val="008E4AC0"/>
    <w:rPr>
      <w:b/>
      <w:sz w:val="27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8E4AC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5">
    <w:name w:val="Верхний колонтитул Знак"/>
    <w:link w:val="a4"/>
    <w:uiPriority w:val="99"/>
    <w:locked/>
    <w:rsid w:val="008E4AC0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E4AC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7">
    <w:name w:val="Нижний колонтитул Знак"/>
    <w:link w:val="a6"/>
    <w:uiPriority w:val="99"/>
    <w:locked/>
    <w:rsid w:val="008E4AC0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4AC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locked/>
    <w:rsid w:val="008E4AC0"/>
    <w:rPr>
      <w:rFonts w:ascii="Tahoma" w:hAnsi="Tahoma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8E4AC0"/>
    <w:pPr>
      <w:spacing w:after="12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b">
    <w:name w:val="Основной текст Знак"/>
    <w:link w:val="aa"/>
    <w:uiPriority w:val="99"/>
    <w:locked/>
    <w:rsid w:val="008E4AC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8E4AC0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ConsPlusTitle">
    <w:name w:val="ConsPlusTitle"/>
    <w:rsid w:val="008E4AC0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c">
    <w:name w:val="List Paragraph"/>
    <w:basedOn w:val="a"/>
    <w:uiPriority w:val="34"/>
    <w:qFormat/>
    <w:rsid w:val="008E4AC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8E4AC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E4AC0"/>
    <w:rPr>
      <w:rFonts w:ascii="Arial" w:hAnsi="Arial"/>
      <w:sz w:val="22"/>
      <w:szCs w:val="22"/>
      <w:lang w:val="ru-RU" w:eastAsia="ru-RU" w:bidi="ar-SA"/>
    </w:rPr>
  </w:style>
  <w:style w:type="character" w:styleId="ad">
    <w:name w:val="Hyperlink"/>
    <w:uiPriority w:val="99"/>
    <w:rsid w:val="008E4AC0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8E4AC0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f">
    <w:name w:val="Текст сноски Знак"/>
    <w:link w:val="ae"/>
    <w:locked/>
    <w:rsid w:val="008E4AC0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semiHidden/>
    <w:unhideWhenUsed/>
    <w:rsid w:val="008E4AC0"/>
    <w:rPr>
      <w:vertAlign w:val="superscript"/>
    </w:rPr>
  </w:style>
  <w:style w:type="paragraph" w:styleId="af1">
    <w:name w:val="Document Map"/>
    <w:basedOn w:val="a"/>
    <w:link w:val="af2"/>
    <w:uiPriority w:val="99"/>
    <w:semiHidden/>
    <w:rsid w:val="008E4AC0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/>
    </w:rPr>
  </w:style>
  <w:style w:type="character" w:customStyle="1" w:styleId="af2">
    <w:name w:val="Схема документа Знак"/>
    <w:link w:val="af1"/>
    <w:uiPriority w:val="99"/>
    <w:semiHidden/>
    <w:locked/>
    <w:rsid w:val="008E4AC0"/>
    <w:rPr>
      <w:rFonts w:ascii="Tahoma" w:hAnsi="Tahoma" w:cs="Tahoma"/>
      <w:sz w:val="20"/>
      <w:szCs w:val="20"/>
      <w:shd w:val="clear" w:color="auto" w:fill="000080"/>
    </w:rPr>
  </w:style>
  <w:style w:type="character" w:customStyle="1" w:styleId="af3">
    <w:name w:val="Знак Знак"/>
    <w:semiHidden/>
    <w:locked/>
    <w:rsid w:val="008E4AC0"/>
  </w:style>
  <w:style w:type="character" w:customStyle="1" w:styleId="1">
    <w:name w:val="Просмотренная гиперссылка1"/>
    <w:uiPriority w:val="99"/>
    <w:semiHidden/>
    <w:unhideWhenUsed/>
    <w:rsid w:val="008E4AC0"/>
    <w:rPr>
      <w:color w:val="800080"/>
      <w:u w:val="single"/>
    </w:rPr>
  </w:style>
  <w:style w:type="paragraph" w:styleId="af4">
    <w:name w:val="endnote text"/>
    <w:basedOn w:val="a"/>
    <w:link w:val="af5"/>
    <w:uiPriority w:val="99"/>
    <w:rsid w:val="008E4AC0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f5">
    <w:name w:val="Текст концевой сноски Знак"/>
    <w:link w:val="af4"/>
    <w:uiPriority w:val="99"/>
    <w:locked/>
    <w:rsid w:val="008E4AC0"/>
    <w:rPr>
      <w:rFonts w:ascii="Times New Roman" w:eastAsia="Times New Roman" w:hAnsi="Times New Roman" w:cs="Times New Roman"/>
      <w:sz w:val="20"/>
      <w:szCs w:val="20"/>
      <w:lang/>
    </w:rPr>
  </w:style>
  <w:style w:type="character" w:styleId="af6">
    <w:name w:val="FollowedHyperlink"/>
    <w:uiPriority w:val="99"/>
    <w:semiHidden/>
    <w:unhideWhenUsed/>
    <w:rsid w:val="008E4AC0"/>
    <w:rPr>
      <w:rFonts w:cs="Times New Roman"/>
      <w:color w:val="954F72"/>
      <w:u w:val="single"/>
    </w:rPr>
  </w:style>
  <w:style w:type="table" w:styleId="af7">
    <w:name w:val="Table Grid"/>
    <w:basedOn w:val="a1"/>
    <w:uiPriority w:val="39"/>
    <w:rsid w:val="00696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Символ сноски"/>
    <w:rsid w:val="0039714C"/>
    <w:rPr>
      <w:rFonts w:cs="Times New Roman"/>
      <w:vertAlign w:val="superscript"/>
    </w:rPr>
  </w:style>
  <w:style w:type="paragraph" w:customStyle="1" w:styleId="Default">
    <w:name w:val="Default"/>
    <w:rsid w:val="006546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9">
    <w:name w:val="No Spacing"/>
    <w:uiPriority w:val="1"/>
    <w:qFormat/>
    <w:rsid w:val="007916D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63444432C31F75B74A75158F41B66EBABBC8CD1A5177C29F1CC03669E6CD6F21BEECFF374A60E5907540F138FFE2EF28FCA050289AB30KFG" TargetMode="External"/><Relationship Id="rId18" Type="http://schemas.openxmlformats.org/officeDocument/2006/relationships/hyperlink" Target="consultantplus://offline/ref=16FF902BDFE25612FA4EB7B7F2CC3DD866E795FBBD4973CF464A4C1BC177F5EEF6178D0973E1DF18nECC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3444432C31F75B74A75158F41B66EBABBC8CD1A5177C29F1CC03669E6CD6F21BEECFF07DA701515A0E1F17C6AA26ED8AD01B0497AB0EEF36K5G" TargetMode="External"/><Relationship Id="rId17" Type="http://schemas.openxmlformats.org/officeDocument/2006/relationships/hyperlink" Target="consultantplus://offline/ref=8F6EFCEBD78D73945BB09737A027B4142E33081DC130F502F77E0E3DD8F195EB1B53B1CE58D9EE82C8o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FF902BDFE25612FA4EB7B7F2CC3DD866E795FBBD4973CF464A4C1BC177F5EEF6178D0973E1DF18nECC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3444432C31F75B74A75158F41B66EBABBC8CD1A5177C29F1CC03669E6CD6F21BEECFF374A60E5907540F138FFE2EF28FCA050289AB30K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8F6EFCEBD78D73945BB09737A027B4142E33081DC130F502F77E0E3DD8F195EB1B53B1CE58D9EE82C8o9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963444432C31F75B74A75158F41B66EBABBC8CD1A5177C29F1CC03669E6CD6F21BEECFF07DA701515A0E1F17C6AA26ED8AD01B0497AB0EEF36K5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C7D15-691E-423F-830D-974B017C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 для городского округа, городского (сельского) поселения</vt:lpstr>
    </vt:vector>
  </TitlesOfParts>
  <Company>АВО</Company>
  <LinksUpToDate>false</LinksUpToDate>
  <CharactersWithSpaces>45727</CharactersWithSpaces>
  <SharedDoc>false</SharedDoc>
  <HLinks>
    <vt:vector size="60" baseType="variant">
      <vt:variant>
        <vt:i4>2555953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2555953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7798837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consultantplus://offline/ref=963444432C31F75B74A75158F41B66EBABBC8CD1A5177C29F1CC03669E6CD6F21BEECFF07DA701515A0E1F17C6AA26ED8AD01B0497AB0EEF36K5G</vt:lpwstr>
      </vt:variant>
      <vt:variant>
        <vt:lpwstr/>
      </vt:variant>
      <vt:variant>
        <vt:i4>8060982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consultantplus://offline/ref=963444432C31F75B74A75158F41B66EBABBC8CD1A5177C29F1CC03669E6CD6F21BEECFF374A60E5907540F138FFE2EF28FCA050289AB30KFG</vt:lpwstr>
      </vt:variant>
      <vt:variant>
        <vt:lpwstr/>
      </vt:variant>
      <vt:variant>
        <vt:i4>7798837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consultantplus://offline/ref=963444432C31F75B74A75158F41B66EBABBC8CD1A5177C29F1CC03669E6CD6F21BEECFF07DA701515A0E1F17C6AA26ED8AD01B0497AB0EEF36K5G</vt:lpwstr>
      </vt:variant>
      <vt:variant>
        <vt:lpwstr/>
      </vt:variant>
      <vt:variant>
        <vt:i4>8060982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consultantplus://offline/ref=963444432C31F75B74A75158F41B66EBABBC8CD1A5177C29F1CC03669E6CD6F21BEECFF374A60E5907540F138FFE2EF28FCA050289AB30KFG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 для городского округа, городского (сельского) поселения</dc:title>
  <dc:creator>Леша</dc:creator>
  <cp:lastModifiedBy>Work</cp:lastModifiedBy>
  <cp:revision>2</cp:revision>
  <cp:lastPrinted>2026-03-26T06:16:00Z</cp:lastPrinted>
  <dcterms:created xsi:type="dcterms:W3CDTF">2026-03-26T06:17:00Z</dcterms:created>
  <dcterms:modified xsi:type="dcterms:W3CDTF">2026-03-26T06:17:00Z</dcterms:modified>
</cp:coreProperties>
</file>