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7DE3" w:rsidRDefault="00812F60">
      <w:pPr>
        <w:pStyle w:val="14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7DE3" w:rsidRDefault="00077DE3">
      <w:pPr>
        <w:pStyle w:val="14"/>
        <w:jc w:val="center"/>
      </w:pPr>
      <w:r>
        <w:t>СОВЕТ ДЕПУТАТОВ</w:t>
      </w:r>
    </w:p>
    <w:p w:rsidR="00077DE3" w:rsidRDefault="00077DE3">
      <w:pPr>
        <w:pStyle w:val="14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077DE3" w:rsidRDefault="00077DE3">
      <w:pPr>
        <w:pStyle w:val="14"/>
      </w:pPr>
      <w:r>
        <w:t>_____________________________________________________________________________</w:t>
      </w:r>
    </w:p>
    <w:p w:rsidR="00077DE3" w:rsidRDefault="00077DE3">
      <w:pPr>
        <w:pStyle w:val="14"/>
      </w:pPr>
    </w:p>
    <w:p w:rsidR="00077DE3" w:rsidRDefault="00077DE3">
      <w:pPr>
        <w:pStyle w:val="14"/>
        <w:jc w:val="center"/>
      </w:pPr>
      <w:r>
        <w:t>РЕШЕНИЕ</w:t>
      </w:r>
    </w:p>
    <w:p w:rsidR="00077DE3" w:rsidRDefault="00077DE3">
      <w:pPr>
        <w:pStyle w:val="14"/>
        <w:jc w:val="both"/>
      </w:pPr>
    </w:p>
    <w:p w:rsidR="00077DE3" w:rsidRDefault="000206CA" w:rsidP="000206CA">
      <w:pPr>
        <w:pStyle w:val="14"/>
        <w:tabs>
          <w:tab w:val="left" w:pos="8160"/>
        </w:tabs>
        <w:jc w:val="both"/>
        <w:rPr>
          <w:u w:val="single"/>
        </w:rPr>
      </w:pPr>
      <w:r w:rsidRPr="000206CA">
        <w:t xml:space="preserve">от  </w:t>
      </w:r>
      <w:r w:rsidR="00097742">
        <w:t>30</w:t>
      </w:r>
      <w:r w:rsidR="009C72A2">
        <w:t>.1</w:t>
      </w:r>
      <w:r w:rsidR="00C555AF">
        <w:t>2</w:t>
      </w:r>
      <w:r w:rsidR="00AD0E2B">
        <w:t>.2025</w:t>
      </w:r>
      <w:r w:rsidR="006F77E0">
        <w:t xml:space="preserve"> года</w:t>
      </w:r>
      <w:r w:rsidRPr="000206CA">
        <w:t xml:space="preserve"> </w:t>
      </w:r>
      <w:r w:rsidRPr="000206CA">
        <w:tab/>
      </w:r>
      <w:r w:rsidR="0045726D">
        <w:t xml:space="preserve">     </w:t>
      </w:r>
      <w:r w:rsidR="00BE3306">
        <w:t xml:space="preserve"> </w:t>
      </w:r>
      <w:r w:rsidRPr="000206CA">
        <w:t>№</w:t>
      </w:r>
      <w:r w:rsidR="009F2CA4">
        <w:t xml:space="preserve"> </w:t>
      </w:r>
      <w:r w:rsidR="00097742">
        <w:t>28</w:t>
      </w:r>
      <w:r w:rsidR="00BE3306">
        <w:t>/1</w:t>
      </w:r>
    </w:p>
    <w:p w:rsidR="007501CE" w:rsidRDefault="007501CE" w:rsidP="00B06149">
      <w:pPr>
        <w:pStyle w:val="ab"/>
        <w:keepNext/>
        <w:keepLines/>
        <w:tabs>
          <w:tab w:val="left" w:pos="-360"/>
        </w:tabs>
        <w:jc w:val="center"/>
      </w:pPr>
    </w:p>
    <w:p w:rsidR="003C2AC3" w:rsidRDefault="003C2AC3" w:rsidP="003C2AC3">
      <w:pPr>
        <w:pStyle w:val="ac"/>
        <w:spacing w:before="0" w:after="0"/>
        <w:jc w:val="center"/>
      </w:pPr>
      <w:r w:rsidRPr="00912BA0">
        <w:t>О внесении изменений в Решение Совета депут</w:t>
      </w:r>
      <w:r>
        <w:t>атов Линё</w:t>
      </w:r>
      <w:r w:rsidRPr="00912BA0">
        <w:t>вского городского поселения от 20.12.2024</w:t>
      </w:r>
      <w:r>
        <w:t xml:space="preserve"> года</w:t>
      </w:r>
      <w:r w:rsidRPr="00912BA0">
        <w:t xml:space="preserve"> №</w:t>
      </w:r>
      <w:r>
        <w:t xml:space="preserve"> 7 «О бюджете Линё</w:t>
      </w:r>
      <w:r w:rsidRPr="00912BA0">
        <w:t xml:space="preserve">вского городского поселения на 2025 год </w:t>
      </w:r>
    </w:p>
    <w:p w:rsidR="003C2AC3" w:rsidRPr="00912BA0" w:rsidRDefault="003C2AC3" w:rsidP="003C2AC3">
      <w:pPr>
        <w:pStyle w:val="ac"/>
        <w:spacing w:before="0" w:after="0"/>
        <w:jc w:val="center"/>
      </w:pPr>
      <w:r w:rsidRPr="00912BA0">
        <w:t>и на пл</w:t>
      </w:r>
      <w:r>
        <w:t>ановый период 2026 и 2027 годов»</w:t>
      </w:r>
    </w:p>
    <w:p w:rsidR="003C2AC3" w:rsidRPr="00912BA0" w:rsidRDefault="003C2AC3" w:rsidP="003C2AC3">
      <w:pPr>
        <w:widowControl w:val="0"/>
      </w:pPr>
      <w:r w:rsidRPr="00912BA0">
        <w:t xml:space="preserve">                                             </w:t>
      </w:r>
    </w:p>
    <w:p w:rsidR="003C2AC3" w:rsidRDefault="003C2AC3" w:rsidP="003C2AC3">
      <w:pPr>
        <w:widowControl w:val="0"/>
        <w:ind w:firstLine="709"/>
        <w:jc w:val="both"/>
        <w:rPr>
          <w:b/>
        </w:rPr>
      </w:pPr>
      <w:proofErr w:type="gramStart"/>
      <w:r>
        <w:t>В соответствии с Бюджетным кодексом Российской Федерации, Федеральным законом от 06.10.2003 года № 131 - ФЗ «Об общих принципах организации местного самоуправления в Российской Федерации», руководствуясь Положением «О бюджетном процессе в Линевском городском поселении»,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  <w:proofErr w:type="gramEnd"/>
    </w:p>
    <w:p w:rsidR="003C2AC3" w:rsidRDefault="003C2AC3" w:rsidP="003C2AC3">
      <w:pPr>
        <w:widowControl w:val="0"/>
        <w:ind w:firstLine="709"/>
        <w:jc w:val="both"/>
      </w:pPr>
      <w:r w:rsidRPr="00587929">
        <w:t xml:space="preserve">РЕШИЛ: </w:t>
      </w:r>
    </w:p>
    <w:p w:rsidR="003C2AC3" w:rsidRDefault="003C2AC3" w:rsidP="00276F24">
      <w:pPr>
        <w:widowControl w:val="0"/>
        <w:ind w:firstLine="709"/>
        <w:jc w:val="both"/>
      </w:pPr>
      <w:r>
        <w:t>1. Внести в Решение Совета депутатов Линёвского городского поселения от 20.12.2024 года № 7  «О бюджете Линевского городского поселения на 2025 год и на плановый период 2026 и 2027 годов» следующие изменения и дополнения:</w:t>
      </w:r>
    </w:p>
    <w:p w:rsidR="00812F60" w:rsidRDefault="003C2AC3" w:rsidP="00276F24">
      <w:pPr>
        <w:ind w:firstLine="709"/>
        <w:jc w:val="both"/>
      </w:pPr>
      <w:r>
        <w:rPr>
          <w:color w:val="000000"/>
        </w:rPr>
        <w:t>1.1.Статьи 1 изложить в следующей редакции:</w:t>
      </w:r>
    </w:p>
    <w:p w:rsidR="00276F24" w:rsidRDefault="0016371D" w:rsidP="00276F24">
      <w:pPr>
        <w:ind w:firstLine="709"/>
        <w:jc w:val="both"/>
      </w:pPr>
      <w:r>
        <w:t>«1.</w:t>
      </w:r>
      <w:r w:rsidR="00276F24">
        <w:t xml:space="preserve"> </w:t>
      </w:r>
      <w:r>
        <w:t>Утвердить основные характеристики бюдж</w:t>
      </w:r>
      <w:r w:rsidR="00276F24">
        <w:t>ета Линё</w:t>
      </w:r>
      <w:r>
        <w:t xml:space="preserve">вского городского поселения на 2025 год: </w:t>
      </w:r>
    </w:p>
    <w:p w:rsidR="00276F24" w:rsidRDefault="0016371D" w:rsidP="00276F24">
      <w:pPr>
        <w:ind w:firstLine="709"/>
        <w:jc w:val="both"/>
      </w:pPr>
      <w:r>
        <w:t xml:space="preserve">- </w:t>
      </w:r>
      <w:r w:rsidR="00276F24">
        <w:t>общий объем доходов бюджета Линё</w:t>
      </w:r>
      <w:r>
        <w:t>вского городского поселения в сумме 34 243,69786 тыс. рублей, согласно приложению №</w:t>
      </w:r>
      <w:r w:rsidR="00276F24">
        <w:t xml:space="preserve"> </w:t>
      </w:r>
      <w:r>
        <w:t>1 к настоящему Решению;</w:t>
      </w:r>
    </w:p>
    <w:p w:rsidR="00276F24" w:rsidRDefault="0016371D" w:rsidP="00276F24">
      <w:pPr>
        <w:ind w:firstLine="709"/>
        <w:jc w:val="both"/>
      </w:pPr>
      <w:r>
        <w:t>- общий объем расходов бюджета</w:t>
      </w:r>
      <w:r w:rsidR="00276F24">
        <w:t xml:space="preserve"> Линё</w:t>
      </w:r>
      <w:r>
        <w:t>вского городского поселения в сумме 35 425</w:t>
      </w:r>
      <w:r w:rsidRPr="0016371D">
        <w:t>,</w:t>
      </w:r>
      <w:r>
        <w:t>49786 тыс. рублей;</w:t>
      </w:r>
    </w:p>
    <w:p w:rsidR="00276F24" w:rsidRDefault="00276F24" w:rsidP="00276F24">
      <w:pPr>
        <w:ind w:firstLine="709"/>
        <w:jc w:val="both"/>
      </w:pPr>
      <w:r>
        <w:t>- дефицит бюджета Линё</w:t>
      </w:r>
      <w:r w:rsidR="0016371D">
        <w:t>вского городского поселения в сумме 1 181,</w:t>
      </w:r>
      <w:r w:rsidR="0016371D" w:rsidRPr="0016371D">
        <w:t>8</w:t>
      </w:r>
      <w:r w:rsidR="0016371D">
        <w:t xml:space="preserve"> тыс. рублей</w:t>
      </w:r>
      <w:proofErr w:type="gramStart"/>
      <w:r w:rsidR="0016371D">
        <w:t>.»</w:t>
      </w:r>
      <w:proofErr w:type="gramEnd"/>
    </w:p>
    <w:p w:rsidR="00276F24" w:rsidRDefault="0016371D" w:rsidP="00276F24"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</w:rPr>
        <w:t>1.2.</w:t>
      </w:r>
      <w:r w:rsidR="00276F24">
        <w:rPr>
          <w:color w:val="000000"/>
        </w:rPr>
        <w:t xml:space="preserve"> </w:t>
      </w:r>
      <w:r>
        <w:rPr>
          <w:color w:val="000000"/>
        </w:rPr>
        <w:t>Приложение №</w:t>
      </w:r>
      <w:r w:rsidR="00276F24">
        <w:rPr>
          <w:color w:val="000000"/>
        </w:rPr>
        <w:t xml:space="preserve"> </w:t>
      </w:r>
      <w:r>
        <w:rPr>
          <w:color w:val="000000"/>
        </w:rPr>
        <w:t>1 «Прогноз поступления</w:t>
      </w:r>
      <w:r w:rsidR="00276F24">
        <w:rPr>
          <w:color w:val="000000"/>
        </w:rPr>
        <w:t xml:space="preserve"> по налогам, сборам, платежам и </w:t>
      </w:r>
      <w:r>
        <w:rPr>
          <w:color w:val="000000"/>
        </w:rPr>
        <w:t>поступлений из других бюджетов бюджетной системы Ро</w:t>
      </w:r>
      <w:r w:rsidR="00276F24">
        <w:rPr>
          <w:color w:val="000000"/>
        </w:rPr>
        <w:t>ссийской Федерации в бюджет Линё</w:t>
      </w:r>
      <w:r>
        <w:rPr>
          <w:color w:val="000000"/>
        </w:rPr>
        <w:t>вского городского поселения в 2025 году» изложить в следующей редакции: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6F24">
        <w:rPr>
          <w:color w:val="000000"/>
          <w:sz w:val="16"/>
          <w:szCs w:val="16"/>
        </w:rPr>
        <w:t xml:space="preserve">                           </w:t>
      </w:r>
    </w:p>
    <w:p w:rsidR="0016371D" w:rsidRPr="00276F24" w:rsidRDefault="00276F24" w:rsidP="00276F24">
      <w:pPr>
        <w:ind w:firstLine="709"/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6371D">
        <w:rPr>
          <w:color w:val="000000"/>
          <w:sz w:val="16"/>
          <w:szCs w:val="16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0"/>
        <w:gridCol w:w="5639"/>
        <w:gridCol w:w="1401"/>
      </w:tblGrid>
      <w:tr w:rsidR="0016371D" w:rsidRPr="00276F24" w:rsidTr="00B11BCC">
        <w:trPr>
          <w:trHeight w:val="230"/>
        </w:trPr>
        <w:tc>
          <w:tcPr>
            <w:tcW w:w="1322" w:type="pct"/>
            <w:vMerge w:val="restart"/>
            <w:shd w:val="clear" w:color="auto" w:fill="auto"/>
            <w:vAlign w:val="center"/>
          </w:tcPr>
          <w:p w:rsidR="0016371D" w:rsidRPr="00276F24" w:rsidRDefault="0016371D" w:rsidP="00B11BC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Код дохода по КД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</w:tcPr>
          <w:p w:rsidR="0016371D" w:rsidRPr="00276F24" w:rsidRDefault="0016371D" w:rsidP="00B11BC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16371D" w:rsidRPr="00276F24" w:rsidRDefault="0016371D" w:rsidP="00B11BC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16371D" w:rsidRPr="00276F24" w:rsidTr="00B11BCC">
        <w:trPr>
          <w:trHeight w:val="230"/>
        </w:trPr>
        <w:tc>
          <w:tcPr>
            <w:tcW w:w="1322" w:type="pct"/>
            <w:vMerge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6371D" w:rsidRPr="00276F24" w:rsidTr="00B11BCC">
        <w:trPr>
          <w:trHeight w:val="134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000 0 00 00000 00 0000 000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ДОХОДЫ БЮДЖЕТА - ИТОГО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34 243,69786</w:t>
            </w:r>
          </w:p>
        </w:tc>
      </w:tr>
      <w:tr w:rsidR="0016371D" w:rsidRPr="00276F24" w:rsidTr="00B11BCC">
        <w:trPr>
          <w:trHeight w:val="179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7 157,0</w:t>
            </w:r>
          </w:p>
        </w:tc>
      </w:tr>
      <w:tr w:rsidR="0016371D" w:rsidRPr="00276F24" w:rsidTr="00B11BCC">
        <w:trPr>
          <w:trHeight w:val="226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 xml:space="preserve"> 900,0</w:t>
            </w:r>
          </w:p>
        </w:tc>
      </w:tr>
      <w:tr w:rsidR="0016371D" w:rsidRPr="00276F24" w:rsidTr="00B11BCC">
        <w:trPr>
          <w:trHeight w:val="27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7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900,0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7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519,0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lastRenderedPageBreak/>
              <w:t>000 1 01 02020 01 0000 110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статьёй 227 Налогового кодекса РФ </w:t>
            </w:r>
            <w:proofErr w:type="gramEnd"/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000 1 01 02030 01 0000 110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статьёй 228 Налогового кодекса РФ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143,0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000 1 01 02040 01 0000 110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63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000 1 01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02080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pStyle w:val="af6"/>
              <w:rPr>
                <w:sz w:val="20"/>
                <w:szCs w:val="20"/>
              </w:rPr>
            </w:pPr>
            <w:proofErr w:type="gramStart"/>
            <w:r w:rsidRPr="00276F24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276F24">
              <w:rPr>
                <w:sz w:val="20"/>
                <w:szCs w:val="20"/>
              </w:rPr>
              <w:t>000</w:t>
            </w:r>
            <w:proofErr w:type="spellEnd"/>
            <w:r w:rsidRPr="00276F24">
              <w:rPr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76F24">
              <w:rPr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164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000 1 01 02130 01 0000 110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</w:tr>
      <w:tr w:rsidR="0016371D" w:rsidRPr="00276F24" w:rsidTr="00B11BCC">
        <w:trPr>
          <w:trHeight w:val="51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 xml:space="preserve"> 360,0</w:t>
            </w:r>
          </w:p>
        </w:tc>
      </w:tr>
      <w:tr w:rsidR="0016371D" w:rsidRPr="00276F24" w:rsidTr="00B11BCC">
        <w:trPr>
          <w:trHeight w:val="51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000 1 03 02231 01 0000 110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>719,0</w:t>
            </w:r>
          </w:p>
        </w:tc>
      </w:tr>
      <w:tr w:rsidR="0016371D" w:rsidRPr="00276F24" w:rsidTr="00B11BCC">
        <w:trPr>
          <w:trHeight w:val="76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000 1 03 02241 01 0000 110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76F24">
              <w:rPr>
                <w:rFonts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276F24">
              <w:rPr>
                <w:rFonts w:cs="Times New Roman"/>
                <w:color w:val="000000"/>
                <w:sz w:val="20"/>
                <w:szCs w:val="20"/>
              </w:rPr>
              <w:t>) двигателей,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16371D" w:rsidRPr="00276F24" w:rsidTr="00B11BCC">
        <w:trPr>
          <w:trHeight w:val="102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000 1 03 02251 01 0000 110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2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897,0</w:t>
            </w:r>
          </w:p>
        </w:tc>
      </w:tr>
      <w:tr w:rsidR="0016371D" w:rsidRPr="00276F24" w:rsidTr="00B11BCC">
        <w:trPr>
          <w:trHeight w:val="102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000 1 03 02261 01 0000 110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-272,0</w:t>
            </w:r>
          </w:p>
        </w:tc>
      </w:tr>
      <w:tr w:rsidR="0016371D" w:rsidRPr="00276F24" w:rsidTr="00B11BCC">
        <w:trPr>
          <w:trHeight w:val="102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 xml:space="preserve">000 1 05 00000 00 0000 000 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58,0</w:t>
            </w:r>
          </w:p>
        </w:tc>
      </w:tr>
      <w:tr w:rsidR="0016371D" w:rsidRPr="00276F24" w:rsidTr="00B11BCC">
        <w:trPr>
          <w:trHeight w:val="148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16371D" w:rsidRPr="00276F24" w:rsidTr="00B11BCC">
        <w:trPr>
          <w:trHeight w:val="7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16371D" w:rsidRPr="00276F24" w:rsidTr="00B11BCC">
        <w:trPr>
          <w:trHeight w:val="84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2 069,0</w:t>
            </w:r>
          </w:p>
        </w:tc>
      </w:tr>
      <w:tr w:rsidR="0016371D" w:rsidRPr="00276F24" w:rsidTr="00B11BCC">
        <w:trPr>
          <w:trHeight w:val="13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565,0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000 1 06 01030 13 0000 110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565,0</w:t>
            </w:r>
          </w:p>
        </w:tc>
      </w:tr>
      <w:tr w:rsidR="0016371D" w:rsidRPr="00276F24" w:rsidTr="00B11BCC">
        <w:trPr>
          <w:trHeight w:val="10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504,0</w:t>
            </w:r>
          </w:p>
        </w:tc>
      </w:tr>
      <w:tr w:rsidR="0016371D" w:rsidRPr="00276F24" w:rsidTr="00B11BCC">
        <w:trPr>
          <w:trHeight w:val="28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000 1 06 06033 13 0000 110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605,0</w:t>
            </w:r>
          </w:p>
        </w:tc>
      </w:tr>
      <w:tr w:rsidR="0016371D" w:rsidRPr="00276F24" w:rsidTr="00B11BCC">
        <w:trPr>
          <w:trHeight w:val="372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000 1 06 06043 13 0000 110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899,0</w:t>
            </w:r>
          </w:p>
        </w:tc>
      </w:tr>
      <w:tr w:rsidR="0016371D" w:rsidRPr="00276F24" w:rsidTr="00B11BCC">
        <w:trPr>
          <w:trHeight w:val="7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1,0</w:t>
            </w:r>
          </w:p>
        </w:tc>
      </w:tr>
      <w:tr w:rsidR="0016371D" w:rsidRPr="00276F24" w:rsidTr="00B11BCC">
        <w:trPr>
          <w:trHeight w:val="693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000 1 0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8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04020 01 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>0000 110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16371D" w:rsidRPr="00276F24" w:rsidTr="00B11BCC">
        <w:trPr>
          <w:trHeight w:val="497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 xml:space="preserve"> 1 061,0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000 1 11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05010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00 0000 120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000 1 11 05013 13 0000 120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000 1 11 05025 13 0000 120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000 1 11 05035 13 0000 120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6371D" w:rsidRPr="00276F24" w:rsidTr="00B11BCC">
        <w:trPr>
          <w:trHeight w:val="627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87,0</w:t>
            </w:r>
          </w:p>
        </w:tc>
      </w:tr>
      <w:tr w:rsidR="0016371D" w:rsidRPr="00276F24" w:rsidTr="00B11BCC">
        <w:trPr>
          <w:trHeight w:val="513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000 1 11 05075 13 0000 120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Доходы от сдачи в аренду имущества, составляющего казну городских поселений (за исключением земельных участков)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87,0</w:t>
            </w:r>
          </w:p>
        </w:tc>
      </w:tr>
      <w:tr w:rsidR="0016371D" w:rsidRPr="00276F24" w:rsidTr="00B11BCC">
        <w:trPr>
          <w:trHeight w:val="13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000 1 11 09080 00 0000 120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uppressAutoHyphens w:val="0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kern w:val="0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</w:t>
            </w:r>
            <w:r w:rsidRPr="00276F24">
              <w:rPr>
                <w:rFonts w:cs="Times New Roman"/>
                <w:kern w:val="0"/>
                <w:sz w:val="20"/>
                <w:szCs w:val="20"/>
                <w:lang w:eastAsia="ru-RU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lastRenderedPageBreak/>
              <w:t>408,0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lastRenderedPageBreak/>
              <w:t>000 1 11 09080 13 0000 120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uppressAutoHyphens w:val="0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kern w:val="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408,0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21,0</w:t>
            </w:r>
          </w:p>
        </w:tc>
      </w:tr>
      <w:tr w:rsidR="0016371D" w:rsidRPr="00276F24" w:rsidTr="00B11BCC">
        <w:trPr>
          <w:trHeight w:val="206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000 1 13 02990 00 0000 130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государства 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21,0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000 1 13 02995 13 0000 130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21,0</w:t>
            </w:r>
          </w:p>
        </w:tc>
      </w:tr>
      <w:tr w:rsidR="0016371D" w:rsidRPr="00276F24" w:rsidTr="00B11BCC">
        <w:trPr>
          <w:trHeight w:val="358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318,0</w:t>
            </w:r>
          </w:p>
        </w:tc>
      </w:tr>
      <w:tr w:rsidR="0016371D" w:rsidRPr="00276F24" w:rsidTr="00B11BCC">
        <w:trPr>
          <w:trHeight w:val="668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000 1 14 02050 13 0000 410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uppressAutoHyphens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поселений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280,0</w:t>
            </w:r>
          </w:p>
        </w:tc>
      </w:tr>
      <w:tr w:rsidR="0016371D" w:rsidRPr="00276F24" w:rsidTr="00B11BCC">
        <w:trPr>
          <w:trHeight w:val="668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000 1 14 02053 13 0000 410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uppressAutoHyphens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280,0</w:t>
            </w:r>
          </w:p>
        </w:tc>
      </w:tr>
      <w:tr w:rsidR="0016371D" w:rsidRPr="00276F24" w:rsidTr="00B11BCC">
        <w:trPr>
          <w:trHeight w:val="339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000 1 14 06010 00 000 430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38,0</w:t>
            </w:r>
          </w:p>
        </w:tc>
      </w:tr>
      <w:tr w:rsidR="0016371D" w:rsidRPr="00276F24" w:rsidTr="00B11BCC">
        <w:trPr>
          <w:trHeight w:val="34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000 1 14 06013 13 000 430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38,0</w:t>
            </w:r>
          </w:p>
        </w:tc>
      </w:tr>
      <w:tr w:rsidR="0016371D" w:rsidRPr="00276F24" w:rsidTr="00B11BCC">
        <w:trPr>
          <w:trHeight w:val="180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369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,0</w:t>
            </w:r>
          </w:p>
        </w:tc>
      </w:tr>
      <w:tr w:rsidR="0016371D" w:rsidRPr="00276F24" w:rsidTr="00B11BCC">
        <w:trPr>
          <w:trHeight w:val="34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000 1 16 02000 02 0000 140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16371D" w:rsidRPr="00276F24" w:rsidTr="00B11BCC">
        <w:trPr>
          <w:trHeight w:val="34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000 1 16 02020 02 0000 140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16371D" w:rsidRPr="00276F24" w:rsidTr="00B11BCC">
        <w:trPr>
          <w:trHeight w:val="29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000 1 16 18000 00 0000 140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365,0</w:t>
            </w:r>
          </w:p>
        </w:tc>
      </w:tr>
      <w:tr w:rsidR="0016371D" w:rsidRPr="00276F24" w:rsidTr="00B11BCC">
        <w:trPr>
          <w:trHeight w:val="34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000 1 16 18000 02 0000 140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365,0</w:t>
            </w:r>
          </w:p>
        </w:tc>
      </w:tr>
      <w:tr w:rsidR="0016371D" w:rsidRPr="00276F24" w:rsidTr="00B11BCC">
        <w:trPr>
          <w:trHeight w:val="173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17 086,69786</w:t>
            </w:r>
          </w:p>
        </w:tc>
      </w:tr>
      <w:tr w:rsidR="0016371D" w:rsidRPr="00276F24" w:rsidTr="00B11BCC">
        <w:trPr>
          <w:trHeight w:val="36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16 883,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53362</w:t>
            </w:r>
          </w:p>
        </w:tc>
      </w:tr>
      <w:tr w:rsidR="0016371D" w:rsidRPr="00276F24" w:rsidTr="00B11BCC">
        <w:trPr>
          <w:trHeight w:val="244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000 2 02 15000 00 0000 150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7 469,0</w:t>
            </w:r>
          </w:p>
        </w:tc>
      </w:tr>
      <w:tr w:rsidR="0016371D" w:rsidRPr="00276F24" w:rsidTr="00B11BCC">
        <w:trPr>
          <w:trHeight w:val="13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7 469,0</w:t>
            </w:r>
          </w:p>
        </w:tc>
      </w:tr>
      <w:tr w:rsidR="0016371D" w:rsidRPr="00276F24" w:rsidTr="00B11BCC">
        <w:trPr>
          <w:trHeight w:val="326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000 2 02 15001 13 0000 150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7 469,0</w:t>
            </w:r>
          </w:p>
        </w:tc>
      </w:tr>
      <w:tr w:rsidR="0016371D" w:rsidRPr="00276F24" w:rsidTr="00B11BCC">
        <w:trPr>
          <w:trHeight w:val="35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549,3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000 2 02 30024 00 0000 150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18,6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lastRenderedPageBreak/>
              <w:t>000 2 02 30024 13 0000 150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18,6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000 2 02 35118 00 0000 150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530,7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000 2 02 35118 13 0000 150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530,7</w:t>
            </w:r>
          </w:p>
        </w:tc>
      </w:tr>
      <w:tr w:rsidR="0016371D" w:rsidRPr="00276F24" w:rsidTr="00B11BCC">
        <w:trPr>
          <w:trHeight w:val="191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 xml:space="preserve">8 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865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,</w:t>
            </w:r>
            <w:r w:rsidRPr="00276F24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23362</w:t>
            </w:r>
          </w:p>
        </w:tc>
      </w:tr>
      <w:tr w:rsidR="0016371D" w:rsidRPr="00276F24" w:rsidTr="00B11BCC">
        <w:trPr>
          <w:trHeight w:val="33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000 2 02 49999 00 0000 150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8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865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23362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000 2 02 49999 13 0000 150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8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865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23362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pStyle w:val="af6"/>
              <w:jc w:val="center"/>
              <w:rPr>
                <w:sz w:val="20"/>
                <w:szCs w:val="20"/>
              </w:rPr>
            </w:pPr>
            <w:r w:rsidRPr="00276F24">
              <w:rPr>
                <w:b/>
                <w:sz w:val="20"/>
                <w:szCs w:val="20"/>
              </w:rPr>
              <w:t>000 2 18 00000 00 0000 150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pStyle w:val="af6"/>
              <w:rPr>
                <w:sz w:val="20"/>
                <w:szCs w:val="20"/>
              </w:rPr>
            </w:pPr>
            <w:r w:rsidRPr="00276F24">
              <w:rPr>
                <w:b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color w:val="000000"/>
                <w:sz w:val="20"/>
                <w:szCs w:val="20"/>
              </w:rPr>
              <w:t>203,16424</w:t>
            </w:r>
          </w:p>
        </w:tc>
      </w:tr>
      <w:tr w:rsidR="0016371D" w:rsidRPr="00276F24" w:rsidTr="00B11BCC">
        <w:trPr>
          <w:trHeight w:val="255"/>
        </w:trPr>
        <w:tc>
          <w:tcPr>
            <w:tcW w:w="1322" w:type="pct"/>
            <w:shd w:val="clear" w:color="auto" w:fill="auto"/>
            <w:vAlign w:val="center"/>
          </w:tcPr>
          <w:p w:rsidR="0016371D" w:rsidRPr="00276F24" w:rsidRDefault="0016371D" w:rsidP="00276F24">
            <w:pPr>
              <w:pStyle w:val="af6"/>
              <w:jc w:val="center"/>
              <w:rPr>
                <w:sz w:val="20"/>
                <w:szCs w:val="20"/>
              </w:rPr>
            </w:pPr>
            <w:r w:rsidRPr="00276F24">
              <w:rPr>
                <w:sz w:val="20"/>
                <w:szCs w:val="20"/>
              </w:rPr>
              <w:t>000 2 18 60010 13 0000 150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16371D" w:rsidRPr="00276F24" w:rsidRDefault="0016371D" w:rsidP="00276F24">
            <w:pPr>
              <w:pStyle w:val="af6"/>
              <w:rPr>
                <w:sz w:val="20"/>
                <w:szCs w:val="20"/>
              </w:rPr>
            </w:pPr>
            <w:r w:rsidRPr="00276F24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203,16424</w:t>
            </w:r>
          </w:p>
        </w:tc>
      </w:tr>
    </w:tbl>
    <w:p w:rsidR="00B11BCC" w:rsidRPr="00B11BCC" w:rsidRDefault="00B11BCC" w:rsidP="00276F24">
      <w:pPr>
        <w:ind w:firstLine="709"/>
        <w:jc w:val="both"/>
        <w:rPr>
          <w:color w:val="000000"/>
          <w:sz w:val="16"/>
          <w:szCs w:val="16"/>
        </w:rPr>
      </w:pPr>
    </w:p>
    <w:p w:rsidR="0016371D" w:rsidRDefault="0016371D" w:rsidP="00276F24">
      <w:pPr>
        <w:ind w:firstLine="709"/>
        <w:jc w:val="both"/>
      </w:pPr>
      <w:r>
        <w:rPr>
          <w:color w:val="000000"/>
        </w:rPr>
        <w:t>1.</w:t>
      </w:r>
      <w:r w:rsidRPr="0016371D">
        <w:rPr>
          <w:color w:val="000000"/>
        </w:rPr>
        <w:t>3</w:t>
      </w:r>
      <w:r>
        <w:rPr>
          <w:color w:val="000000"/>
        </w:rPr>
        <w:t>.</w:t>
      </w:r>
      <w:r w:rsidR="00276F24">
        <w:rPr>
          <w:color w:val="000000"/>
        </w:rPr>
        <w:t xml:space="preserve"> </w:t>
      </w:r>
      <w:r>
        <w:rPr>
          <w:color w:val="000000"/>
        </w:rPr>
        <w:t>Приложение №</w:t>
      </w:r>
      <w:r w:rsidR="00276F24">
        <w:rPr>
          <w:color w:val="000000"/>
        </w:rPr>
        <w:t xml:space="preserve"> </w:t>
      </w:r>
      <w:r>
        <w:rPr>
          <w:color w:val="000000"/>
        </w:rPr>
        <w:t>5 «Распределение бюджетных ассигнований по разделам и подразделам кла</w:t>
      </w:r>
      <w:r w:rsidR="00B11BCC">
        <w:rPr>
          <w:color w:val="000000"/>
        </w:rPr>
        <w:t>ссификации расходов бюджета Линё</w:t>
      </w:r>
      <w:r>
        <w:rPr>
          <w:color w:val="000000"/>
        </w:rPr>
        <w:t>вского городского поселения на 2025 год</w:t>
      </w:r>
      <w:r>
        <w:t>» изложить в следующей редакции:</w:t>
      </w:r>
    </w:p>
    <w:p w:rsidR="0016371D" w:rsidRDefault="0016371D" w:rsidP="0016371D">
      <w:pPr>
        <w:jc w:val="both"/>
        <w:rPr>
          <w:rFonts w:cs="Arial"/>
        </w:rPr>
      </w:pPr>
      <w:r w:rsidRPr="0016371D">
        <w:rPr>
          <w:sz w:val="16"/>
          <w:szCs w:val="16"/>
        </w:rPr>
        <w:t xml:space="preserve">                                            </w:t>
      </w:r>
      <w:r w:rsidR="00276F24">
        <w:rPr>
          <w:sz w:val="16"/>
          <w:szCs w:val="16"/>
        </w:rPr>
        <w:t xml:space="preserve">                </w:t>
      </w:r>
      <w:r w:rsidRPr="0016371D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(</w:t>
      </w:r>
      <w:proofErr w:type="gramStart"/>
      <w:r>
        <w:rPr>
          <w:sz w:val="16"/>
          <w:szCs w:val="16"/>
        </w:rPr>
        <w:t>тыс</w:t>
      </w:r>
      <w:proofErr w:type="gramEnd"/>
      <w:r>
        <w:rPr>
          <w:sz w:val="16"/>
          <w:szCs w:val="16"/>
        </w:rPr>
        <w:t>. рублей)</w:t>
      </w:r>
      <w:r>
        <w:rPr>
          <w:sz w:val="16"/>
          <w:szCs w:val="16"/>
          <w:lang w:val="en-US"/>
        </w:rPr>
        <w:t xml:space="preserve">   </w:t>
      </w:r>
    </w:p>
    <w:tbl>
      <w:tblPr>
        <w:tblW w:w="5000" w:type="pct"/>
        <w:tblLook w:val="0000"/>
      </w:tblPr>
      <w:tblGrid>
        <w:gridCol w:w="6271"/>
        <w:gridCol w:w="918"/>
        <w:gridCol w:w="1074"/>
        <w:gridCol w:w="1307"/>
      </w:tblGrid>
      <w:tr w:rsidR="0016371D" w:rsidRPr="00276F24" w:rsidTr="00276F24">
        <w:trPr>
          <w:trHeight w:val="539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раздел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подраздел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Сумма на 2025 год</w:t>
            </w:r>
          </w:p>
        </w:tc>
      </w:tr>
      <w:tr w:rsidR="0016371D" w:rsidRPr="00276F24" w:rsidTr="00276F24">
        <w:trPr>
          <w:trHeight w:val="17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17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124,850</w:t>
            </w:r>
          </w:p>
        </w:tc>
      </w:tr>
      <w:tr w:rsidR="0016371D" w:rsidRPr="00276F24" w:rsidTr="00276F24">
        <w:trPr>
          <w:trHeight w:val="510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1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Pr="00276F24">
              <w:rPr>
                <w:rFonts w:cs="Times New Roman"/>
                <w:sz w:val="20"/>
                <w:szCs w:val="20"/>
              </w:rPr>
              <w:t>6,7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4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859,6</w:t>
            </w:r>
          </w:p>
        </w:tc>
      </w:tr>
      <w:tr w:rsidR="0016371D" w:rsidRPr="00276F24" w:rsidTr="00276F24">
        <w:trPr>
          <w:trHeight w:val="510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41,0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</w:t>
            </w:r>
            <w:proofErr w:type="spellStart"/>
            <w:r w:rsidRPr="00276F24">
              <w:rPr>
                <w:rFonts w:cs="Times New Roman"/>
                <w:sz w:val="20"/>
                <w:szCs w:val="20"/>
                <w:lang w:val="en-US"/>
              </w:rPr>
              <w:t>1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047</w:t>
            </w:r>
            <w:r w:rsidRPr="00276F24">
              <w:rPr>
                <w:rFonts w:cs="Times New Roman"/>
                <w:sz w:val="20"/>
                <w:szCs w:val="20"/>
              </w:rPr>
              <w:t>,550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530,7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530,7</w:t>
            </w:r>
          </w:p>
        </w:tc>
      </w:tr>
      <w:tr w:rsidR="0016371D" w:rsidRPr="00276F24" w:rsidTr="00276F24">
        <w:trPr>
          <w:trHeight w:val="510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179,350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5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76</w:t>
            </w:r>
            <w:r w:rsidRPr="00276F24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5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510,0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250,0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764</w:t>
            </w:r>
            <w:r w:rsidRPr="00276F24">
              <w:rPr>
                <w:rFonts w:cs="Times New Roman"/>
                <w:b/>
                <w:sz w:val="20"/>
                <w:szCs w:val="20"/>
              </w:rPr>
              <w:t>,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43986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7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 xml:space="preserve"> 394,76958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Молодёжная политика 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3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3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2,1</w:t>
            </w:r>
          </w:p>
        </w:tc>
      </w:tr>
      <w:tr w:rsidR="0016371D" w:rsidRPr="00276F24" w:rsidTr="00B11BCC">
        <w:trPr>
          <w:trHeight w:val="149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276F24" w:rsidTr="00276F24">
        <w:trPr>
          <w:trHeight w:val="255"/>
        </w:trPr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35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425,49786</w:t>
            </w:r>
          </w:p>
        </w:tc>
      </w:tr>
    </w:tbl>
    <w:p w:rsidR="00B11BCC" w:rsidRPr="00B11BCC" w:rsidRDefault="00B11BCC" w:rsidP="00276F24">
      <w:pPr>
        <w:ind w:firstLine="709"/>
        <w:jc w:val="both"/>
        <w:rPr>
          <w:color w:val="000000"/>
          <w:sz w:val="16"/>
          <w:szCs w:val="16"/>
        </w:rPr>
      </w:pPr>
    </w:p>
    <w:p w:rsidR="0016371D" w:rsidRDefault="0016371D" w:rsidP="00276F24"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</w:rPr>
        <w:t>1.</w:t>
      </w:r>
      <w:r w:rsidRPr="0016371D">
        <w:rPr>
          <w:color w:val="000000"/>
        </w:rPr>
        <w:t>4</w:t>
      </w:r>
      <w:r>
        <w:rPr>
          <w:color w:val="000000"/>
        </w:rPr>
        <w:t>.</w:t>
      </w:r>
      <w:r w:rsidR="00276F24">
        <w:rPr>
          <w:color w:val="000000"/>
        </w:rPr>
        <w:t xml:space="preserve"> </w:t>
      </w:r>
      <w:r>
        <w:rPr>
          <w:color w:val="000000"/>
        </w:rPr>
        <w:t>Приложение №</w:t>
      </w:r>
      <w:r w:rsidR="00276F24">
        <w:rPr>
          <w:color w:val="000000"/>
        </w:rPr>
        <w:t xml:space="preserve"> </w:t>
      </w:r>
      <w:r>
        <w:rPr>
          <w:color w:val="000000"/>
        </w:rPr>
        <w:t>7 «Распределение бюджетных ассигнований по разделам, подразделам, целевым статьям и видам расходов классификации расходов бюджета Линевского городского поселения на 2025 год» изложить в следующей редакции:</w:t>
      </w:r>
    </w:p>
    <w:p w:rsidR="0016371D" w:rsidRDefault="0016371D" w:rsidP="0016371D">
      <w:pPr>
        <w:jc w:val="both"/>
        <w:rPr>
          <w:rFonts w:cs="Arial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276F24">
        <w:rPr>
          <w:color w:val="000000"/>
          <w:sz w:val="16"/>
          <w:szCs w:val="16"/>
        </w:rPr>
        <w:t xml:space="preserve">                           </w:t>
      </w:r>
      <w:r>
        <w:rPr>
          <w:color w:val="000000"/>
          <w:sz w:val="16"/>
          <w:szCs w:val="16"/>
        </w:rPr>
        <w:t xml:space="preserve">  (тыс. рублей</w:t>
      </w:r>
      <w:r>
        <w:rPr>
          <w:rFonts w:cs="Arial"/>
          <w:color w:val="000000"/>
          <w:sz w:val="16"/>
          <w:szCs w:val="16"/>
        </w:rPr>
        <w:t>)</w:t>
      </w:r>
    </w:p>
    <w:tbl>
      <w:tblPr>
        <w:tblW w:w="5000" w:type="pct"/>
        <w:tblLook w:val="0000"/>
      </w:tblPr>
      <w:tblGrid>
        <w:gridCol w:w="3785"/>
        <w:gridCol w:w="905"/>
        <w:gridCol w:w="1305"/>
        <w:gridCol w:w="1286"/>
        <w:gridCol w:w="1183"/>
        <w:gridCol w:w="1106"/>
      </w:tblGrid>
      <w:tr w:rsidR="0016371D" w:rsidRPr="00276F24" w:rsidTr="00276F24">
        <w:trPr>
          <w:trHeight w:val="44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Раздел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Подраздел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Сумма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на 202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276F24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</w:tr>
      <w:tr w:rsidR="0016371D" w:rsidRPr="00276F24" w:rsidTr="00B11BCC">
        <w:trPr>
          <w:trHeight w:val="283"/>
        </w:trPr>
        <w:tc>
          <w:tcPr>
            <w:tcW w:w="197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B11BCC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Администрация Линё</w:t>
            </w:r>
            <w:r w:rsidR="0016371D" w:rsidRPr="00276F24">
              <w:rPr>
                <w:rFonts w:cs="Times New Roman"/>
                <w:b/>
                <w:sz w:val="20"/>
                <w:szCs w:val="20"/>
              </w:rPr>
              <w:t>вского городского поселения</w:t>
            </w:r>
          </w:p>
        </w:tc>
        <w:tc>
          <w:tcPr>
            <w:tcW w:w="47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371D" w:rsidRPr="00276F24" w:rsidTr="00B11BCC">
        <w:trPr>
          <w:trHeight w:val="230"/>
        </w:trPr>
        <w:tc>
          <w:tcPr>
            <w:tcW w:w="197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371D" w:rsidRPr="00276F24" w:rsidTr="00276F24">
        <w:trPr>
          <w:trHeight w:val="36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17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124,850</w:t>
            </w:r>
          </w:p>
        </w:tc>
      </w:tr>
      <w:tr w:rsidR="0016371D" w:rsidRPr="00276F24" w:rsidTr="00276F24">
        <w:trPr>
          <w:trHeight w:val="73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1 12</w:t>
            </w:r>
            <w:r w:rsidRPr="00276F24">
              <w:rPr>
                <w:rFonts w:cs="Times New Roman"/>
                <w:b/>
                <w:sz w:val="20"/>
                <w:szCs w:val="20"/>
              </w:rPr>
              <w:t>6,7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1 12</w:t>
            </w:r>
            <w:r w:rsidRPr="00276F24">
              <w:rPr>
                <w:rFonts w:cs="Times New Roman"/>
                <w:sz w:val="20"/>
                <w:szCs w:val="20"/>
              </w:rPr>
              <w:t>6,7</w:t>
            </w:r>
          </w:p>
        </w:tc>
      </w:tr>
      <w:tr w:rsidR="0016371D" w:rsidRPr="00276F24" w:rsidTr="00276F24">
        <w:trPr>
          <w:trHeight w:val="614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1 12</w:t>
            </w:r>
            <w:r w:rsidRPr="00276F24">
              <w:rPr>
                <w:rFonts w:cs="Times New Roman"/>
                <w:sz w:val="20"/>
                <w:szCs w:val="20"/>
              </w:rPr>
              <w:t>6,7</w:t>
            </w:r>
          </w:p>
        </w:tc>
      </w:tr>
      <w:tr w:rsidR="0016371D" w:rsidRPr="00276F24" w:rsidTr="00276F24">
        <w:trPr>
          <w:trHeight w:val="509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85</w:t>
            </w:r>
            <w:r w:rsidRPr="00276F24">
              <w:rPr>
                <w:rFonts w:cs="Times New Roman"/>
                <w:sz w:val="20"/>
                <w:szCs w:val="20"/>
              </w:rPr>
              <w:t>1,0</w:t>
            </w:r>
          </w:p>
        </w:tc>
      </w:tr>
      <w:tr w:rsidR="0016371D" w:rsidRPr="00276F24" w:rsidTr="00276F24">
        <w:trPr>
          <w:trHeight w:val="1126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276F24">
              <w:rPr>
                <w:rFonts w:cs="Times New Roman"/>
                <w:sz w:val="20"/>
                <w:szCs w:val="20"/>
              </w:rPr>
              <w:t>75,7</w:t>
            </w:r>
          </w:p>
        </w:tc>
      </w:tr>
      <w:tr w:rsidR="0016371D" w:rsidRPr="00276F24" w:rsidTr="00276F24">
        <w:trPr>
          <w:trHeight w:val="13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4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859,6</w:t>
            </w:r>
          </w:p>
        </w:tc>
      </w:tr>
      <w:tr w:rsidR="0016371D" w:rsidRPr="00276F24" w:rsidTr="00276F24">
        <w:trPr>
          <w:trHeight w:val="901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4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859,6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4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841,0</w:t>
            </w:r>
          </w:p>
        </w:tc>
      </w:tr>
      <w:tr w:rsidR="0016371D" w:rsidRPr="00276F24" w:rsidTr="00276F24">
        <w:trPr>
          <w:trHeight w:val="39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302,5</w:t>
            </w:r>
          </w:p>
        </w:tc>
      </w:tr>
      <w:tr w:rsidR="0016371D" w:rsidRPr="00276F24" w:rsidTr="00276F24">
        <w:trPr>
          <w:trHeight w:val="874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2,5</w:t>
            </w:r>
          </w:p>
        </w:tc>
      </w:tr>
      <w:tr w:rsidR="0016371D" w:rsidRPr="00276F24" w:rsidTr="00276F24">
        <w:trPr>
          <w:trHeight w:val="874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967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475,4</w:t>
            </w:r>
          </w:p>
        </w:tc>
      </w:tr>
      <w:tr w:rsidR="0016371D" w:rsidRPr="00276F24" w:rsidTr="00276F24">
        <w:trPr>
          <w:trHeight w:val="29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60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,0</w:t>
            </w:r>
          </w:p>
        </w:tc>
      </w:tr>
      <w:tr w:rsidR="0016371D" w:rsidRPr="00276F24" w:rsidTr="00276F24">
        <w:trPr>
          <w:trHeight w:val="42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30,0</w:t>
            </w:r>
          </w:p>
        </w:tc>
      </w:tr>
      <w:tr w:rsidR="0016371D" w:rsidRPr="00276F24" w:rsidTr="00276F24">
        <w:trPr>
          <w:trHeight w:val="268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1,0</w:t>
            </w:r>
          </w:p>
        </w:tc>
      </w:tr>
      <w:tr w:rsidR="0016371D" w:rsidRPr="00276F24" w:rsidTr="00276F24">
        <w:trPr>
          <w:trHeight w:val="2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276F24">
              <w:rPr>
                <w:rFonts w:cs="Times New Roman"/>
                <w:sz w:val="20"/>
                <w:szCs w:val="20"/>
              </w:rPr>
              <w:t>,1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Расходы за счет субвенций из областного бюджета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90 0 00 70010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18,6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90 0 00 70010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18,6</w:t>
            </w:r>
          </w:p>
        </w:tc>
      </w:tr>
      <w:tr w:rsidR="0016371D" w:rsidRPr="00276F24" w:rsidTr="00276F24">
        <w:trPr>
          <w:trHeight w:val="73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b/>
                <w:sz w:val="20"/>
                <w:szCs w:val="20"/>
              </w:rPr>
              <w:t>финансового (финансово-бюджетного) надзора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41,0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41,0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Переданные полномочия по осуществлению внешнего        муниципального финансового контроля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90 0 00 80250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41,0</w:t>
            </w:r>
          </w:p>
        </w:tc>
      </w:tr>
      <w:tr w:rsidR="0016371D" w:rsidRPr="00276F24" w:rsidTr="00276F24">
        <w:trPr>
          <w:trHeight w:val="39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90 0 00 80250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41,0</w:t>
            </w:r>
          </w:p>
        </w:tc>
      </w:tr>
      <w:tr w:rsidR="0016371D" w:rsidRPr="00276F24" w:rsidTr="00276F24">
        <w:trPr>
          <w:trHeight w:val="98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50,0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99 0 00 80070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276F24" w:rsidTr="00276F24">
        <w:trPr>
          <w:trHeight w:val="349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99 0 00 80070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870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276F24" w:rsidTr="00276F24">
        <w:trPr>
          <w:trHeight w:val="1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</w:t>
            </w:r>
            <w:proofErr w:type="spellStart"/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  <w:proofErr w:type="spellEnd"/>
            <w:r w:rsidRPr="00276F2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047</w:t>
            </w:r>
            <w:r w:rsidRPr="00276F24">
              <w:rPr>
                <w:rFonts w:cs="Times New Roman"/>
                <w:b/>
                <w:sz w:val="20"/>
                <w:szCs w:val="20"/>
              </w:rPr>
              <w:t>,550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</w:t>
            </w:r>
            <w:proofErr w:type="spellStart"/>
            <w:r w:rsidRPr="00276F24">
              <w:rPr>
                <w:rFonts w:cs="Times New Roman"/>
                <w:sz w:val="20"/>
                <w:szCs w:val="20"/>
                <w:lang w:val="en-US"/>
              </w:rPr>
              <w:t>1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047</w:t>
            </w:r>
            <w:r w:rsidRPr="00276F24">
              <w:rPr>
                <w:rFonts w:cs="Times New Roman"/>
                <w:sz w:val="20"/>
                <w:szCs w:val="20"/>
              </w:rPr>
              <w:t>,550</w:t>
            </w:r>
          </w:p>
        </w:tc>
      </w:tr>
      <w:tr w:rsidR="0016371D" w:rsidRPr="00276F24" w:rsidTr="00276F24">
        <w:trPr>
          <w:trHeight w:val="393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Оказание услуг по содержанию объектов имущества казны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99 0 00 21690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34,8</w:t>
            </w:r>
          </w:p>
        </w:tc>
      </w:tr>
      <w:tr w:rsidR="0016371D" w:rsidRPr="00276F24" w:rsidTr="00276F24">
        <w:trPr>
          <w:trHeight w:val="393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99 0 00 21690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34,8</w:t>
            </w:r>
          </w:p>
        </w:tc>
      </w:tr>
      <w:tr w:rsidR="0016371D" w:rsidRPr="00276F24" w:rsidTr="00276F24">
        <w:trPr>
          <w:trHeight w:val="393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Членские взносы в Ассоциацию Совета муниципальных образований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99 0 00 80020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8,0</w:t>
            </w:r>
          </w:p>
        </w:tc>
      </w:tr>
      <w:tr w:rsidR="0016371D" w:rsidRPr="00276F24" w:rsidTr="00276F24">
        <w:trPr>
          <w:trHeight w:val="393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99 0 00 80020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853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8,0</w:t>
            </w:r>
          </w:p>
        </w:tc>
      </w:tr>
      <w:tr w:rsidR="0016371D" w:rsidRPr="00276F24" w:rsidTr="00276F24">
        <w:trPr>
          <w:trHeight w:val="393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99 0 00 80160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1 004,750</w:t>
            </w:r>
          </w:p>
        </w:tc>
      </w:tr>
      <w:tr w:rsidR="0016371D" w:rsidRPr="00276F24" w:rsidTr="00276F24">
        <w:trPr>
          <w:trHeight w:val="57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99 0 00 80160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1 004,750</w:t>
            </w:r>
          </w:p>
        </w:tc>
      </w:tr>
      <w:tr w:rsidR="0016371D" w:rsidRPr="00276F24" w:rsidTr="00276F24">
        <w:trPr>
          <w:trHeight w:val="416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Расходы на исполнение муниципальных гарантий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99 0 00 80170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10 000,0</w:t>
            </w:r>
          </w:p>
        </w:tc>
      </w:tr>
      <w:tr w:rsidR="0016371D" w:rsidRPr="00276F24" w:rsidTr="00276F24">
        <w:trPr>
          <w:trHeight w:val="416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99 0 00 80170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843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10 000,0</w:t>
            </w:r>
          </w:p>
        </w:tc>
      </w:tr>
      <w:tr w:rsidR="0016371D" w:rsidRPr="00276F24" w:rsidTr="00276F24">
        <w:trPr>
          <w:trHeight w:val="9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530,7</w:t>
            </w:r>
          </w:p>
        </w:tc>
      </w:tr>
      <w:tr w:rsidR="0016371D" w:rsidRPr="00276F24" w:rsidTr="00276F24">
        <w:trPr>
          <w:trHeight w:val="447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530,7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76F24">
              <w:rPr>
                <w:rFonts w:cs="Times New Roman"/>
                <w:sz w:val="20"/>
                <w:szCs w:val="20"/>
              </w:rPr>
              <w:t>0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530,7</w:t>
            </w:r>
          </w:p>
        </w:tc>
      </w:tr>
      <w:tr w:rsidR="0016371D" w:rsidRPr="00276F24" w:rsidTr="00276F24">
        <w:trPr>
          <w:trHeight w:val="139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Расходы за счет 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непрограммных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F24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530,7</w:t>
            </w:r>
          </w:p>
        </w:tc>
      </w:tr>
      <w:tr w:rsidR="0016371D" w:rsidRPr="00276F24" w:rsidTr="00276F24">
        <w:trPr>
          <w:trHeight w:val="416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F24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312,62515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F24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93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20471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F24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124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87014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179,350</w:t>
            </w:r>
          </w:p>
        </w:tc>
      </w:tr>
      <w:tr w:rsidR="0016371D" w:rsidRPr="00276F24" w:rsidTr="009D03FC">
        <w:trPr>
          <w:trHeight w:val="10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 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в области гражданской обороны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276F24" w:rsidTr="00276F24">
        <w:trPr>
          <w:trHeight w:val="391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10,4</w:t>
            </w:r>
          </w:p>
        </w:tc>
      </w:tr>
      <w:tr w:rsidR="0016371D" w:rsidRPr="00276F24" w:rsidTr="00276F24">
        <w:trPr>
          <w:trHeight w:val="51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276F24" w:rsidTr="00276F24">
        <w:trPr>
          <w:trHeight w:val="31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276F24" w:rsidTr="009D03FC">
        <w:trPr>
          <w:trHeight w:val="146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5 760</w:t>
            </w:r>
            <w:r w:rsidRPr="00276F24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</w:tr>
      <w:tr w:rsidR="0016371D" w:rsidRPr="00276F24" w:rsidTr="00276F24">
        <w:trPr>
          <w:trHeight w:val="20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8413D8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Дорожное хозяйство (дорожные </w:t>
            </w:r>
            <w:r w:rsidR="0016371D" w:rsidRPr="00276F24">
              <w:rPr>
                <w:rFonts w:cs="Times New Roman"/>
                <w:b/>
                <w:sz w:val="20"/>
                <w:szCs w:val="20"/>
              </w:rPr>
              <w:t>фонды)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  <w:r w:rsidRPr="00276F2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510</w:t>
            </w:r>
            <w:r w:rsidRPr="00276F24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510,0</w:t>
            </w:r>
          </w:p>
        </w:tc>
      </w:tr>
      <w:tr w:rsidR="0016371D" w:rsidRPr="00276F24" w:rsidTr="00276F24">
        <w:trPr>
          <w:trHeight w:val="34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360</w:t>
            </w:r>
            <w:r w:rsidRPr="00276F24">
              <w:rPr>
                <w:rFonts w:cs="Times New Roman"/>
                <w:sz w:val="20"/>
                <w:szCs w:val="20"/>
              </w:rPr>
              <w:t>,0</w:t>
            </w:r>
          </w:p>
        </w:tc>
      </w:tr>
      <w:tr w:rsidR="0016371D" w:rsidRPr="00276F24" w:rsidTr="00276F24">
        <w:trPr>
          <w:trHeight w:val="634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360</w:t>
            </w:r>
            <w:r w:rsidRPr="00276F24">
              <w:rPr>
                <w:rFonts w:cs="Times New Roman"/>
                <w:sz w:val="20"/>
                <w:szCs w:val="20"/>
              </w:rPr>
              <w:t>,0</w:t>
            </w:r>
          </w:p>
        </w:tc>
      </w:tr>
      <w:tr w:rsidR="0016371D" w:rsidRPr="00276F24" w:rsidTr="00276F24">
        <w:trPr>
          <w:trHeight w:val="401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Текущее содержание специальной дорожной техники для поддержания её в надлежащем состоянии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150,0</w:t>
            </w:r>
          </w:p>
        </w:tc>
      </w:tr>
      <w:tr w:rsidR="0016371D" w:rsidRPr="00276F24" w:rsidTr="00276F24">
        <w:trPr>
          <w:trHeight w:val="401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76F24">
              <w:rPr>
                <w:rFonts w:cs="Times New Roman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150,0</w:t>
            </w:r>
          </w:p>
        </w:tc>
      </w:tr>
      <w:tr w:rsidR="0016371D" w:rsidRPr="00276F24" w:rsidTr="00276F24">
        <w:trPr>
          <w:trHeight w:val="37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250,0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250,0</w:t>
            </w:r>
          </w:p>
        </w:tc>
      </w:tr>
      <w:tr w:rsidR="0016371D" w:rsidRPr="00276F24" w:rsidTr="009D03FC">
        <w:trPr>
          <w:trHeight w:val="49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по утверждению генеральных планов, осуществлению земельного контроля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99 0 00 24060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9D03FC">
            <w:pPr>
              <w:snapToGri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250,0</w:t>
            </w:r>
          </w:p>
        </w:tc>
      </w:tr>
      <w:tr w:rsidR="0016371D" w:rsidRPr="00276F24" w:rsidTr="00276F24">
        <w:trPr>
          <w:trHeight w:val="28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99 0 00 24060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250,0</w:t>
            </w:r>
          </w:p>
        </w:tc>
      </w:tr>
      <w:tr w:rsidR="0016371D" w:rsidRPr="00276F24" w:rsidTr="00276F24">
        <w:trPr>
          <w:trHeight w:val="45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764</w:t>
            </w:r>
            <w:r w:rsidRPr="00276F24">
              <w:rPr>
                <w:rFonts w:cs="Times New Roman"/>
                <w:b/>
                <w:sz w:val="20"/>
                <w:szCs w:val="20"/>
              </w:rPr>
              <w:t>,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43986</w:t>
            </w:r>
          </w:p>
        </w:tc>
      </w:tr>
      <w:tr w:rsidR="0016371D" w:rsidRPr="00276F24" w:rsidTr="00276F24">
        <w:trPr>
          <w:trHeight w:val="278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276F24" w:rsidTr="00276F24">
        <w:trPr>
          <w:trHeight w:val="42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39,02028</w:t>
            </w:r>
          </w:p>
        </w:tc>
      </w:tr>
      <w:tr w:rsidR="0016371D" w:rsidRPr="00276F24" w:rsidTr="00276F24">
        <w:trPr>
          <w:trHeight w:val="207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39,4</w:t>
            </w:r>
          </w:p>
        </w:tc>
      </w:tr>
      <w:tr w:rsidR="0016371D" w:rsidRPr="00276F24" w:rsidTr="00276F24">
        <w:trPr>
          <w:trHeight w:val="191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276F24" w:rsidTr="00276F24">
        <w:trPr>
          <w:trHeight w:val="90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276F24" w:rsidTr="00276F24">
        <w:trPr>
          <w:trHeight w:val="433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187,950</w:t>
            </w:r>
          </w:p>
        </w:tc>
      </w:tr>
      <w:tr w:rsidR="0016371D" w:rsidRPr="00276F24" w:rsidTr="00276F24">
        <w:trPr>
          <w:trHeight w:val="449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25020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63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</w:tr>
      <w:tr w:rsidR="0016371D" w:rsidRPr="00276F24" w:rsidTr="00276F24">
        <w:trPr>
          <w:trHeight w:val="333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25020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276F24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16371D" w:rsidRPr="00276F24" w:rsidTr="00276F24">
        <w:trPr>
          <w:trHeight w:val="32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394</w:t>
            </w:r>
            <w:r w:rsidRPr="00276F24">
              <w:rPr>
                <w:rFonts w:cs="Times New Roman"/>
                <w:b/>
                <w:sz w:val="20"/>
                <w:szCs w:val="20"/>
              </w:rPr>
              <w:t>,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76958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Муниципальная программа «Формирование современной городской среды в Линевском городском поселении Жирновского муниципального района Волгоградской области на 2024-2026 годы»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01 0 00 00000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281,58448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Содержание объектов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благоустройства общественных территорий для поддержания их в надлежащем состоянии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01 0 01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276F24">
              <w:rPr>
                <w:rFonts w:cs="Times New Roman"/>
                <w:sz w:val="20"/>
                <w:szCs w:val="20"/>
              </w:rPr>
              <w:t>2270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281,58448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01 0 01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S2270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281,58448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113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18510</w:t>
            </w:r>
          </w:p>
        </w:tc>
      </w:tr>
      <w:tr w:rsidR="0016371D" w:rsidRPr="00276F24" w:rsidTr="00276F24">
        <w:trPr>
          <w:trHeight w:val="29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lastRenderedPageBreak/>
              <w:t>Организация уличного освещения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99 0 00 25030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276F24">
              <w:rPr>
                <w:rFonts w:cs="Times New Roman"/>
                <w:sz w:val="20"/>
                <w:szCs w:val="20"/>
              </w:rPr>
              <w:t xml:space="preserve">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115</w:t>
            </w:r>
            <w:r w:rsidRPr="00276F24">
              <w:rPr>
                <w:rFonts w:cs="Times New Roman"/>
                <w:sz w:val="20"/>
                <w:szCs w:val="20"/>
              </w:rPr>
              <w:t>,180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99 0 00 25030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530,180</w:t>
            </w:r>
          </w:p>
        </w:tc>
      </w:tr>
      <w:tr w:rsidR="0016371D" w:rsidRPr="00276F24" w:rsidTr="00276F24">
        <w:trPr>
          <w:trHeight w:val="299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99 0 00 25030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1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585</w:t>
            </w:r>
            <w:r w:rsidRPr="00276F24">
              <w:rPr>
                <w:rFonts w:cs="Times New Roman"/>
                <w:sz w:val="20"/>
                <w:szCs w:val="20"/>
              </w:rPr>
              <w:t>,0</w:t>
            </w:r>
          </w:p>
        </w:tc>
      </w:tr>
      <w:tr w:rsidR="0016371D" w:rsidRPr="00276F24" w:rsidTr="00276F24">
        <w:trPr>
          <w:trHeight w:val="34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keepLines/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по озеленению территории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11,9</w:t>
            </w:r>
          </w:p>
        </w:tc>
      </w:tr>
      <w:tr w:rsidR="0016371D" w:rsidRPr="00276F24" w:rsidTr="00276F24">
        <w:trPr>
          <w:trHeight w:val="345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11,9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99 0 00 25070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19,1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99 0 00 25070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11,0</w:t>
            </w:r>
          </w:p>
        </w:tc>
      </w:tr>
      <w:tr w:rsidR="0016371D" w:rsidRPr="00276F24" w:rsidTr="00276F24">
        <w:trPr>
          <w:trHeight w:val="393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99 0 00 2507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8,1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3 121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54837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151,6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43,0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2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841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24837</w:t>
            </w:r>
          </w:p>
        </w:tc>
      </w:tr>
      <w:tr w:rsidR="0016371D" w:rsidRPr="00276F24" w:rsidTr="00276F24">
        <w:trPr>
          <w:trHeight w:val="334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25080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85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</w:tr>
      <w:tr w:rsidR="0016371D" w:rsidRPr="00276F24" w:rsidTr="00276F24">
        <w:trPr>
          <w:trHeight w:val="334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на реализацию проекта местных инициатив населения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S17</w:t>
            </w:r>
            <w:r w:rsidRPr="00276F24">
              <w:rPr>
                <w:rFonts w:cs="Times New Roman"/>
                <w:sz w:val="20"/>
                <w:szCs w:val="20"/>
              </w:rPr>
              <w:t>7С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1 817,29828</w:t>
            </w:r>
          </w:p>
        </w:tc>
      </w:tr>
      <w:tr w:rsidR="0016371D" w:rsidRPr="00276F24" w:rsidTr="00276F24">
        <w:trPr>
          <w:trHeight w:val="334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S17</w:t>
            </w:r>
            <w:r w:rsidRPr="00276F24">
              <w:rPr>
                <w:rFonts w:cs="Times New Roman"/>
                <w:sz w:val="20"/>
                <w:szCs w:val="20"/>
              </w:rPr>
              <w:t>7С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1 093,64914</w:t>
            </w:r>
          </w:p>
        </w:tc>
      </w:tr>
      <w:tr w:rsidR="0016371D" w:rsidRPr="00276F24" w:rsidTr="00276F24">
        <w:trPr>
          <w:trHeight w:val="404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S17</w:t>
            </w:r>
            <w:r w:rsidRPr="00276F24">
              <w:rPr>
                <w:rFonts w:cs="Times New Roman"/>
                <w:sz w:val="20"/>
                <w:szCs w:val="20"/>
              </w:rPr>
              <w:t>7С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723,64914</w:t>
            </w:r>
          </w:p>
        </w:tc>
      </w:tr>
      <w:tr w:rsidR="0016371D" w:rsidRPr="00276F24" w:rsidTr="00276F24">
        <w:trPr>
          <w:trHeight w:val="334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Расходы по передаче части  полномочий по решению вопросов местного значения в части </w:t>
            </w:r>
            <w:proofErr w:type="spellStart"/>
            <w:r w:rsidRPr="00276F24">
              <w:rPr>
                <w:rFonts w:cs="Times New Roman"/>
                <w:sz w:val="20"/>
                <w:szCs w:val="20"/>
              </w:rPr>
              <w:t>софинансирования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расходных обязательств на реализацию мероприятий по содержанию </w:t>
            </w: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объектов благоустройства 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276F24">
              <w:rPr>
                <w:rFonts w:cs="Times New Roman"/>
                <w:sz w:val="20"/>
                <w:szCs w:val="20"/>
              </w:rPr>
              <w:t>2270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28,15845</w:t>
            </w:r>
          </w:p>
        </w:tc>
      </w:tr>
      <w:tr w:rsidR="0016371D" w:rsidRPr="00276F24" w:rsidTr="00276F24">
        <w:trPr>
          <w:trHeight w:val="233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99 0 00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276F24">
              <w:rPr>
                <w:rFonts w:cs="Times New Roman"/>
                <w:sz w:val="20"/>
                <w:szCs w:val="20"/>
              </w:rPr>
              <w:t>2270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28,15845</w:t>
            </w:r>
          </w:p>
        </w:tc>
      </w:tr>
      <w:tr w:rsidR="0016371D" w:rsidRPr="00276F24" w:rsidTr="00276F24">
        <w:trPr>
          <w:trHeight w:val="244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21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371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371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371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276F24" w:rsidTr="00276F24">
        <w:trPr>
          <w:trHeight w:val="25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3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276F24" w:rsidTr="00276F24">
        <w:trPr>
          <w:trHeight w:val="209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3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</w:t>
            </w:r>
            <w:r w:rsidRPr="00276F24">
              <w:rPr>
                <w:rFonts w:cs="Times New Roman"/>
                <w:sz w:val="20"/>
                <w:szCs w:val="20"/>
              </w:rPr>
              <w:lastRenderedPageBreak/>
              <w:t xml:space="preserve">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3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казённых учреждений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3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276F24" w:rsidTr="00276F24">
        <w:trPr>
          <w:trHeight w:val="23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1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527,650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431,750</w:t>
            </w:r>
          </w:p>
        </w:tc>
      </w:tr>
      <w:tr w:rsidR="0016371D" w:rsidRPr="00276F24" w:rsidTr="00276F24">
        <w:trPr>
          <w:trHeight w:val="67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913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808</w:t>
            </w:r>
          </w:p>
        </w:tc>
      </w:tr>
      <w:tr w:rsidR="0016371D" w:rsidRPr="00276F24" w:rsidTr="00276F24">
        <w:trPr>
          <w:trHeight w:val="24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</w:t>
            </w:r>
            <w:proofErr w:type="spellStart"/>
            <w:r w:rsidRPr="00276F24">
              <w:rPr>
                <w:rFonts w:cs="Times New Roman"/>
                <w:sz w:val="20"/>
                <w:szCs w:val="20"/>
                <w:lang w:val="en-US"/>
              </w:rPr>
              <w:t>9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0 00 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0</w:t>
            </w:r>
            <w:proofErr w:type="spellStart"/>
            <w:r w:rsidRPr="00276F24">
              <w:rPr>
                <w:rFonts w:cs="Times New Roman"/>
                <w:sz w:val="20"/>
                <w:szCs w:val="20"/>
              </w:rPr>
              <w:t>0</w:t>
            </w:r>
            <w:proofErr w:type="spellEnd"/>
            <w:r w:rsidRPr="00276F24">
              <w:rPr>
                <w:rFonts w:cs="Times New Roman"/>
                <w:sz w:val="20"/>
                <w:szCs w:val="20"/>
                <w:lang w:val="en-US"/>
              </w:rPr>
              <w:t>590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247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500,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99 0 00 80140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  <w:lang w:val="en-US"/>
              </w:rPr>
              <w:t>247</w:t>
            </w:r>
            <w:r w:rsidRPr="00276F24">
              <w:rPr>
                <w:rFonts w:cs="Times New Roman"/>
                <w:sz w:val="20"/>
                <w:szCs w:val="20"/>
              </w:rPr>
              <w:t>,</w:t>
            </w:r>
            <w:r w:rsidRPr="00276F24">
              <w:rPr>
                <w:rFonts w:cs="Times New Roman"/>
                <w:sz w:val="20"/>
                <w:szCs w:val="20"/>
                <w:lang w:val="en-US"/>
              </w:rPr>
              <w:t>850</w:t>
            </w:r>
          </w:p>
        </w:tc>
      </w:tr>
      <w:tr w:rsidR="0016371D" w:rsidRPr="00276F24" w:rsidTr="00276F24">
        <w:trPr>
          <w:trHeight w:val="216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234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276F24" w:rsidRDefault="0016371D" w:rsidP="00276F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99 0 00 80050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99 0 00 80050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321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276F24" w:rsidTr="00276F24">
        <w:trPr>
          <w:trHeight w:val="208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2,1</w:t>
            </w:r>
          </w:p>
        </w:tc>
      </w:tr>
      <w:tr w:rsidR="0016371D" w:rsidRPr="00276F24" w:rsidTr="00276F24">
        <w:trPr>
          <w:trHeight w:val="21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2,1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6F24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276F24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99 0 00 00230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 органов), лицам, привлекаемым согласно законодательству для выполнения отдельных полномочий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99 0 00 00230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123</w:t>
            </w: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276F24" w:rsidTr="00276F24">
        <w:trPr>
          <w:trHeight w:val="450"/>
        </w:trPr>
        <w:tc>
          <w:tcPr>
            <w:tcW w:w="19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276F24" w:rsidRDefault="0016371D" w:rsidP="00276F24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6F24">
              <w:rPr>
                <w:rFonts w:cs="Times New Roman"/>
                <w:b/>
                <w:sz w:val="20"/>
                <w:szCs w:val="20"/>
              </w:rPr>
              <w:t xml:space="preserve">35 </w:t>
            </w:r>
            <w:r w:rsidRPr="00276F24">
              <w:rPr>
                <w:rFonts w:cs="Times New Roman"/>
                <w:b/>
                <w:sz w:val="20"/>
                <w:szCs w:val="20"/>
                <w:lang w:val="en-US"/>
              </w:rPr>
              <w:t>425,49786</w:t>
            </w:r>
          </w:p>
        </w:tc>
      </w:tr>
    </w:tbl>
    <w:p w:rsidR="008413D8" w:rsidRPr="008413D8" w:rsidRDefault="008413D8" w:rsidP="001F3EFA">
      <w:pPr>
        <w:ind w:firstLine="709"/>
        <w:jc w:val="both"/>
        <w:rPr>
          <w:color w:val="000000"/>
          <w:sz w:val="16"/>
          <w:szCs w:val="16"/>
        </w:rPr>
      </w:pPr>
    </w:p>
    <w:p w:rsidR="0016371D" w:rsidRDefault="0016371D" w:rsidP="001F3EFA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Pr="0016371D">
        <w:rPr>
          <w:color w:val="000000"/>
        </w:rPr>
        <w:t>5</w:t>
      </w:r>
      <w:r>
        <w:rPr>
          <w:color w:val="000000"/>
        </w:rPr>
        <w:t>.</w:t>
      </w:r>
      <w:r w:rsidR="001F3EFA">
        <w:rPr>
          <w:color w:val="000000"/>
        </w:rPr>
        <w:t xml:space="preserve"> </w:t>
      </w:r>
      <w:r>
        <w:rPr>
          <w:color w:val="000000"/>
        </w:rPr>
        <w:t>Приложение №</w:t>
      </w:r>
      <w:r w:rsidR="001F3EFA">
        <w:rPr>
          <w:color w:val="000000"/>
        </w:rPr>
        <w:t xml:space="preserve"> </w:t>
      </w:r>
      <w:r>
        <w:rPr>
          <w:color w:val="000000"/>
        </w:rPr>
        <w:t xml:space="preserve">9 «Распределение бюджетных ассигнований по разделам, подразделам, целевым статьям и видам расходов бюджета в составе ведомственной </w:t>
      </w:r>
      <w:r w:rsidR="001F3EFA">
        <w:rPr>
          <w:color w:val="000000"/>
        </w:rPr>
        <w:t>структуры расходов  бюджета Линё</w:t>
      </w:r>
      <w:r>
        <w:rPr>
          <w:color w:val="000000"/>
        </w:rPr>
        <w:t>вского городского поселения на 2025 год» изложить в следующей редакции:</w:t>
      </w:r>
    </w:p>
    <w:p w:rsidR="0016371D" w:rsidRDefault="0016371D" w:rsidP="0016371D">
      <w:pPr>
        <w:jc w:val="both"/>
        <w:rPr>
          <w:rFonts w:cs="Arial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F3EFA"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z w:val="16"/>
          <w:szCs w:val="16"/>
        </w:rPr>
        <w:t>(тыс. рублей)</w:t>
      </w:r>
    </w:p>
    <w:tbl>
      <w:tblPr>
        <w:tblW w:w="5000" w:type="pct"/>
        <w:tblLook w:val="0000"/>
      </w:tblPr>
      <w:tblGrid>
        <w:gridCol w:w="3140"/>
        <w:gridCol w:w="737"/>
        <w:gridCol w:w="953"/>
        <w:gridCol w:w="1111"/>
        <w:gridCol w:w="1447"/>
        <w:gridCol w:w="895"/>
        <w:gridCol w:w="1287"/>
      </w:tblGrid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Ве</w:t>
            </w:r>
            <w:proofErr w:type="spellEnd"/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дом</w:t>
            </w: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Раздел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r w:rsidRPr="001F3EFA">
              <w:rPr>
                <w:rFonts w:cs="Times New Roman"/>
                <w:sz w:val="20"/>
                <w:szCs w:val="20"/>
              </w:rPr>
              <w:t>расхо</w:t>
            </w:r>
            <w:proofErr w:type="spellEnd"/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Сумма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на 202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1F3EFA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</w:tr>
      <w:tr w:rsidR="0016371D" w:rsidRPr="001F3EFA" w:rsidTr="008413D8">
        <w:trPr>
          <w:trHeight w:val="230"/>
        </w:trPr>
        <w:tc>
          <w:tcPr>
            <w:tcW w:w="165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8413D8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Администрация Линё</w:t>
            </w:r>
            <w:r w:rsidR="0016371D" w:rsidRPr="001F3EFA">
              <w:rPr>
                <w:rFonts w:cs="Times New Roman"/>
                <w:b/>
                <w:sz w:val="20"/>
                <w:szCs w:val="20"/>
              </w:rPr>
              <w:t>вского городского поселения</w:t>
            </w:r>
          </w:p>
        </w:tc>
        <w:tc>
          <w:tcPr>
            <w:tcW w:w="40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371D" w:rsidRPr="001F3EFA" w:rsidTr="001F3EFA">
        <w:trPr>
          <w:trHeight w:val="230"/>
        </w:trPr>
        <w:tc>
          <w:tcPr>
            <w:tcW w:w="165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371D" w:rsidRPr="001F3EFA" w:rsidTr="001F3EFA">
        <w:trPr>
          <w:trHeight w:val="12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17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124,850</w:t>
            </w:r>
          </w:p>
        </w:tc>
      </w:tr>
      <w:tr w:rsidR="0016371D" w:rsidRPr="001F3EFA" w:rsidTr="001F3EFA">
        <w:trPr>
          <w:trHeight w:val="73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1 12</w:t>
            </w:r>
            <w:r w:rsidRPr="001F3EFA">
              <w:rPr>
                <w:rFonts w:cs="Times New Roman"/>
                <w:b/>
                <w:sz w:val="20"/>
                <w:szCs w:val="20"/>
              </w:rPr>
              <w:t>6,7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1 12</w:t>
            </w:r>
            <w:r w:rsidRPr="001F3EFA">
              <w:rPr>
                <w:rFonts w:cs="Times New Roman"/>
                <w:sz w:val="20"/>
                <w:szCs w:val="20"/>
              </w:rPr>
              <w:t>6,7</w:t>
            </w:r>
          </w:p>
        </w:tc>
      </w:tr>
      <w:tr w:rsidR="0016371D" w:rsidRPr="001F3EFA" w:rsidTr="001F3EFA">
        <w:trPr>
          <w:trHeight w:val="61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1 12</w:t>
            </w:r>
            <w:r w:rsidRPr="001F3EFA">
              <w:rPr>
                <w:rFonts w:cs="Times New Roman"/>
                <w:sz w:val="20"/>
                <w:szCs w:val="20"/>
              </w:rPr>
              <w:t>6,7</w:t>
            </w:r>
          </w:p>
        </w:tc>
      </w:tr>
      <w:tr w:rsidR="0016371D" w:rsidRPr="001F3EFA" w:rsidTr="001F3EFA">
        <w:trPr>
          <w:trHeight w:val="509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85</w:t>
            </w:r>
            <w:r w:rsidRPr="001F3EFA">
              <w:rPr>
                <w:rFonts w:cs="Times New Roman"/>
                <w:sz w:val="20"/>
                <w:szCs w:val="20"/>
              </w:rPr>
              <w:t>1,0</w:t>
            </w:r>
          </w:p>
        </w:tc>
      </w:tr>
      <w:tr w:rsidR="0016371D" w:rsidRPr="001F3EFA" w:rsidTr="001F3EFA">
        <w:trPr>
          <w:trHeight w:val="1126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F3EFA">
              <w:rPr>
                <w:rFonts w:cs="Times New Roman"/>
                <w:sz w:val="20"/>
                <w:szCs w:val="20"/>
              </w:rPr>
              <w:t>75,7</w:t>
            </w:r>
          </w:p>
        </w:tc>
      </w:tr>
      <w:tr w:rsidR="0016371D" w:rsidRPr="001F3EFA" w:rsidTr="001F3EFA">
        <w:trPr>
          <w:trHeight w:val="13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4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859,6</w:t>
            </w:r>
          </w:p>
        </w:tc>
      </w:tr>
      <w:tr w:rsidR="0016371D" w:rsidRPr="001F3EFA" w:rsidTr="001F3EFA">
        <w:trPr>
          <w:trHeight w:val="901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4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859,6</w:t>
            </w:r>
          </w:p>
        </w:tc>
      </w:tr>
      <w:tr w:rsidR="0016371D" w:rsidRPr="001F3EFA" w:rsidTr="001F3EFA">
        <w:trPr>
          <w:trHeight w:val="27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4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841,0</w:t>
            </w:r>
          </w:p>
        </w:tc>
      </w:tr>
      <w:tr w:rsidR="0016371D" w:rsidRPr="001F3EFA" w:rsidTr="001F3EFA">
        <w:trPr>
          <w:trHeight w:val="39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302,5</w:t>
            </w:r>
          </w:p>
        </w:tc>
      </w:tr>
      <w:tr w:rsidR="0016371D" w:rsidRPr="001F3EFA" w:rsidTr="001F3EFA">
        <w:trPr>
          <w:trHeight w:val="87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2,5</w:t>
            </w:r>
          </w:p>
        </w:tc>
      </w:tr>
      <w:tr w:rsidR="0016371D" w:rsidRPr="001F3EFA" w:rsidTr="001F3EFA">
        <w:trPr>
          <w:trHeight w:val="87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967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475,4</w:t>
            </w:r>
          </w:p>
        </w:tc>
      </w:tr>
      <w:tr w:rsidR="0016371D" w:rsidRPr="001F3EFA" w:rsidTr="001F3EFA">
        <w:trPr>
          <w:trHeight w:val="29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60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,0</w:t>
            </w:r>
          </w:p>
        </w:tc>
      </w:tr>
      <w:tr w:rsidR="0016371D" w:rsidRPr="001F3EFA" w:rsidTr="001F3EFA">
        <w:trPr>
          <w:trHeight w:val="42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30,0</w:t>
            </w:r>
          </w:p>
        </w:tc>
      </w:tr>
      <w:tr w:rsidR="0016371D" w:rsidRPr="001F3EFA" w:rsidTr="008413D8">
        <w:trPr>
          <w:trHeight w:val="79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1,0</w:t>
            </w:r>
          </w:p>
        </w:tc>
      </w:tr>
      <w:tr w:rsidR="0016371D" w:rsidRPr="001F3EFA" w:rsidTr="008413D8">
        <w:trPr>
          <w:trHeight w:val="126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F3EFA">
              <w:rPr>
                <w:rFonts w:cs="Times New Roman"/>
                <w:sz w:val="20"/>
                <w:szCs w:val="20"/>
              </w:rPr>
              <w:t>,1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Расходы за счет субвенций из областного бюджета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90 0 00 70010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18,6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90 0 00 70010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18,6</w:t>
            </w:r>
          </w:p>
        </w:tc>
      </w:tr>
      <w:tr w:rsidR="0016371D" w:rsidRPr="001F3EFA" w:rsidTr="001F3EFA">
        <w:trPr>
          <w:trHeight w:val="73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b/>
                <w:sz w:val="20"/>
                <w:szCs w:val="20"/>
              </w:rPr>
              <w:t>финансового (финансово-бюджетного) надзора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41,0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41,0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Переданные полномочия по осуществлению внешнего        муниципального финансового контроля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90 0 00 80250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41,0</w:t>
            </w:r>
          </w:p>
        </w:tc>
      </w:tr>
      <w:tr w:rsidR="0016371D" w:rsidRPr="001F3EFA" w:rsidTr="001F3EFA">
        <w:trPr>
          <w:trHeight w:val="39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90 0 00 80250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41,0</w:t>
            </w:r>
          </w:p>
        </w:tc>
      </w:tr>
      <w:tr w:rsidR="0016371D" w:rsidRPr="001F3EFA" w:rsidTr="001F3EFA">
        <w:trPr>
          <w:trHeight w:val="282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50,0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99 0 00 80070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1F3EFA" w:rsidTr="008413D8">
        <w:trPr>
          <w:trHeight w:val="178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99 0 00 80070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870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50,0</w:t>
            </w:r>
          </w:p>
        </w:tc>
      </w:tr>
      <w:tr w:rsidR="0016371D" w:rsidRPr="001F3EFA" w:rsidTr="001F3EFA">
        <w:trPr>
          <w:trHeight w:val="29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</w:t>
            </w:r>
            <w:proofErr w:type="spellStart"/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  <w:proofErr w:type="spellEnd"/>
            <w:r w:rsidRPr="001F3EF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047</w:t>
            </w:r>
            <w:r w:rsidRPr="001F3EFA">
              <w:rPr>
                <w:rFonts w:cs="Times New Roman"/>
                <w:b/>
                <w:sz w:val="20"/>
                <w:szCs w:val="20"/>
              </w:rPr>
              <w:t>,550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</w:t>
            </w:r>
            <w:proofErr w:type="spellStart"/>
            <w:r w:rsidRPr="001F3EFA">
              <w:rPr>
                <w:rFonts w:cs="Times New Roman"/>
                <w:sz w:val="20"/>
                <w:szCs w:val="20"/>
                <w:lang w:val="en-US"/>
              </w:rPr>
              <w:t>1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047</w:t>
            </w:r>
            <w:r w:rsidRPr="001F3EFA">
              <w:rPr>
                <w:rFonts w:cs="Times New Roman"/>
                <w:sz w:val="20"/>
                <w:szCs w:val="20"/>
              </w:rPr>
              <w:t>,550</w:t>
            </w:r>
          </w:p>
        </w:tc>
      </w:tr>
      <w:tr w:rsidR="0016371D" w:rsidRPr="001F3EFA" w:rsidTr="001F3EFA">
        <w:trPr>
          <w:trHeight w:val="39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Оказание услуг по содержанию объектов имущества казны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99 0 00 21690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34,8</w:t>
            </w:r>
          </w:p>
        </w:tc>
      </w:tr>
      <w:tr w:rsidR="0016371D" w:rsidRPr="001F3EFA" w:rsidTr="001F3EFA">
        <w:trPr>
          <w:trHeight w:val="393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99 0 00 21690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34,8</w:t>
            </w:r>
          </w:p>
        </w:tc>
      </w:tr>
      <w:tr w:rsidR="0016371D" w:rsidRPr="001F3EFA" w:rsidTr="001F3EFA">
        <w:trPr>
          <w:trHeight w:val="393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Членские взносы в Ассоциацию Совета муниципальных образований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99 0 00 80020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8,0</w:t>
            </w:r>
          </w:p>
        </w:tc>
      </w:tr>
      <w:tr w:rsidR="0016371D" w:rsidRPr="001F3EFA" w:rsidTr="008413D8">
        <w:trPr>
          <w:trHeight w:val="131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99 0 00 80020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853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8,0</w:t>
            </w:r>
          </w:p>
        </w:tc>
      </w:tr>
      <w:tr w:rsidR="0016371D" w:rsidRPr="001F3EFA" w:rsidTr="001F3EFA">
        <w:trPr>
          <w:trHeight w:val="393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99 0 00 80160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1 004,750</w:t>
            </w:r>
          </w:p>
        </w:tc>
      </w:tr>
      <w:tr w:rsidR="0016371D" w:rsidRPr="001F3EFA" w:rsidTr="001F3EFA">
        <w:trPr>
          <w:trHeight w:val="57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99 0 00 80160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1 004,750</w:t>
            </w:r>
          </w:p>
        </w:tc>
      </w:tr>
      <w:tr w:rsidR="0016371D" w:rsidRPr="001F3EFA" w:rsidTr="001F3EFA">
        <w:trPr>
          <w:trHeight w:val="416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Расходы на исполнение муниципальных гарантий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99 0 00 80170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10 000,0</w:t>
            </w:r>
          </w:p>
        </w:tc>
      </w:tr>
      <w:tr w:rsidR="0016371D" w:rsidRPr="001F3EFA" w:rsidTr="001F3EFA">
        <w:trPr>
          <w:trHeight w:val="416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99 0 00 80170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843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10 000,0</w:t>
            </w:r>
          </w:p>
        </w:tc>
      </w:tr>
      <w:tr w:rsidR="0016371D" w:rsidRPr="001F3EFA" w:rsidTr="001F3EFA">
        <w:trPr>
          <w:trHeight w:val="208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530,7</w:t>
            </w:r>
          </w:p>
        </w:tc>
      </w:tr>
      <w:tr w:rsidR="0016371D" w:rsidRPr="001F3EFA" w:rsidTr="001F3EFA">
        <w:trPr>
          <w:trHeight w:val="447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530,7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F3EFA">
              <w:rPr>
                <w:rFonts w:cs="Times New Roman"/>
                <w:sz w:val="20"/>
                <w:szCs w:val="20"/>
              </w:rPr>
              <w:t>0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530,7</w:t>
            </w:r>
          </w:p>
        </w:tc>
      </w:tr>
      <w:tr w:rsidR="0016371D" w:rsidRPr="001F3EFA" w:rsidTr="001F3EFA">
        <w:trPr>
          <w:trHeight w:val="139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lastRenderedPageBreak/>
              <w:t xml:space="preserve">Расходы за счет 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непрограммных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1F3EFA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FA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530,7</w:t>
            </w:r>
          </w:p>
        </w:tc>
      </w:tr>
      <w:tr w:rsidR="0016371D" w:rsidRPr="001F3EFA" w:rsidTr="001F3EFA">
        <w:trPr>
          <w:trHeight w:val="416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1F3EFA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FA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312,62515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1F3EFA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FA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93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20471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1F3EFA"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FA">
              <w:rPr>
                <w:rFonts w:cs="Times New Roman"/>
                <w:color w:val="000000"/>
                <w:sz w:val="20"/>
                <w:szCs w:val="20"/>
              </w:rPr>
              <w:t>0</w:t>
            </w:r>
            <w:proofErr w:type="spellEnd"/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 00 51180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124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87014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179,350</w:t>
            </w:r>
          </w:p>
        </w:tc>
      </w:tr>
      <w:tr w:rsidR="0016371D" w:rsidRPr="001F3EFA" w:rsidTr="001F3EFA">
        <w:trPr>
          <w:trHeight w:val="226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 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в области гражданской обороны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168,950</w:t>
            </w:r>
          </w:p>
        </w:tc>
      </w:tr>
      <w:tr w:rsidR="0016371D" w:rsidRPr="001F3EFA" w:rsidTr="001F3EFA">
        <w:trPr>
          <w:trHeight w:val="391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10,4</w:t>
            </w:r>
          </w:p>
        </w:tc>
      </w:tr>
      <w:tr w:rsidR="0016371D" w:rsidRPr="001F3EFA" w:rsidTr="001F3EFA">
        <w:trPr>
          <w:trHeight w:val="51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1F3EFA" w:rsidTr="001F3EFA">
        <w:trPr>
          <w:trHeight w:val="31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10,4</w:t>
            </w:r>
          </w:p>
        </w:tc>
      </w:tr>
      <w:tr w:rsidR="0016371D" w:rsidRPr="001F3EFA" w:rsidTr="001F3EFA">
        <w:trPr>
          <w:trHeight w:val="20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5 760</w:t>
            </w:r>
            <w:r w:rsidRPr="001F3EFA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</w:tr>
      <w:tr w:rsidR="0016371D" w:rsidRPr="001F3EFA" w:rsidTr="001F3EFA">
        <w:trPr>
          <w:trHeight w:val="207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  <w:r w:rsidRPr="001F3EF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510</w:t>
            </w:r>
            <w:r w:rsidRPr="001F3EFA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510,0</w:t>
            </w:r>
          </w:p>
        </w:tc>
      </w:tr>
      <w:tr w:rsidR="0016371D" w:rsidRPr="001F3EFA" w:rsidTr="001F3EFA">
        <w:trPr>
          <w:trHeight w:val="34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360</w:t>
            </w:r>
            <w:r w:rsidRPr="001F3EFA">
              <w:rPr>
                <w:rFonts w:cs="Times New Roman"/>
                <w:sz w:val="20"/>
                <w:szCs w:val="20"/>
              </w:rPr>
              <w:t>,0</w:t>
            </w:r>
          </w:p>
        </w:tc>
      </w:tr>
      <w:tr w:rsidR="0016371D" w:rsidRPr="001F3EFA" w:rsidTr="001F3EFA">
        <w:trPr>
          <w:trHeight w:val="63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360</w:t>
            </w:r>
            <w:r w:rsidRPr="001F3EFA">
              <w:rPr>
                <w:rFonts w:cs="Times New Roman"/>
                <w:sz w:val="20"/>
                <w:szCs w:val="20"/>
              </w:rPr>
              <w:t>,0</w:t>
            </w:r>
          </w:p>
        </w:tc>
      </w:tr>
      <w:tr w:rsidR="0016371D" w:rsidRPr="001F3EFA" w:rsidTr="001F3EFA">
        <w:trPr>
          <w:trHeight w:val="401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lastRenderedPageBreak/>
              <w:t>Текущее содержание специальной дорожной техники для поддержания её в надлежащем состоянии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F3EFA">
              <w:rPr>
                <w:rFonts w:cs="Times New Roman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150,0</w:t>
            </w:r>
          </w:p>
        </w:tc>
      </w:tr>
      <w:tr w:rsidR="0016371D" w:rsidRPr="001F3EFA" w:rsidTr="001F3EFA">
        <w:trPr>
          <w:trHeight w:val="401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F3EFA">
              <w:rPr>
                <w:rFonts w:cs="Times New Roman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150,0</w:t>
            </w:r>
          </w:p>
        </w:tc>
      </w:tr>
      <w:tr w:rsidR="0016371D" w:rsidRPr="001F3EFA" w:rsidTr="001F3EFA">
        <w:trPr>
          <w:trHeight w:val="37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250,0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250,0</w:t>
            </w:r>
          </w:p>
        </w:tc>
      </w:tr>
      <w:tr w:rsidR="0016371D" w:rsidRPr="001F3EFA" w:rsidTr="001F3EFA">
        <w:trPr>
          <w:trHeight w:val="86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по утверждению генеральных планов, осуществлению земельного контроля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99 0 00 24060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250,0</w:t>
            </w:r>
          </w:p>
        </w:tc>
      </w:tr>
      <w:tr w:rsidR="0016371D" w:rsidRPr="001F3EFA" w:rsidTr="001F3EFA">
        <w:trPr>
          <w:trHeight w:val="36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99 0 00 24060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250,0</w:t>
            </w:r>
          </w:p>
        </w:tc>
      </w:tr>
      <w:tr w:rsidR="0016371D" w:rsidRPr="001F3EFA" w:rsidTr="001F3EFA">
        <w:trPr>
          <w:trHeight w:val="45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764</w:t>
            </w:r>
            <w:r w:rsidRPr="001F3EFA">
              <w:rPr>
                <w:rFonts w:cs="Times New Roman"/>
                <w:b/>
                <w:sz w:val="20"/>
                <w:szCs w:val="20"/>
              </w:rPr>
              <w:t>,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43986</w:t>
            </w:r>
          </w:p>
        </w:tc>
      </w:tr>
      <w:tr w:rsidR="0016371D" w:rsidRPr="001F3EFA" w:rsidTr="001F3EFA">
        <w:trPr>
          <w:trHeight w:val="7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1F3EFA" w:rsidTr="001F3EFA">
        <w:trPr>
          <w:trHeight w:val="42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78,42028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39,02028</w:t>
            </w:r>
          </w:p>
        </w:tc>
      </w:tr>
      <w:tr w:rsidR="0016371D" w:rsidRPr="001F3EFA" w:rsidTr="001F3EFA">
        <w:trPr>
          <w:trHeight w:val="441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39,4</w:t>
            </w:r>
          </w:p>
        </w:tc>
      </w:tr>
      <w:tr w:rsidR="0016371D" w:rsidRPr="001F3EFA" w:rsidTr="001F3EFA">
        <w:trPr>
          <w:trHeight w:val="9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1F3EFA" w:rsidTr="001F3EFA">
        <w:trPr>
          <w:trHeight w:val="90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1F3EFA" w:rsidTr="001F3EFA">
        <w:trPr>
          <w:trHeight w:val="43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291,250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187,950</w:t>
            </w:r>
          </w:p>
        </w:tc>
      </w:tr>
      <w:tr w:rsidR="0016371D" w:rsidRPr="001F3EFA" w:rsidTr="001F3EFA">
        <w:trPr>
          <w:trHeight w:val="449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25020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63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</w:tr>
      <w:tr w:rsidR="0016371D" w:rsidRPr="001F3EFA" w:rsidTr="001F3EFA">
        <w:trPr>
          <w:trHeight w:val="33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25020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1F3EFA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16371D" w:rsidRPr="001F3EFA" w:rsidTr="001F3EFA">
        <w:trPr>
          <w:trHeight w:val="7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394</w:t>
            </w:r>
            <w:r w:rsidRPr="001F3EFA">
              <w:rPr>
                <w:rFonts w:cs="Times New Roman"/>
                <w:b/>
                <w:sz w:val="20"/>
                <w:szCs w:val="20"/>
              </w:rPr>
              <w:t>,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76958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Муниципальная программа «Формирование современной городской среды в Линевском городском поселении Жирновского муниципального района Волгоградской области на 2024-2026 годы»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01 0 00 00000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281,58448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Содержание объектов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благоустройства общественных территорий для поддержания их в надлежащем состоянии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01 0 01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1F3EFA">
              <w:rPr>
                <w:rFonts w:cs="Times New Roman"/>
                <w:sz w:val="20"/>
                <w:szCs w:val="20"/>
              </w:rPr>
              <w:t>2270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281,58448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01 0 01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S2270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281,58448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113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18510</w:t>
            </w:r>
          </w:p>
        </w:tc>
      </w:tr>
      <w:tr w:rsidR="0016371D" w:rsidRPr="001F3EFA" w:rsidTr="001F3EFA">
        <w:trPr>
          <w:trHeight w:val="148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99 0 00 25030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F3EFA">
              <w:rPr>
                <w:rFonts w:cs="Times New Roman"/>
                <w:sz w:val="20"/>
                <w:szCs w:val="20"/>
              </w:rPr>
              <w:t xml:space="preserve">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115</w:t>
            </w:r>
            <w:r w:rsidRPr="001F3EFA">
              <w:rPr>
                <w:rFonts w:cs="Times New Roman"/>
                <w:sz w:val="20"/>
                <w:szCs w:val="20"/>
              </w:rPr>
              <w:t>,180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99 0 00 25030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530,180</w:t>
            </w:r>
          </w:p>
        </w:tc>
      </w:tr>
      <w:tr w:rsidR="0016371D" w:rsidRPr="001F3EFA" w:rsidTr="001F3EFA">
        <w:trPr>
          <w:trHeight w:val="189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99 0 00 25030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1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585</w:t>
            </w:r>
            <w:r w:rsidRPr="001F3EFA">
              <w:rPr>
                <w:rFonts w:cs="Times New Roman"/>
                <w:sz w:val="20"/>
                <w:szCs w:val="20"/>
              </w:rPr>
              <w:t>,0</w:t>
            </w:r>
          </w:p>
        </w:tc>
      </w:tr>
      <w:tr w:rsidR="0016371D" w:rsidRPr="001F3EFA" w:rsidTr="001F3EFA">
        <w:trPr>
          <w:trHeight w:val="345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keepLines/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по озеленению территории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11,9</w:t>
            </w:r>
          </w:p>
        </w:tc>
      </w:tr>
      <w:tr w:rsidR="0016371D" w:rsidRPr="001F3EFA" w:rsidTr="001F3EFA">
        <w:trPr>
          <w:trHeight w:val="7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11,9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99 0 00 25070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19,1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99 0 00 25070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11,0</w:t>
            </w:r>
          </w:p>
        </w:tc>
      </w:tr>
      <w:tr w:rsidR="0016371D" w:rsidRPr="001F3EFA" w:rsidTr="001F3EFA">
        <w:trPr>
          <w:trHeight w:val="206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99 0 00 2507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8,1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3 121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54837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151,6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43,0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99 0 00 25080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2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841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24837</w:t>
            </w:r>
          </w:p>
        </w:tc>
      </w:tr>
      <w:tr w:rsidR="0016371D" w:rsidRPr="001F3EFA" w:rsidTr="001F3EFA">
        <w:trPr>
          <w:trHeight w:val="33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25080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85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</w:tr>
      <w:tr w:rsidR="0016371D" w:rsidRPr="001F3EFA" w:rsidTr="001F3EFA">
        <w:trPr>
          <w:trHeight w:val="334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на реализацию проекта местных инициатив населения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S17</w:t>
            </w:r>
            <w:r w:rsidRPr="001F3EFA">
              <w:rPr>
                <w:rFonts w:cs="Times New Roman"/>
                <w:sz w:val="20"/>
                <w:szCs w:val="20"/>
              </w:rPr>
              <w:t>7С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1 817,29828</w:t>
            </w:r>
          </w:p>
        </w:tc>
      </w:tr>
      <w:tr w:rsidR="0016371D" w:rsidRPr="001F3EFA" w:rsidTr="001F3EFA">
        <w:trPr>
          <w:trHeight w:val="334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S17</w:t>
            </w:r>
            <w:r w:rsidRPr="001F3EFA">
              <w:rPr>
                <w:rFonts w:cs="Times New Roman"/>
                <w:sz w:val="20"/>
                <w:szCs w:val="20"/>
              </w:rPr>
              <w:t>7С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1 093,64914</w:t>
            </w:r>
          </w:p>
        </w:tc>
      </w:tr>
      <w:tr w:rsidR="0016371D" w:rsidRPr="001F3EFA" w:rsidTr="001F3EFA">
        <w:trPr>
          <w:trHeight w:val="404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S17</w:t>
            </w:r>
            <w:r w:rsidRPr="001F3EFA">
              <w:rPr>
                <w:rFonts w:cs="Times New Roman"/>
                <w:sz w:val="20"/>
                <w:szCs w:val="20"/>
              </w:rPr>
              <w:t>7С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723,64914</w:t>
            </w:r>
          </w:p>
        </w:tc>
      </w:tr>
      <w:tr w:rsidR="0016371D" w:rsidRPr="001F3EFA" w:rsidTr="001F3EFA">
        <w:trPr>
          <w:trHeight w:val="334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Расходы по передаче части  полномочий по решению вопросов местного значения в части </w:t>
            </w:r>
            <w:proofErr w:type="spellStart"/>
            <w:r w:rsidRPr="001F3EFA">
              <w:rPr>
                <w:rFonts w:cs="Times New Roman"/>
                <w:sz w:val="20"/>
                <w:szCs w:val="20"/>
              </w:rPr>
              <w:t>софинансирования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расходных обязательств на реализацию мероприятий по содержанию </w:t>
            </w: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объектов благоустройства 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1F3EFA">
              <w:rPr>
                <w:rFonts w:cs="Times New Roman"/>
                <w:sz w:val="20"/>
                <w:szCs w:val="20"/>
              </w:rPr>
              <w:t>2270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28,15845</w:t>
            </w:r>
          </w:p>
        </w:tc>
      </w:tr>
      <w:tr w:rsidR="0016371D" w:rsidRPr="001F3EFA" w:rsidTr="001F3EFA">
        <w:trPr>
          <w:trHeight w:val="233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99 0 00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1F3EFA">
              <w:rPr>
                <w:rFonts w:cs="Times New Roman"/>
                <w:sz w:val="20"/>
                <w:szCs w:val="20"/>
              </w:rPr>
              <w:t>2270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540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28,15845</w:t>
            </w:r>
          </w:p>
        </w:tc>
      </w:tr>
      <w:tr w:rsidR="0016371D" w:rsidRPr="001F3EFA" w:rsidTr="001F3EFA">
        <w:trPr>
          <w:trHeight w:val="24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12,0</w:t>
            </w:r>
          </w:p>
        </w:tc>
      </w:tr>
      <w:tr w:rsidR="0016371D" w:rsidRPr="001F3EFA" w:rsidTr="001F3EFA">
        <w:trPr>
          <w:trHeight w:val="21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12,0</w:t>
            </w:r>
          </w:p>
        </w:tc>
      </w:tr>
      <w:tr w:rsidR="0016371D" w:rsidRPr="001F3EFA" w:rsidTr="001F3EFA">
        <w:trPr>
          <w:trHeight w:val="371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</w:t>
            </w:r>
            <w:r w:rsidRPr="001F3EFA">
              <w:rPr>
                <w:rFonts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lastRenderedPageBreak/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1F3EFA" w:rsidTr="001F3EFA">
        <w:trPr>
          <w:trHeight w:val="371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lastRenderedPageBreak/>
              <w:t>Мероприятия по молодежной политике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1F3EFA" w:rsidTr="001F3EFA">
        <w:trPr>
          <w:trHeight w:val="371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12,0</w:t>
            </w:r>
          </w:p>
        </w:tc>
      </w:tr>
      <w:tr w:rsidR="0016371D" w:rsidRPr="001F3EFA" w:rsidTr="001F3EFA">
        <w:trPr>
          <w:trHeight w:val="257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3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1F3EFA" w:rsidTr="001F3EFA">
        <w:trPr>
          <w:trHeight w:val="209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3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3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казённых учреждений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3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621,058</w:t>
            </w:r>
          </w:p>
        </w:tc>
      </w:tr>
      <w:tr w:rsidR="0016371D" w:rsidRPr="001F3EFA" w:rsidTr="001F3EFA">
        <w:trPr>
          <w:trHeight w:val="23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1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527,650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431,750</w:t>
            </w:r>
          </w:p>
        </w:tc>
      </w:tr>
      <w:tr w:rsidR="0016371D" w:rsidRPr="001F3EFA" w:rsidTr="001F3EFA">
        <w:trPr>
          <w:trHeight w:val="675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99 0 00 00590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913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808</w:t>
            </w:r>
          </w:p>
        </w:tc>
      </w:tr>
      <w:tr w:rsidR="0016371D" w:rsidRPr="001F3EFA" w:rsidTr="001F3EFA">
        <w:trPr>
          <w:trHeight w:val="24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</w:t>
            </w:r>
            <w:proofErr w:type="spellStart"/>
            <w:r w:rsidRPr="001F3EFA">
              <w:rPr>
                <w:rFonts w:cs="Times New Roman"/>
                <w:sz w:val="20"/>
                <w:szCs w:val="20"/>
                <w:lang w:val="en-US"/>
              </w:rPr>
              <w:t>9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0 00 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0</w:t>
            </w:r>
            <w:proofErr w:type="spellStart"/>
            <w:r w:rsidRPr="001F3EFA">
              <w:rPr>
                <w:rFonts w:cs="Times New Roman"/>
                <w:sz w:val="20"/>
                <w:szCs w:val="20"/>
              </w:rPr>
              <w:t>0</w:t>
            </w:r>
            <w:proofErr w:type="spellEnd"/>
            <w:r w:rsidRPr="001F3EFA">
              <w:rPr>
                <w:rFonts w:cs="Times New Roman"/>
                <w:sz w:val="20"/>
                <w:szCs w:val="20"/>
                <w:lang w:val="en-US"/>
              </w:rPr>
              <w:t>590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247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500,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99 0 00 80140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851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  <w:lang w:val="en-US"/>
              </w:rPr>
              <w:t>247</w:t>
            </w:r>
            <w:r w:rsidRPr="001F3EFA">
              <w:rPr>
                <w:rFonts w:cs="Times New Roman"/>
                <w:sz w:val="20"/>
                <w:szCs w:val="20"/>
              </w:rPr>
              <w:t>,</w:t>
            </w:r>
            <w:r w:rsidRPr="001F3EFA">
              <w:rPr>
                <w:rFonts w:cs="Times New Roman"/>
                <w:sz w:val="20"/>
                <w:szCs w:val="20"/>
                <w:lang w:val="en-US"/>
              </w:rPr>
              <w:t>850</w:t>
            </w:r>
          </w:p>
        </w:tc>
      </w:tr>
      <w:tr w:rsidR="0016371D" w:rsidRPr="001F3EFA" w:rsidTr="001F3EFA">
        <w:trPr>
          <w:trHeight w:val="10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431,0</w:t>
            </w:r>
          </w:p>
        </w:tc>
      </w:tr>
      <w:tr w:rsidR="0016371D" w:rsidRPr="001F3EFA" w:rsidTr="001F3EFA">
        <w:trPr>
          <w:trHeight w:val="131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431,0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</w:t>
            </w:r>
          </w:p>
          <w:p w:rsidR="0016371D" w:rsidRPr="001F3EFA" w:rsidRDefault="0016371D" w:rsidP="001F3E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Линевского городского 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99 0 00 80050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99 0 00 80050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321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431,0</w:t>
            </w:r>
          </w:p>
        </w:tc>
      </w:tr>
      <w:tr w:rsidR="0016371D" w:rsidRPr="001F3EFA" w:rsidTr="001F3EFA">
        <w:trPr>
          <w:trHeight w:val="208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2,1</w:t>
            </w:r>
          </w:p>
        </w:tc>
      </w:tr>
      <w:tr w:rsidR="0016371D" w:rsidRPr="001F3EFA" w:rsidTr="001F3EFA">
        <w:trPr>
          <w:trHeight w:val="21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2,1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F3EFA">
              <w:rPr>
                <w:rFonts w:cs="Times New Roman"/>
                <w:sz w:val="20"/>
                <w:szCs w:val="20"/>
              </w:rPr>
              <w:t>Непрограммные</w:t>
            </w:r>
            <w:proofErr w:type="spellEnd"/>
            <w:r w:rsidRPr="001F3EFA">
              <w:rPr>
                <w:rFonts w:cs="Times New Roman"/>
                <w:sz w:val="20"/>
                <w:szCs w:val="20"/>
              </w:rPr>
              <w:t xml:space="preserve"> направления обеспечения деятельности органов местного самоуправления Линевского городского поселения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99 0 00 00000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99 0 00 00230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 органов), лицам, привлекаемым согласно законодательству для выполнения отдельных полномочий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99 0 00 00230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123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sz w:val="20"/>
                <w:szCs w:val="20"/>
              </w:rPr>
              <w:t>2,1</w:t>
            </w:r>
          </w:p>
        </w:tc>
      </w:tr>
      <w:tr w:rsidR="0016371D" w:rsidRPr="001F3EFA" w:rsidTr="001F3EFA">
        <w:trPr>
          <w:trHeight w:val="450"/>
        </w:trPr>
        <w:tc>
          <w:tcPr>
            <w:tcW w:w="16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71D" w:rsidRPr="001F3EFA" w:rsidRDefault="0016371D" w:rsidP="001F3EFA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3EFA">
              <w:rPr>
                <w:rFonts w:cs="Times New Roman"/>
                <w:b/>
                <w:sz w:val="20"/>
                <w:szCs w:val="20"/>
              </w:rPr>
              <w:t xml:space="preserve">35 </w:t>
            </w:r>
            <w:r w:rsidRPr="001F3EFA">
              <w:rPr>
                <w:rFonts w:cs="Times New Roman"/>
                <w:b/>
                <w:sz w:val="20"/>
                <w:szCs w:val="20"/>
                <w:lang w:val="en-US"/>
              </w:rPr>
              <w:t>425,49786</w:t>
            </w:r>
          </w:p>
        </w:tc>
      </w:tr>
    </w:tbl>
    <w:p w:rsidR="00604A61" w:rsidRPr="00604A61" w:rsidRDefault="00604A61" w:rsidP="00B35320">
      <w:pPr>
        <w:ind w:firstLine="709"/>
        <w:jc w:val="both"/>
        <w:rPr>
          <w:color w:val="000000"/>
          <w:sz w:val="16"/>
          <w:szCs w:val="16"/>
        </w:rPr>
      </w:pPr>
    </w:p>
    <w:p w:rsidR="0016371D" w:rsidRDefault="0016371D" w:rsidP="00B35320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1.6.</w:t>
      </w:r>
      <w:r w:rsidR="00B35320">
        <w:rPr>
          <w:color w:val="000000"/>
        </w:rPr>
        <w:t xml:space="preserve"> </w:t>
      </w:r>
      <w:r>
        <w:rPr>
          <w:color w:val="000000"/>
        </w:rPr>
        <w:t>Приложение №</w:t>
      </w:r>
      <w:r w:rsidR="00B35320">
        <w:rPr>
          <w:color w:val="000000"/>
        </w:rPr>
        <w:t xml:space="preserve"> </w:t>
      </w:r>
      <w:r>
        <w:rPr>
          <w:color w:val="000000"/>
        </w:rPr>
        <w:t>12 «</w:t>
      </w:r>
      <w:r>
        <w:t>Распределение средств муни</w:t>
      </w:r>
      <w:r w:rsidR="00604A61">
        <w:t>ципального дорожного фонда  Линё</w:t>
      </w:r>
      <w:r>
        <w:t>вского городского поселения на финансирование расходов по обеспечению дорожной деятельности по направлениям расходов на 2025-2027 годы</w:t>
      </w:r>
      <w:r>
        <w:rPr>
          <w:color w:val="000000"/>
        </w:rPr>
        <w:t>» изложить в следующей редакции:</w:t>
      </w:r>
    </w:p>
    <w:p w:rsidR="00B35320" w:rsidRDefault="0016371D" w:rsidP="0016371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2867"/>
        <w:gridCol w:w="781"/>
        <w:gridCol w:w="652"/>
        <w:gridCol w:w="652"/>
        <w:gridCol w:w="1431"/>
        <w:gridCol w:w="783"/>
        <w:gridCol w:w="779"/>
        <w:gridCol w:w="783"/>
        <w:gridCol w:w="776"/>
      </w:tblGrid>
      <w:tr w:rsidR="0016371D" w:rsidRPr="00B35320" w:rsidTr="00B35320">
        <w:trPr>
          <w:trHeight w:val="523"/>
        </w:trPr>
        <w:tc>
          <w:tcPr>
            <w:tcW w:w="15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Наименование  расходов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35320">
              <w:rPr>
                <w:rFonts w:cs="Times New Roman"/>
                <w:b/>
                <w:sz w:val="20"/>
                <w:szCs w:val="20"/>
              </w:rPr>
              <w:t>Ве</w:t>
            </w:r>
            <w:proofErr w:type="spellEnd"/>
          </w:p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35320">
              <w:rPr>
                <w:rFonts w:cs="Times New Roman"/>
                <w:b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Раз-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дел</w:t>
            </w:r>
          </w:p>
        </w:tc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Под-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раз-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дел</w:t>
            </w:r>
          </w:p>
        </w:tc>
        <w:tc>
          <w:tcPr>
            <w:tcW w:w="7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Целевая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статья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расходов</w:t>
            </w:r>
          </w:p>
        </w:tc>
        <w:tc>
          <w:tcPr>
            <w:tcW w:w="4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рас-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ходов</w:t>
            </w:r>
          </w:p>
        </w:tc>
        <w:tc>
          <w:tcPr>
            <w:tcW w:w="123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Сумма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(тыс. руб.)</w:t>
            </w:r>
          </w:p>
        </w:tc>
      </w:tr>
      <w:tr w:rsidR="0016371D" w:rsidRPr="00B35320" w:rsidTr="00B35320">
        <w:tc>
          <w:tcPr>
            <w:tcW w:w="15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412" w:type="pc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09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</w:tr>
      <w:tr w:rsidR="0016371D" w:rsidRPr="00B35320" w:rsidTr="00B35320">
        <w:tc>
          <w:tcPr>
            <w:tcW w:w="1508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3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ind w:firstLine="69"/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09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16371D" w:rsidRPr="00B35320" w:rsidTr="00B35320">
        <w:trPr>
          <w:trHeight w:val="400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Дорожное хозяйство</w:t>
            </w:r>
          </w:p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5 510,0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5 816,0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b/>
                <w:sz w:val="20"/>
                <w:szCs w:val="20"/>
              </w:rPr>
              <w:t>8 045,0</w:t>
            </w:r>
          </w:p>
        </w:tc>
      </w:tr>
      <w:tr w:rsidR="0016371D" w:rsidRPr="00B35320" w:rsidTr="00B35320">
        <w:trPr>
          <w:trHeight w:val="400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604A61" w:rsidP="001637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Администрация Линё</w:t>
            </w:r>
            <w:r w:rsidR="0016371D" w:rsidRPr="00B35320">
              <w:rPr>
                <w:rFonts w:cs="Times New Roman"/>
                <w:sz w:val="20"/>
                <w:szCs w:val="20"/>
              </w:rPr>
              <w:t>вского городского поселения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5 510,0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5 816,0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8 045,0</w:t>
            </w:r>
          </w:p>
        </w:tc>
      </w:tr>
      <w:tr w:rsidR="0016371D" w:rsidRPr="00B35320" w:rsidTr="00B35320">
        <w:trPr>
          <w:trHeight w:val="389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16371D" w:rsidP="0016371D">
            <w:pPr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 xml:space="preserve">Содержание автомобильных дорог общего  пользования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99 0 00 9Д010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5 360,0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5 816,0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8 045,0</w:t>
            </w:r>
          </w:p>
        </w:tc>
      </w:tr>
      <w:tr w:rsidR="0016371D" w:rsidRPr="00B35320" w:rsidTr="00B35320">
        <w:trPr>
          <w:trHeight w:val="389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Pr="00B35320" w:rsidRDefault="00604A61" w:rsidP="001637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Содержание специализированной </w:t>
            </w:r>
            <w:r w:rsidR="0016371D" w:rsidRPr="00B35320">
              <w:rPr>
                <w:rFonts w:cs="Times New Roman"/>
                <w:color w:val="000000"/>
                <w:sz w:val="20"/>
                <w:szCs w:val="20"/>
              </w:rPr>
              <w:t xml:space="preserve">дорожной техники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943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 xml:space="preserve">99 0 00 </w:t>
            </w:r>
            <w:r w:rsidRPr="00B35320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B35320">
              <w:rPr>
                <w:rFonts w:cs="Times New Roman"/>
                <w:sz w:val="20"/>
                <w:szCs w:val="20"/>
              </w:rPr>
              <w:t>Д050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150,0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Pr="00B35320" w:rsidRDefault="0016371D" w:rsidP="001637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320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B35320" w:rsidRPr="00604A61" w:rsidRDefault="00B35320" w:rsidP="0016371D">
      <w:pPr>
        <w:pStyle w:val="220"/>
        <w:spacing w:after="0" w:line="240" w:lineRule="auto"/>
        <w:jc w:val="both"/>
        <w:rPr>
          <w:rFonts w:cs="Calibri"/>
          <w:bCs/>
          <w:kern w:val="1"/>
          <w:sz w:val="16"/>
          <w:szCs w:val="16"/>
          <w:lang w:eastAsia="ar-SA"/>
        </w:rPr>
      </w:pPr>
    </w:p>
    <w:p w:rsidR="0016371D" w:rsidRDefault="0016371D" w:rsidP="00B35320">
      <w:pPr>
        <w:pStyle w:val="22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1.7.</w:t>
      </w:r>
      <w:r w:rsidR="00B35320">
        <w:rPr>
          <w:color w:val="000000"/>
        </w:rPr>
        <w:t xml:space="preserve"> </w:t>
      </w:r>
      <w:r>
        <w:rPr>
          <w:color w:val="000000"/>
        </w:rPr>
        <w:t>Приложение  №</w:t>
      </w:r>
      <w:r w:rsidR="00B35320">
        <w:rPr>
          <w:color w:val="000000"/>
        </w:rPr>
        <w:t xml:space="preserve"> </w:t>
      </w:r>
      <w:r>
        <w:rPr>
          <w:color w:val="000000"/>
        </w:rPr>
        <w:t>15 «</w:t>
      </w:r>
      <w:r>
        <w:rPr>
          <w:bCs/>
        </w:rPr>
        <w:t>Источники внутреннего фина</w:t>
      </w:r>
      <w:r w:rsidR="00604A61">
        <w:rPr>
          <w:bCs/>
        </w:rPr>
        <w:t>нсирования дефицита бюджета Линё</w:t>
      </w:r>
      <w:r>
        <w:rPr>
          <w:bCs/>
        </w:rPr>
        <w:t>вского городского поселения Жирновского муниципального района Волгоградской области на 2025 год</w:t>
      </w:r>
      <w:r>
        <w:rPr>
          <w:color w:val="000000"/>
        </w:rPr>
        <w:t>» изложить в следующей редакции:</w:t>
      </w:r>
    </w:p>
    <w:tbl>
      <w:tblPr>
        <w:tblW w:w="5000" w:type="pct"/>
        <w:tblLook w:val="0000"/>
      </w:tblPr>
      <w:tblGrid>
        <w:gridCol w:w="7899"/>
        <w:gridCol w:w="1671"/>
      </w:tblGrid>
      <w:tr w:rsidR="0016371D" w:rsidTr="00B35320">
        <w:trPr>
          <w:trHeight w:val="100"/>
        </w:trPr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b/>
                <w:sz w:val="20"/>
              </w:rPr>
              <w:t>Состав источников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Default="0016371D" w:rsidP="001637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Сумма,</w:t>
            </w:r>
          </w:p>
          <w:p w:rsidR="0016371D" w:rsidRDefault="0016371D" w:rsidP="0016371D">
            <w:pPr>
              <w:jc w:val="center"/>
            </w:pPr>
            <w:r>
              <w:rPr>
                <w:b/>
                <w:sz w:val="20"/>
              </w:rPr>
              <w:t>тыс. рублей</w:t>
            </w:r>
          </w:p>
        </w:tc>
      </w:tr>
      <w:tr w:rsidR="0016371D" w:rsidTr="00B35320"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Default="0016371D" w:rsidP="0016371D">
            <w:r>
              <w:rPr>
                <w:sz w:val="20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sz w:val="20"/>
              </w:rPr>
              <w:t>0,0</w:t>
            </w:r>
          </w:p>
        </w:tc>
      </w:tr>
      <w:tr w:rsidR="0016371D" w:rsidTr="00B35320"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Default="0016371D" w:rsidP="0016371D">
            <w:proofErr w:type="gramStart"/>
            <w:r>
              <w:rPr>
                <w:sz w:val="20"/>
              </w:rPr>
              <w:t>Разница между полученными и погашенными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sz w:val="20"/>
              </w:rPr>
              <w:t>0,0</w:t>
            </w:r>
          </w:p>
        </w:tc>
      </w:tr>
      <w:tr w:rsidR="0016371D" w:rsidTr="00B35320"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Default="0016371D" w:rsidP="0016371D">
            <w:r>
              <w:rPr>
                <w:sz w:val="20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color w:val="000000"/>
                <w:sz w:val="20"/>
              </w:rPr>
              <w:t>1 181,8</w:t>
            </w:r>
          </w:p>
        </w:tc>
      </w:tr>
      <w:tr w:rsidR="0016371D" w:rsidTr="00B35320"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Default="0016371D" w:rsidP="0016371D">
            <w:pPr>
              <w:ind w:hanging="140"/>
            </w:pPr>
            <w:r>
              <w:rPr>
                <w:sz w:val="20"/>
              </w:rPr>
              <w:t>Иные источники внутреннего  финансирования дефицита местного бюджета, в том числе: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sz w:val="20"/>
              </w:rPr>
              <w:t>0,0</w:t>
            </w:r>
          </w:p>
        </w:tc>
      </w:tr>
      <w:tr w:rsidR="0016371D" w:rsidTr="00B35320"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71D" w:rsidRDefault="0016371D" w:rsidP="0016371D">
            <w:pPr>
              <w:ind w:left="340"/>
            </w:pPr>
            <w:r>
              <w:rPr>
                <w:sz w:val="20"/>
              </w:rPr>
              <w:t>объем средств, направляемых на  исполнение муниципальных гарантий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sz w:val="20"/>
              </w:rPr>
              <w:t>0,0</w:t>
            </w:r>
          </w:p>
        </w:tc>
      </w:tr>
      <w:tr w:rsidR="0016371D" w:rsidTr="00B35320">
        <w:trPr>
          <w:trHeight w:val="782"/>
        </w:trPr>
        <w:tc>
          <w:tcPr>
            <w:tcW w:w="4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Итого источники внутреннего финансирования </w:t>
            </w:r>
          </w:p>
          <w:p w:rsidR="0016371D" w:rsidRDefault="0016371D" w:rsidP="0016371D">
            <w:pPr>
              <w:jc w:val="center"/>
            </w:pPr>
            <w:r>
              <w:rPr>
                <w:b/>
                <w:sz w:val="20"/>
              </w:rPr>
              <w:t>дефицита бюджета Линевского городского поселения Жирновского муниципального района Волгоградской области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1D" w:rsidRDefault="0016371D" w:rsidP="0016371D">
            <w:pPr>
              <w:jc w:val="center"/>
            </w:pPr>
            <w:r>
              <w:rPr>
                <w:b/>
                <w:color w:val="000000"/>
                <w:sz w:val="20"/>
              </w:rPr>
              <w:t>1 181,8</w:t>
            </w:r>
          </w:p>
        </w:tc>
      </w:tr>
    </w:tbl>
    <w:p w:rsidR="0016371D" w:rsidRDefault="0016371D" w:rsidP="0016371D"/>
    <w:p w:rsidR="0016371D" w:rsidRDefault="0016371D" w:rsidP="0016371D">
      <w:pPr>
        <w:autoSpaceDE w:val="0"/>
        <w:jc w:val="both"/>
      </w:pPr>
    </w:p>
    <w:p w:rsidR="005F05CF" w:rsidRPr="00B35320" w:rsidRDefault="0016371D" w:rsidP="00B35320">
      <w:pPr>
        <w:autoSpaceDE w:val="0"/>
        <w:jc w:val="both"/>
        <w:rPr>
          <w:b/>
        </w:rPr>
      </w:pPr>
      <w:r>
        <w:t xml:space="preserve"> </w:t>
      </w: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3C2AC3" w:rsidTr="003C2AC3">
        <w:tc>
          <w:tcPr>
            <w:tcW w:w="4676" w:type="dxa"/>
          </w:tcPr>
          <w:p w:rsidR="003C2AC3" w:rsidRDefault="003C2AC3" w:rsidP="003C2AC3">
            <w:r>
              <w:t xml:space="preserve">Председатель Совета депутатов </w:t>
            </w:r>
          </w:p>
          <w:p w:rsidR="003C2AC3" w:rsidRDefault="003C2AC3" w:rsidP="003C2AC3">
            <w:r>
              <w:t>Линёвского городского поселения</w:t>
            </w:r>
          </w:p>
          <w:p w:rsidR="003C2AC3" w:rsidRDefault="003C2AC3" w:rsidP="003C2AC3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3C2AC3" w:rsidRDefault="003C2AC3" w:rsidP="003C2AC3">
            <w:r>
              <w:t xml:space="preserve">Глава </w:t>
            </w:r>
          </w:p>
          <w:p w:rsidR="003C2AC3" w:rsidRDefault="003C2AC3" w:rsidP="003C2AC3">
            <w:r>
              <w:t>Линёвского городского поселения</w:t>
            </w:r>
          </w:p>
          <w:p w:rsidR="003C2AC3" w:rsidRDefault="003C2AC3" w:rsidP="003C2AC3">
            <w:r>
              <w:t>_____________________ Г.В. Лоскутов</w:t>
            </w:r>
          </w:p>
        </w:tc>
      </w:tr>
    </w:tbl>
    <w:p w:rsidR="0045726D" w:rsidRDefault="0045726D" w:rsidP="006C1CA1">
      <w:pPr>
        <w:pStyle w:val="ab"/>
        <w:keepNext/>
        <w:keepLines/>
        <w:tabs>
          <w:tab w:val="left" w:pos="-360"/>
        </w:tabs>
        <w:ind w:left="0"/>
        <w:jc w:val="center"/>
      </w:pPr>
    </w:p>
    <w:sectPr w:rsidR="0045726D" w:rsidSect="00A8041A">
      <w:pgSz w:w="11905" w:h="16837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B15299"/>
    <w:multiLevelType w:val="multilevel"/>
    <w:tmpl w:val="DF24F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EB6F52"/>
    <w:multiLevelType w:val="multilevel"/>
    <w:tmpl w:val="D062D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31274C"/>
    <w:multiLevelType w:val="hybridMultilevel"/>
    <w:tmpl w:val="926EF108"/>
    <w:lvl w:ilvl="0" w:tplc="2C9E0B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206CA"/>
    <w:rsid w:val="000206CA"/>
    <w:rsid w:val="00077DE3"/>
    <w:rsid w:val="00097742"/>
    <w:rsid w:val="0016371D"/>
    <w:rsid w:val="001F3EFA"/>
    <w:rsid w:val="00276F24"/>
    <w:rsid w:val="003231A9"/>
    <w:rsid w:val="00363D06"/>
    <w:rsid w:val="00366CAE"/>
    <w:rsid w:val="003C2AC3"/>
    <w:rsid w:val="0045726D"/>
    <w:rsid w:val="004F028F"/>
    <w:rsid w:val="00564AA2"/>
    <w:rsid w:val="005E2696"/>
    <w:rsid w:val="005F05CF"/>
    <w:rsid w:val="00604A61"/>
    <w:rsid w:val="006C1CA1"/>
    <w:rsid w:val="006F61EF"/>
    <w:rsid w:val="006F77E0"/>
    <w:rsid w:val="007501CE"/>
    <w:rsid w:val="007C41A7"/>
    <w:rsid w:val="007E339D"/>
    <w:rsid w:val="0080756F"/>
    <w:rsid w:val="00812F60"/>
    <w:rsid w:val="008413D8"/>
    <w:rsid w:val="008730A7"/>
    <w:rsid w:val="008A15FD"/>
    <w:rsid w:val="008E68D2"/>
    <w:rsid w:val="00920038"/>
    <w:rsid w:val="00923513"/>
    <w:rsid w:val="00935D7E"/>
    <w:rsid w:val="009C72A2"/>
    <w:rsid w:val="009D03FC"/>
    <w:rsid w:val="009F2CA4"/>
    <w:rsid w:val="00A8041A"/>
    <w:rsid w:val="00AC6A0B"/>
    <w:rsid w:val="00AD0E2B"/>
    <w:rsid w:val="00AF6722"/>
    <w:rsid w:val="00B06149"/>
    <w:rsid w:val="00B11BCC"/>
    <w:rsid w:val="00B35320"/>
    <w:rsid w:val="00B3666F"/>
    <w:rsid w:val="00B417E6"/>
    <w:rsid w:val="00B825C0"/>
    <w:rsid w:val="00B83D73"/>
    <w:rsid w:val="00BE3306"/>
    <w:rsid w:val="00C00A9F"/>
    <w:rsid w:val="00C216D5"/>
    <w:rsid w:val="00C27F6A"/>
    <w:rsid w:val="00C555AF"/>
    <w:rsid w:val="00D6121A"/>
    <w:rsid w:val="00DC0FC0"/>
    <w:rsid w:val="00E245AE"/>
    <w:rsid w:val="00E6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41A"/>
    <w:pPr>
      <w:suppressAutoHyphens/>
      <w:spacing w:line="100" w:lineRule="atLeast"/>
    </w:pPr>
    <w:rPr>
      <w:rFonts w:cs="Calibri"/>
      <w:bCs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2AC3"/>
    <w:pPr>
      <w:keepNext/>
      <w:spacing w:line="240" w:lineRule="auto"/>
      <w:ind w:left="1759" w:hanging="1050"/>
      <w:outlineLvl w:val="0"/>
    </w:pPr>
    <w:rPr>
      <w:rFonts w:cs="Times New Roman"/>
      <w:b/>
      <w:bCs w:val="0"/>
      <w:kern w:val="2"/>
      <w:sz w:val="40"/>
      <w:lang w:eastAsia="zh-CN"/>
    </w:rPr>
  </w:style>
  <w:style w:type="paragraph" w:styleId="2">
    <w:name w:val="heading 2"/>
    <w:basedOn w:val="a"/>
    <w:next w:val="a"/>
    <w:link w:val="20"/>
    <w:qFormat/>
    <w:rsid w:val="003C2AC3"/>
    <w:pPr>
      <w:keepNext/>
      <w:spacing w:line="240" w:lineRule="auto"/>
      <w:ind w:left="1789" w:hanging="360"/>
      <w:outlineLvl w:val="1"/>
    </w:pPr>
    <w:rPr>
      <w:rFonts w:cs="Times New Roman"/>
      <w:bCs w:val="0"/>
      <w:kern w:val="2"/>
      <w:sz w:val="40"/>
      <w:lang w:eastAsia="zh-CN"/>
    </w:rPr>
  </w:style>
  <w:style w:type="paragraph" w:styleId="3">
    <w:name w:val="heading 3"/>
    <w:basedOn w:val="a0"/>
    <w:next w:val="a1"/>
    <w:link w:val="30"/>
    <w:qFormat/>
    <w:rsid w:val="003C2AC3"/>
    <w:pPr>
      <w:spacing w:line="240" w:lineRule="auto"/>
      <w:ind w:left="2509" w:hanging="180"/>
      <w:outlineLvl w:val="2"/>
    </w:pPr>
    <w:rPr>
      <w:b/>
      <w:kern w:val="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C2AC3"/>
    <w:rPr>
      <w:b/>
      <w:kern w:val="2"/>
      <w:sz w:val="40"/>
      <w:szCs w:val="24"/>
      <w:lang w:eastAsia="zh-CN"/>
    </w:rPr>
  </w:style>
  <w:style w:type="character" w:customStyle="1" w:styleId="20">
    <w:name w:val="Заголовок 2 Знак"/>
    <w:basedOn w:val="a2"/>
    <w:link w:val="2"/>
    <w:rsid w:val="003C2AC3"/>
    <w:rPr>
      <w:kern w:val="2"/>
      <w:sz w:val="40"/>
      <w:szCs w:val="24"/>
      <w:lang w:eastAsia="zh-CN"/>
    </w:rPr>
  </w:style>
  <w:style w:type="paragraph" w:customStyle="1" w:styleId="a0">
    <w:name w:val="Заголовок"/>
    <w:basedOn w:val="a"/>
    <w:next w:val="a1"/>
    <w:rsid w:val="00A804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rsid w:val="00A8041A"/>
    <w:pPr>
      <w:spacing w:after="120"/>
    </w:pPr>
  </w:style>
  <w:style w:type="character" w:customStyle="1" w:styleId="a5">
    <w:name w:val="Основной текст Знак"/>
    <w:basedOn w:val="a2"/>
    <w:link w:val="a1"/>
    <w:rsid w:val="003C2AC3"/>
    <w:rPr>
      <w:rFonts w:cs="Calibri"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2"/>
    <w:link w:val="3"/>
    <w:rsid w:val="003C2AC3"/>
    <w:rPr>
      <w:rFonts w:ascii="Arial" w:eastAsia="Lucida Sans Unicode" w:hAnsi="Arial" w:cs="Tahoma"/>
      <w:b/>
      <w:bCs/>
      <w:kern w:val="2"/>
      <w:sz w:val="28"/>
      <w:szCs w:val="28"/>
      <w:lang w:eastAsia="zh-CN"/>
    </w:rPr>
  </w:style>
  <w:style w:type="character" w:customStyle="1" w:styleId="11">
    <w:name w:val="Основной шрифт абзаца1"/>
    <w:rsid w:val="00A8041A"/>
  </w:style>
  <w:style w:type="character" w:customStyle="1" w:styleId="a6">
    <w:name w:val="Текст выноски Знак"/>
    <w:rsid w:val="00A8041A"/>
    <w:rPr>
      <w:rFonts w:ascii="Tahoma" w:hAnsi="Tahoma" w:cs="Tahoma"/>
      <w:sz w:val="16"/>
      <w:szCs w:val="16"/>
    </w:rPr>
  </w:style>
  <w:style w:type="paragraph" w:styleId="a7">
    <w:name w:val="List"/>
    <w:basedOn w:val="a1"/>
    <w:rsid w:val="00A8041A"/>
    <w:rPr>
      <w:rFonts w:cs="Tahoma"/>
    </w:rPr>
  </w:style>
  <w:style w:type="paragraph" w:customStyle="1" w:styleId="12">
    <w:name w:val="Название1"/>
    <w:basedOn w:val="a"/>
    <w:rsid w:val="00A8041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A8041A"/>
    <w:pPr>
      <w:suppressLineNumbers/>
    </w:pPr>
    <w:rPr>
      <w:rFonts w:cs="Tahoma"/>
    </w:rPr>
  </w:style>
  <w:style w:type="paragraph" w:customStyle="1" w:styleId="14">
    <w:name w:val="Без интервала1"/>
    <w:rsid w:val="00A8041A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customStyle="1" w:styleId="15">
    <w:name w:val="Текст выноски1"/>
    <w:rsid w:val="00A8041A"/>
    <w:pPr>
      <w:widowControl w:val="0"/>
      <w:suppressAutoHyphens/>
      <w:spacing w:after="200" w:line="276" w:lineRule="auto"/>
    </w:pPr>
    <w:rPr>
      <w:rFonts w:ascii="Tahoma" w:eastAsia="Lucida Sans Unicode" w:hAnsi="Tahoma" w:cs="Calibri"/>
      <w:bCs/>
      <w:kern w:val="1"/>
      <w:sz w:val="16"/>
      <w:szCs w:val="16"/>
      <w:lang w:eastAsia="ar-SA"/>
    </w:rPr>
  </w:style>
  <w:style w:type="paragraph" w:styleId="a8">
    <w:name w:val="No Spacing"/>
    <w:qFormat/>
    <w:rsid w:val="00B825C0"/>
    <w:rPr>
      <w:rFonts w:eastAsia="Calibri"/>
      <w:sz w:val="24"/>
      <w:szCs w:val="24"/>
      <w:lang w:eastAsia="en-US"/>
    </w:rPr>
  </w:style>
  <w:style w:type="paragraph" w:styleId="a9">
    <w:name w:val="Balloon Text"/>
    <w:basedOn w:val="a"/>
    <w:link w:val="16"/>
    <w:rsid w:val="00C216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2"/>
    <w:link w:val="a9"/>
    <w:rsid w:val="00C216D5"/>
    <w:rPr>
      <w:rFonts w:ascii="Tahoma" w:hAnsi="Tahoma" w:cs="Tahoma"/>
      <w:bCs/>
      <w:kern w:val="1"/>
      <w:sz w:val="16"/>
      <w:szCs w:val="16"/>
      <w:lang w:eastAsia="ar-SA"/>
    </w:rPr>
  </w:style>
  <w:style w:type="paragraph" w:customStyle="1" w:styleId="21">
    <w:name w:val="Без интервала2"/>
    <w:rsid w:val="007C41A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table" w:styleId="aa">
    <w:name w:val="Table Grid"/>
    <w:basedOn w:val="a3"/>
    <w:rsid w:val="0045726D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9C72A2"/>
    <w:pPr>
      <w:widowControl w:val="0"/>
      <w:suppressAutoHyphens/>
      <w:autoSpaceDE w:val="0"/>
      <w:autoSpaceDN w:val="0"/>
      <w:adjustRightInd w:val="0"/>
    </w:pPr>
    <w:rPr>
      <w:rFonts w:ascii="Arial" w:hAnsi="Arial"/>
      <w:kern w:val="1"/>
      <w:sz w:val="16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9C72A2"/>
    <w:rPr>
      <w:rFonts w:ascii="Arial" w:hAnsi="Arial"/>
      <w:kern w:val="1"/>
      <w:sz w:val="16"/>
      <w:szCs w:val="24"/>
      <w:lang w:eastAsia="zh-CN" w:bidi="hi-IN"/>
    </w:rPr>
  </w:style>
  <w:style w:type="paragraph" w:customStyle="1" w:styleId="17">
    <w:name w:val="Без интервала1"/>
    <w:rsid w:val="00C555AF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character" w:customStyle="1" w:styleId="22">
    <w:name w:val="Основной текст (2)"/>
    <w:basedOn w:val="a2"/>
    <w:rsid w:val="00C55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B06149"/>
    <w:pPr>
      <w:spacing w:line="240" w:lineRule="auto"/>
      <w:ind w:left="720"/>
      <w:contextualSpacing/>
    </w:pPr>
    <w:rPr>
      <w:rFonts w:cs="Times New Roman"/>
      <w:bCs w:val="0"/>
      <w:kern w:val="0"/>
    </w:rPr>
  </w:style>
  <w:style w:type="paragraph" w:styleId="ac">
    <w:name w:val="Normal (Web)"/>
    <w:basedOn w:val="a"/>
    <w:rsid w:val="006C1CA1"/>
    <w:pPr>
      <w:suppressAutoHyphens w:val="0"/>
      <w:spacing w:before="280" w:after="119" w:line="240" w:lineRule="auto"/>
    </w:pPr>
    <w:rPr>
      <w:rFonts w:cs="Times New Roman"/>
      <w:bCs w:val="0"/>
      <w:kern w:val="2"/>
      <w:lang w:eastAsia="zh-CN"/>
    </w:rPr>
  </w:style>
  <w:style w:type="paragraph" w:customStyle="1" w:styleId="ad">
    <w:name w:val="Знак"/>
    <w:basedOn w:val="a"/>
    <w:rsid w:val="003C2AC3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bCs w:val="0"/>
      <w:kern w:val="0"/>
      <w:sz w:val="20"/>
      <w:szCs w:val="20"/>
      <w:lang w:val="en-US" w:eastAsia="en-US"/>
    </w:rPr>
  </w:style>
  <w:style w:type="paragraph" w:customStyle="1" w:styleId="ae">
    <w:name w:val="Базовый"/>
    <w:uiPriority w:val="99"/>
    <w:rsid w:val="003C2AC3"/>
    <w:pPr>
      <w:widowControl w:val="0"/>
      <w:tabs>
        <w:tab w:val="left" w:pos="720"/>
      </w:tabs>
      <w:suppressAutoHyphens/>
    </w:pPr>
    <w:rPr>
      <w:color w:val="00000A"/>
    </w:rPr>
  </w:style>
  <w:style w:type="character" w:customStyle="1" w:styleId="7">
    <w:name w:val="Основной шрифт абзаца7"/>
    <w:rsid w:val="003C2AC3"/>
  </w:style>
  <w:style w:type="character" w:customStyle="1" w:styleId="Absatz-Standardschriftart">
    <w:name w:val="Absatz-Standardschriftart"/>
    <w:rsid w:val="003C2AC3"/>
  </w:style>
  <w:style w:type="character" w:customStyle="1" w:styleId="WW-Absatz-Standardschriftart">
    <w:name w:val="WW-Absatz-Standardschriftart"/>
    <w:rsid w:val="003C2AC3"/>
  </w:style>
  <w:style w:type="character" w:customStyle="1" w:styleId="WW-Absatz-Standardschriftart1">
    <w:name w:val="WW-Absatz-Standardschriftart1"/>
    <w:rsid w:val="003C2AC3"/>
  </w:style>
  <w:style w:type="character" w:customStyle="1" w:styleId="WW-Absatz-Standardschriftart11">
    <w:name w:val="WW-Absatz-Standardschriftart11"/>
    <w:rsid w:val="003C2AC3"/>
  </w:style>
  <w:style w:type="character" w:customStyle="1" w:styleId="WW-Absatz-Standardschriftart111">
    <w:name w:val="WW-Absatz-Standardschriftart111"/>
    <w:rsid w:val="003C2AC3"/>
  </w:style>
  <w:style w:type="character" w:customStyle="1" w:styleId="WW-Absatz-Standardschriftart1111">
    <w:name w:val="WW-Absatz-Standardschriftart1111"/>
    <w:rsid w:val="003C2AC3"/>
  </w:style>
  <w:style w:type="character" w:customStyle="1" w:styleId="WW-Absatz-Standardschriftart11111">
    <w:name w:val="WW-Absatz-Standardschriftart11111"/>
    <w:rsid w:val="003C2AC3"/>
  </w:style>
  <w:style w:type="character" w:customStyle="1" w:styleId="WW-Absatz-Standardschriftart111111">
    <w:name w:val="WW-Absatz-Standardschriftart111111"/>
    <w:rsid w:val="003C2AC3"/>
  </w:style>
  <w:style w:type="character" w:customStyle="1" w:styleId="WW-Absatz-Standardschriftart1111111">
    <w:name w:val="WW-Absatz-Standardschriftart1111111"/>
    <w:rsid w:val="003C2AC3"/>
  </w:style>
  <w:style w:type="character" w:customStyle="1" w:styleId="WW-Absatz-Standardschriftart11111111">
    <w:name w:val="WW-Absatz-Standardschriftart11111111"/>
    <w:rsid w:val="003C2AC3"/>
  </w:style>
  <w:style w:type="character" w:customStyle="1" w:styleId="WW-Absatz-Standardschriftart111111111">
    <w:name w:val="WW-Absatz-Standardschriftart111111111"/>
    <w:rsid w:val="003C2AC3"/>
  </w:style>
  <w:style w:type="character" w:customStyle="1" w:styleId="6">
    <w:name w:val="Основной шрифт абзаца6"/>
    <w:rsid w:val="003C2AC3"/>
  </w:style>
  <w:style w:type="character" w:customStyle="1" w:styleId="WW-Absatz-Standardschriftart1111111111">
    <w:name w:val="WW-Absatz-Standardschriftart1111111111"/>
    <w:rsid w:val="003C2AC3"/>
  </w:style>
  <w:style w:type="character" w:customStyle="1" w:styleId="WW-Absatz-Standardschriftart11111111111">
    <w:name w:val="WW-Absatz-Standardschriftart11111111111"/>
    <w:rsid w:val="003C2AC3"/>
  </w:style>
  <w:style w:type="character" w:customStyle="1" w:styleId="WW-Absatz-Standardschriftart111111111111">
    <w:name w:val="WW-Absatz-Standardschriftart111111111111"/>
    <w:rsid w:val="003C2AC3"/>
  </w:style>
  <w:style w:type="character" w:customStyle="1" w:styleId="WW-Absatz-Standardschriftart1111111111111">
    <w:name w:val="WW-Absatz-Standardschriftart1111111111111"/>
    <w:rsid w:val="003C2AC3"/>
  </w:style>
  <w:style w:type="character" w:customStyle="1" w:styleId="WW-Absatz-Standardschriftart11111111111111">
    <w:name w:val="WW-Absatz-Standardschriftart11111111111111"/>
    <w:rsid w:val="003C2AC3"/>
  </w:style>
  <w:style w:type="character" w:customStyle="1" w:styleId="WW-Absatz-Standardschriftart111111111111111">
    <w:name w:val="WW-Absatz-Standardschriftart111111111111111"/>
    <w:rsid w:val="003C2AC3"/>
  </w:style>
  <w:style w:type="character" w:customStyle="1" w:styleId="5">
    <w:name w:val="Основной шрифт абзаца5"/>
    <w:rsid w:val="003C2AC3"/>
  </w:style>
  <w:style w:type="character" w:customStyle="1" w:styleId="WW-Absatz-Standardschriftart1111111111111111">
    <w:name w:val="WW-Absatz-Standardschriftart1111111111111111"/>
    <w:rsid w:val="003C2AC3"/>
  </w:style>
  <w:style w:type="character" w:customStyle="1" w:styleId="WW8Num2z0">
    <w:name w:val="WW8Num2z0"/>
    <w:rsid w:val="003C2AC3"/>
    <w:rPr>
      <w:rFonts w:ascii="Symbol" w:hAnsi="Symbol" w:cs="Symbol"/>
    </w:rPr>
  </w:style>
  <w:style w:type="character" w:customStyle="1" w:styleId="WW8Num3z0">
    <w:name w:val="WW8Num3z0"/>
    <w:rsid w:val="003C2AC3"/>
    <w:rPr>
      <w:rFonts w:ascii="Symbol" w:hAnsi="Symbol" w:cs="Symbol"/>
    </w:rPr>
  </w:style>
  <w:style w:type="character" w:customStyle="1" w:styleId="WW8Num4z0">
    <w:name w:val="WW8Num4z0"/>
    <w:rsid w:val="003C2AC3"/>
    <w:rPr>
      <w:rFonts w:ascii="Symbol" w:hAnsi="Symbol" w:cs="Symbol"/>
    </w:rPr>
  </w:style>
  <w:style w:type="character" w:customStyle="1" w:styleId="WW8Num5z0">
    <w:name w:val="WW8Num5z0"/>
    <w:rsid w:val="003C2AC3"/>
    <w:rPr>
      <w:rFonts w:ascii="Symbol" w:hAnsi="Symbol" w:cs="OpenSymbol"/>
    </w:rPr>
  </w:style>
  <w:style w:type="character" w:customStyle="1" w:styleId="WW8Num6z0">
    <w:name w:val="WW8Num6z0"/>
    <w:rsid w:val="003C2AC3"/>
    <w:rPr>
      <w:rFonts w:ascii="Symbol" w:hAnsi="Symbol" w:cs="Symbol"/>
    </w:rPr>
  </w:style>
  <w:style w:type="character" w:customStyle="1" w:styleId="4">
    <w:name w:val="Основной шрифт абзаца4"/>
    <w:rsid w:val="003C2AC3"/>
  </w:style>
  <w:style w:type="character" w:customStyle="1" w:styleId="WW-Absatz-Standardschriftart11111111111111111">
    <w:name w:val="WW-Absatz-Standardschriftart11111111111111111"/>
    <w:rsid w:val="003C2AC3"/>
  </w:style>
  <w:style w:type="character" w:customStyle="1" w:styleId="WW-Absatz-Standardschriftart111111111111111111">
    <w:name w:val="WW-Absatz-Standardschriftart111111111111111111"/>
    <w:rsid w:val="003C2AC3"/>
  </w:style>
  <w:style w:type="character" w:customStyle="1" w:styleId="WW-Absatz-Standardschriftart1111111111111111111">
    <w:name w:val="WW-Absatz-Standardschriftart1111111111111111111"/>
    <w:rsid w:val="003C2AC3"/>
  </w:style>
  <w:style w:type="character" w:customStyle="1" w:styleId="WW-Absatz-Standardschriftart11111111111111111111">
    <w:name w:val="WW-Absatz-Standardschriftart11111111111111111111"/>
    <w:rsid w:val="003C2AC3"/>
  </w:style>
  <w:style w:type="character" w:customStyle="1" w:styleId="WW8Num2z1">
    <w:name w:val="WW8Num2z1"/>
    <w:rsid w:val="003C2AC3"/>
    <w:rPr>
      <w:rFonts w:ascii="Courier New" w:hAnsi="Courier New" w:cs="Courier New"/>
    </w:rPr>
  </w:style>
  <w:style w:type="character" w:customStyle="1" w:styleId="WW8Num2z2">
    <w:name w:val="WW8Num2z2"/>
    <w:rsid w:val="003C2AC3"/>
    <w:rPr>
      <w:rFonts w:ascii="Wingdings" w:hAnsi="Wingdings" w:cs="Wingdings"/>
    </w:rPr>
  </w:style>
  <w:style w:type="character" w:customStyle="1" w:styleId="WW8Num6z1">
    <w:name w:val="WW8Num6z1"/>
    <w:rsid w:val="003C2AC3"/>
    <w:rPr>
      <w:rFonts w:ascii="Courier New" w:hAnsi="Courier New" w:cs="Courier New"/>
    </w:rPr>
  </w:style>
  <w:style w:type="character" w:customStyle="1" w:styleId="WW8Num6z2">
    <w:name w:val="WW8Num6z2"/>
    <w:rsid w:val="003C2AC3"/>
    <w:rPr>
      <w:rFonts w:ascii="Wingdings" w:hAnsi="Wingdings" w:cs="Wingdings"/>
    </w:rPr>
  </w:style>
  <w:style w:type="character" w:customStyle="1" w:styleId="WW8Num7z0">
    <w:name w:val="WW8Num7z0"/>
    <w:rsid w:val="003C2AC3"/>
    <w:rPr>
      <w:rFonts w:ascii="Symbol" w:hAnsi="Symbol" w:cs="Symbol"/>
    </w:rPr>
  </w:style>
  <w:style w:type="character" w:customStyle="1" w:styleId="WW8Num7z1">
    <w:name w:val="WW8Num7z1"/>
    <w:rsid w:val="003C2AC3"/>
    <w:rPr>
      <w:rFonts w:ascii="Courier New" w:hAnsi="Courier New" w:cs="Courier New"/>
    </w:rPr>
  </w:style>
  <w:style w:type="character" w:customStyle="1" w:styleId="WW8Num7z2">
    <w:name w:val="WW8Num7z2"/>
    <w:rsid w:val="003C2AC3"/>
    <w:rPr>
      <w:rFonts w:ascii="Wingdings" w:hAnsi="Wingdings" w:cs="Wingdings"/>
    </w:rPr>
  </w:style>
  <w:style w:type="character" w:customStyle="1" w:styleId="WW8Num8z0">
    <w:name w:val="WW8Num8z0"/>
    <w:rsid w:val="003C2AC3"/>
    <w:rPr>
      <w:rFonts w:ascii="Symbol" w:hAnsi="Symbol" w:cs="Symbol"/>
    </w:rPr>
  </w:style>
  <w:style w:type="character" w:customStyle="1" w:styleId="WW8Num8z1">
    <w:name w:val="WW8Num8z1"/>
    <w:rsid w:val="003C2AC3"/>
    <w:rPr>
      <w:rFonts w:ascii="Courier New" w:hAnsi="Courier New" w:cs="Courier New"/>
    </w:rPr>
  </w:style>
  <w:style w:type="character" w:customStyle="1" w:styleId="WW8Num8z2">
    <w:name w:val="WW8Num8z2"/>
    <w:rsid w:val="003C2AC3"/>
    <w:rPr>
      <w:rFonts w:ascii="Wingdings" w:hAnsi="Wingdings" w:cs="Wingdings"/>
    </w:rPr>
  </w:style>
  <w:style w:type="character" w:customStyle="1" w:styleId="WW8Num9z0">
    <w:name w:val="WW8Num9z0"/>
    <w:rsid w:val="003C2AC3"/>
    <w:rPr>
      <w:rFonts w:ascii="Symbol" w:hAnsi="Symbol" w:cs="Symbol"/>
    </w:rPr>
  </w:style>
  <w:style w:type="character" w:customStyle="1" w:styleId="WW8Num9z1">
    <w:name w:val="WW8Num9z1"/>
    <w:rsid w:val="003C2AC3"/>
    <w:rPr>
      <w:rFonts w:ascii="Courier New" w:hAnsi="Courier New" w:cs="Courier New"/>
    </w:rPr>
  </w:style>
  <w:style w:type="character" w:customStyle="1" w:styleId="WW8Num9z2">
    <w:name w:val="WW8Num9z2"/>
    <w:rsid w:val="003C2AC3"/>
    <w:rPr>
      <w:rFonts w:ascii="Wingdings" w:hAnsi="Wingdings" w:cs="Wingdings"/>
    </w:rPr>
  </w:style>
  <w:style w:type="character" w:customStyle="1" w:styleId="WW8Num10z0">
    <w:name w:val="WW8Num10z0"/>
    <w:rsid w:val="003C2AC3"/>
    <w:rPr>
      <w:rFonts w:ascii="Symbol" w:hAnsi="Symbol" w:cs="Symbol"/>
    </w:rPr>
  </w:style>
  <w:style w:type="character" w:customStyle="1" w:styleId="WW8Num10z1">
    <w:name w:val="WW8Num10z1"/>
    <w:rsid w:val="003C2AC3"/>
    <w:rPr>
      <w:rFonts w:ascii="Courier New" w:hAnsi="Courier New" w:cs="Courier New"/>
    </w:rPr>
  </w:style>
  <w:style w:type="character" w:customStyle="1" w:styleId="WW8Num10z2">
    <w:name w:val="WW8Num10z2"/>
    <w:rsid w:val="003C2AC3"/>
    <w:rPr>
      <w:rFonts w:ascii="Wingdings" w:hAnsi="Wingdings" w:cs="Wingdings"/>
    </w:rPr>
  </w:style>
  <w:style w:type="character" w:customStyle="1" w:styleId="31">
    <w:name w:val="Основной шрифт абзаца3"/>
    <w:rsid w:val="003C2AC3"/>
  </w:style>
  <w:style w:type="character" w:customStyle="1" w:styleId="WW-Absatz-Standardschriftart111111111111111111111">
    <w:name w:val="WW-Absatz-Standardschriftart111111111111111111111"/>
    <w:rsid w:val="003C2AC3"/>
  </w:style>
  <w:style w:type="character" w:customStyle="1" w:styleId="WW-Absatz-Standardschriftart1111111111111111111111">
    <w:name w:val="WW-Absatz-Standardschriftart1111111111111111111111"/>
    <w:rsid w:val="003C2AC3"/>
  </w:style>
  <w:style w:type="character" w:customStyle="1" w:styleId="WW-Absatz-Standardschriftart11111111111111111111111">
    <w:name w:val="WW-Absatz-Standardschriftart11111111111111111111111"/>
    <w:rsid w:val="003C2AC3"/>
  </w:style>
  <w:style w:type="character" w:customStyle="1" w:styleId="WW-Absatz-Standardschriftart111111111111111111111111">
    <w:name w:val="WW-Absatz-Standardschriftart111111111111111111111111"/>
    <w:rsid w:val="003C2AC3"/>
  </w:style>
  <w:style w:type="character" w:customStyle="1" w:styleId="WW-Absatz-Standardschriftart1111111111111111111111111">
    <w:name w:val="WW-Absatz-Standardschriftart1111111111111111111111111"/>
    <w:rsid w:val="003C2AC3"/>
  </w:style>
  <w:style w:type="character" w:customStyle="1" w:styleId="WW-Absatz-Standardschriftart11111111111111111111111111">
    <w:name w:val="WW-Absatz-Standardschriftart11111111111111111111111111"/>
    <w:rsid w:val="003C2AC3"/>
  </w:style>
  <w:style w:type="character" w:customStyle="1" w:styleId="WW-Absatz-Standardschriftart111111111111111111111111111">
    <w:name w:val="WW-Absatz-Standardschriftart111111111111111111111111111"/>
    <w:rsid w:val="003C2AC3"/>
  </w:style>
  <w:style w:type="character" w:customStyle="1" w:styleId="WW-Absatz-Standardschriftart1111111111111111111111111111">
    <w:name w:val="WW-Absatz-Standardschriftart1111111111111111111111111111"/>
    <w:rsid w:val="003C2AC3"/>
  </w:style>
  <w:style w:type="character" w:customStyle="1" w:styleId="WW-Absatz-Standardschriftart11111111111111111111111111111">
    <w:name w:val="WW-Absatz-Standardschriftart11111111111111111111111111111"/>
    <w:rsid w:val="003C2AC3"/>
  </w:style>
  <w:style w:type="character" w:customStyle="1" w:styleId="WW-Absatz-Standardschriftart111111111111111111111111111111">
    <w:name w:val="WW-Absatz-Standardschriftart111111111111111111111111111111"/>
    <w:rsid w:val="003C2AC3"/>
  </w:style>
  <w:style w:type="character" w:customStyle="1" w:styleId="WW-Absatz-Standardschriftart1111111111111111111111111111111">
    <w:name w:val="WW-Absatz-Standardschriftart1111111111111111111111111111111"/>
    <w:rsid w:val="003C2AC3"/>
  </w:style>
  <w:style w:type="character" w:customStyle="1" w:styleId="WW-Absatz-Standardschriftart11111111111111111111111111111111">
    <w:name w:val="WW-Absatz-Standardschriftart11111111111111111111111111111111"/>
    <w:rsid w:val="003C2AC3"/>
  </w:style>
  <w:style w:type="character" w:customStyle="1" w:styleId="WW-Absatz-Standardschriftart111111111111111111111111111111111">
    <w:name w:val="WW-Absatz-Standardschriftart111111111111111111111111111111111"/>
    <w:rsid w:val="003C2AC3"/>
  </w:style>
  <w:style w:type="character" w:customStyle="1" w:styleId="WW-Absatz-Standardschriftart1111111111111111111111111111111111">
    <w:name w:val="WW-Absatz-Standardschriftart1111111111111111111111111111111111"/>
    <w:rsid w:val="003C2AC3"/>
  </w:style>
  <w:style w:type="character" w:customStyle="1" w:styleId="WW-Absatz-Standardschriftart11111111111111111111111111111111111">
    <w:name w:val="WW-Absatz-Standardschriftart11111111111111111111111111111111111"/>
    <w:rsid w:val="003C2AC3"/>
  </w:style>
  <w:style w:type="character" w:customStyle="1" w:styleId="WW-Absatz-Standardschriftart111111111111111111111111111111111111">
    <w:name w:val="WW-Absatz-Standardschriftart111111111111111111111111111111111111"/>
    <w:rsid w:val="003C2AC3"/>
  </w:style>
  <w:style w:type="character" w:customStyle="1" w:styleId="WW-Absatz-Standardschriftart1111111111111111111111111111111111111">
    <w:name w:val="WW-Absatz-Standardschriftart1111111111111111111111111111111111111"/>
    <w:rsid w:val="003C2AC3"/>
  </w:style>
  <w:style w:type="character" w:customStyle="1" w:styleId="WW-Absatz-Standardschriftart11111111111111111111111111111111111111">
    <w:name w:val="WW-Absatz-Standardschriftart11111111111111111111111111111111111111"/>
    <w:rsid w:val="003C2AC3"/>
  </w:style>
  <w:style w:type="character" w:customStyle="1" w:styleId="WW-Absatz-Standardschriftart111111111111111111111111111111111111111">
    <w:name w:val="WW-Absatz-Standardschriftart111111111111111111111111111111111111111"/>
    <w:rsid w:val="003C2AC3"/>
  </w:style>
  <w:style w:type="character" w:customStyle="1" w:styleId="WW-Absatz-Standardschriftart1111111111111111111111111111111111111111">
    <w:name w:val="WW-Absatz-Standardschriftart1111111111111111111111111111111111111111"/>
    <w:rsid w:val="003C2AC3"/>
  </w:style>
  <w:style w:type="character" w:customStyle="1" w:styleId="WW-Absatz-Standardschriftart11111111111111111111111111111111111111111">
    <w:name w:val="WW-Absatz-Standardschriftart11111111111111111111111111111111111111111"/>
    <w:rsid w:val="003C2AC3"/>
  </w:style>
  <w:style w:type="character" w:customStyle="1" w:styleId="WW-Absatz-Standardschriftart111111111111111111111111111111111111111111">
    <w:name w:val="WW-Absatz-Standardschriftart111111111111111111111111111111111111111111"/>
    <w:rsid w:val="003C2AC3"/>
  </w:style>
  <w:style w:type="character" w:customStyle="1" w:styleId="WW-Absatz-Standardschriftart1111111111111111111111111111111111111111111">
    <w:name w:val="WW-Absatz-Standardschriftart1111111111111111111111111111111111111111111"/>
    <w:rsid w:val="003C2AC3"/>
  </w:style>
  <w:style w:type="character" w:customStyle="1" w:styleId="WW-Absatz-Standardschriftart11111111111111111111111111111111111111111111">
    <w:name w:val="WW-Absatz-Standardschriftart11111111111111111111111111111111111111111111"/>
    <w:rsid w:val="003C2AC3"/>
  </w:style>
  <w:style w:type="character" w:customStyle="1" w:styleId="23">
    <w:name w:val="Основной шрифт абзаца2"/>
    <w:rsid w:val="003C2AC3"/>
  </w:style>
  <w:style w:type="character" w:customStyle="1" w:styleId="WW-Absatz-Standardschriftart111111111111111111111111111111111111111111111">
    <w:name w:val="WW-Absatz-Standardschriftart111111111111111111111111111111111111111111111"/>
    <w:rsid w:val="003C2AC3"/>
  </w:style>
  <w:style w:type="character" w:customStyle="1" w:styleId="WW-Absatz-Standardschriftart1111111111111111111111111111111111111111111111">
    <w:name w:val="WW-Absatz-Standardschriftart1111111111111111111111111111111111111111111111"/>
    <w:rsid w:val="003C2AC3"/>
  </w:style>
  <w:style w:type="character" w:customStyle="1" w:styleId="WW-Absatz-Standardschriftart11111111111111111111111111111111111111111111111">
    <w:name w:val="WW-Absatz-Standardschriftart11111111111111111111111111111111111111111111111"/>
    <w:rsid w:val="003C2AC3"/>
  </w:style>
  <w:style w:type="character" w:customStyle="1" w:styleId="WW-Absatz-Standardschriftart111111111111111111111111111111111111111111111111">
    <w:name w:val="WW-Absatz-Standardschriftart111111111111111111111111111111111111111111111111"/>
    <w:rsid w:val="003C2AC3"/>
  </w:style>
  <w:style w:type="character" w:customStyle="1" w:styleId="WW-Absatz-Standardschriftart1111111111111111111111111111111111111111111111111">
    <w:name w:val="WW-Absatz-Standardschriftart1111111111111111111111111111111111111111111111111"/>
    <w:rsid w:val="003C2AC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C2AC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C2AC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C2AC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C2AC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C2AC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C2AC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C2AC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C2AC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C2AC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C2AC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C2AC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C2AC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C2AC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C2AC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C2AC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C2AC3"/>
  </w:style>
  <w:style w:type="character" w:customStyle="1" w:styleId="18">
    <w:name w:val="Основной шрифт абзаца1"/>
    <w:rsid w:val="003C2AC3"/>
  </w:style>
  <w:style w:type="character" w:customStyle="1" w:styleId="WW8Num11z0">
    <w:name w:val="WW8Num11z0"/>
    <w:rsid w:val="003C2AC3"/>
    <w:rPr>
      <w:rFonts w:ascii="Symbol" w:hAnsi="Symbol" w:cs="Symbol"/>
    </w:rPr>
  </w:style>
  <w:style w:type="character" w:customStyle="1" w:styleId="WW8Num11z1">
    <w:name w:val="WW8Num11z1"/>
    <w:rsid w:val="003C2AC3"/>
    <w:rPr>
      <w:rFonts w:ascii="Courier New" w:hAnsi="Courier New" w:cs="Courier New"/>
    </w:rPr>
  </w:style>
  <w:style w:type="character" w:customStyle="1" w:styleId="WW8Num11z2">
    <w:name w:val="WW8Num11z2"/>
    <w:rsid w:val="003C2AC3"/>
    <w:rPr>
      <w:rFonts w:ascii="Wingdings" w:hAnsi="Wingdings" w:cs="Wingdings"/>
    </w:rPr>
  </w:style>
  <w:style w:type="character" w:customStyle="1" w:styleId="WW8Num4z1">
    <w:name w:val="WW8Num4z1"/>
    <w:rsid w:val="003C2AC3"/>
    <w:rPr>
      <w:rFonts w:ascii="Courier New" w:hAnsi="Courier New" w:cs="Courier New"/>
    </w:rPr>
  </w:style>
  <w:style w:type="character" w:customStyle="1" w:styleId="WW8Num4z2">
    <w:name w:val="WW8Num4z2"/>
    <w:rsid w:val="003C2AC3"/>
    <w:rPr>
      <w:rFonts w:ascii="Wingdings" w:hAnsi="Wingdings" w:cs="Wingdings"/>
    </w:rPr>
  </w:style>
  <w:style w:type="character" w:customStyle="1" w:styleId="WW8Num3z1">
    <w:name w:val="WW8Num3z1"/>
    <w:rsid w:val="003C2AC3"/>
    <w:rPr>
      <w:rFonts w:ascii="Courier New" w:hAnsi="Courier New" w:cs="Courier New"/>
    </w:rPr>
  </w:style>
  <w:style w:type="character" w:customStyle="1" w:styleId="WW8Num3z2">
    <w:name w:val="WW8Num3z2"/>
    <w:rsid w:val="003C2AC3"/>
    <w:rPr>
      <w:rFonts w:ascii="Wingdings" w:hAnsi="Wingdings" w:cs="Wingdings"/>
    </w:rPr>
  </w:style>
  <w:style w:type="character" w:customStyle="1" w:styleId="af">
    <w:name w:val="Маркеры списка"/>
    <w:rsid w:val="003C2AC3"/>
    <w:rPr>
      <w:rFonts w:ascii="OpenSymbol" w:eastAsia="OpenSymbol" w:hAnsi="OpenSymbol" w:cs="OpenSymbol"/>
    </w:rPr>
  </w:style>
  <w:style w:type="character" w:styleId="af0">
    <w:name w:val="Hyperlink"/>
    <w:rsid w:val="003C2AC3"/>
    <w:rPr>
      <w:color w:val="000080"/>
      <w:u w:val="single"/>
    </w:rPr>
  </w:style>
  <w:style w:type="character" w:customStyle="1" w:styleId="af1">
    <w:name w:val="Символ нумерации"/>
    <w:rsid w:val="003C2AC3"/>
  </w:style>
  <w:style w:type="character" w:customStyle="1" w:styleId="24">
    <w:name w:val="Основной текст 2 Знак"/>
    <w:basedOn w:val="5"/>
    <w:rsid w:val="003C2AC3"/>
    <w:rPr>
      <w:rFonts w:ascii="Arial" w:eastAsia="Lucida Sans Unicode" w:hAnsi="Arial" w:cs="Arial"/>
      <w:kern w:val="2"/>
      <w:szCs w:val="24"/>
    </w:rPr>
  </w:style>
  <w:style w:type="character" w:customStyle="1" w:styleId="af2">
    <w:name w:val="Название Знак"/>
    <w:basedOn w:val="6"/>
    <w:rsid w:val="003C2AC3"/>
    <w:rPr>
      <w:rFonts w:ascii="Arial" w:eastAsia="Lucida Sans Unicode" w:hAnsi="Arial" w:cs="Tahoma"/>
      <w:kern w:val="2"/>
      <w:sz w:val="28"/>
      <w:szCs w:val="28"/>
    </w:rPr>
  </w:style>
  <w:style w:type="paragraph" w:styleId="af3">
    <w:name w:val="caption"/>
    <w:basedOn w:val="a"/>
    <w:qFormat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70">
    <w:name w:val="Указатель7"/>
    <w:basedOn w:val="a"/>
    <w:rsid w:val="003C2AC3"/>
    <w:pPr>
      <w:suppressLineNumbers/>
      <w:spacing w:line="240" w:lineRule="auto"/>
    </w:pPr>
    <w:rPr>
      <w:rFonts w:cs="Arial"/>
      <w:bCs w:val="0"/>
      <w:kern w:val="2"/>
      <w:lang w:eastAsia="zh-CN"/>
    </w:rPr>
  </w:style>
  <w:style w:type="paragraph" w:customStyle="1" w:styleId="caption1">
    <w:name w:val="caption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">
    <w:name w:val="caption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">
    <w:name w:val="caption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">
    <w:name w:val="caption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">
    <w:name w:val="caption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">
    <w:name w:val="Caption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">
    <w:name w:val="Caption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">
    <w:name w:val="Caption1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1">
    <w:name w:val="Caption11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11">
    <w:name w:val="Caption111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111">
    <w:name w:val="Caption11111111111"/>
    <w:basedOn w:val="a0"/>
    <w:next w:val="af4"/>
    <w:rsid w:val="003C2AC3"/>
    <w:pPr>
      <w:spacing w:line="240" w:lineRule="auto"/>
    </w:pPr>
    <w:rPr>
      <w:bCs w:val="0"/>
      <w:kern w:val="2"/>
      <w:lang w:eastAsia="zh-CN"/>
    </w:rPr>
  </w:style>
  <w:style w:type="paragraph" w:styleId="af4">
    <w:name w:val="Subtitle"/>
    <w:basedOn w:val="a0"/>
    <w:next w:val="a1"/>
    <w:link w:val="af5"/>
    <w:qFormat/>
    <w:rsid w:val="003C2AC3"/>
    <w:pPr>
      <w:spacing w:line="240" w:lineRule="auto"/>
      <w:jc w:val="center"/>
    </w:pPr>
    <w:rPr>
      <w:bCs w:val="0"/>
      <w:i/>
      <w:iCs/>
      <w:kern w:val="2"/>
      <w:lang w:eastAsia="zh-CN"/>
    </w:rPr>
  </w:style>
  <w:style w:type="character" w:customStyle="1" w:styleId="af5">
    <w:name w:val="Подзаголовок Знак"/>
    <w:basedOn w:val="a2"/>
    <w:link w:val="af4"/>
    <w:rsid w:val="003C2AC3"/>
    <w:rPr>
      <w:rFonts w:ascii="Arial" w:eastAsia="Lucida Sans Unicode" w:hAnsi="Arial" w:cs="Tahoma"/>
      <w:i/>
      <w:iCs/>
      <w:kern w:val="2"/>
      <w:sz w:val="28"/>
      <w:szCs w:val="28"/>
      <w:lang w:eastAsia="zh-CN"/>
    </w:rPr>
  </w:style>
  <w:style w:type="paragraph" w:customStyle="1" w:styleId="60">
    <w:name w:val="Название6"/>
    <w:basedOn w:val="a"/>
    <w:rsid w:val="003C2AC3"/>
    <w:pPr>
      <w:suppressLineNumbers/>
      <w:spacing w:before="120" w:after="120" w:line="240" w:lineRule="auto"/>
    </w:pPr>
    <w:rPr>
      <w:rFonts w:ascii="Arial" w:hAnsi="Arial" w:cs="Mangal"/>
      <w:bCs w:val="0"/>
      <w:i/>
      <w:iCs/>
      <w:kern w:val="2"/>
      <w:sz w:val="20"/>
      <w:lang w:eastAsia="zh-CN"/>
    </w:rPr>
  </w:style>
  <w:style w:type="paragraph" w:customStyle="1" w:styleId="61">
    <w:name w:val="Указатель6"/>
    <w:basedOn w:val="a"/>
    <w:rsid w:val="003C2AC3"/>
    <w:pPr>
      <w:suppressLineNumbers/>
      <w:spacing w:line="240" w:lineRule="auto"/>
    </w:pPr>
    <w:rPr>
      <w:rFonts w:ascii="Arial" w:hAnsi="Arial" w:cs="Mangal"/>
      <w:bCs w:val="0"/>
      <w:kern w:val="2"/>
      <w:lang w:eastAsia="zh-CN"/>
    </w:rPr>
  </w:style>
  <w:style w:type="paragraph" w:customStyle="1" w:styleId="50">
    <w:name w:val="Название5"/>
    <w:basedOn w:val="a"/>
    <w:rsid w:val="003C2AC3"/>
    <w:pPr>
      <w:suppressLineNumbers/>
      <w:spacing w:before="120" w:after="120" w:line="240" w:lineRule="auto"/>
    </w:pPr>
    <w:rPr>
      <w:rFonts w:ascii="Arial" w:hAnsi="Arial" w:cs="Mangal"/>
      <w:bCs w:val="0"/>
      <w:i/>
      <w:iCs/>
      <w:kern w:val="2"/>
      <w:sz w:val="20"/>
      <w:lang w:eastAsia="zh-CN"/>
    </w:rPr>
  </w:style>
  <w:style w:type="paragraph" w:customStyle="1" w:styleId="51">
    <w:name w:val="Указатель5"/>
    <w:basedOn w:val="a"/>
    <w:rsid w:val="003C2AC3"/>
    <w:pPr>
      <w:suppressLineNumbers/>
      <w:spacing w:line="240" w:lineRule="auto"/>
    </w:pPr>
    <w:rPr>
      <w:rFonts w:ascii="Arial" w:hAnsi="Arial" w:cs="Mangal"/>
      <w:bCs w:val="0"/>
      <w:kern w:val="2"/>
      <w:lang w:eastAsia="zh-CN"/>
    </w:rPr>
  </w:style>
  <w:style w:type="paragraph" w:customStyle="1" w:styleId="40">
    <w:name w:val="Название4"/>
    <w:basedOn w:val="a"/>
    <w:rsid w:val="003C2AC3"/>
    <w:pPr>
      <w:suppressLineNumbers/>
      <w:spacing w:before="120" w:after="120" w:line="240" w:lineRule="auto"/>
    </w:pPr>
    <w:rPr>
      <w:rFonts w:cs="Tahoma"/>
      <w:bCs w:val="0"/>
      <w:i/>
      <w:iCs/>
      <w:kern w:val="2"/>
      <w:lang w:eastAsia="zh-CN"/>
    </w:rPr>
  </w:style>
  <w:style w:type="paragraph" w:customStyle="1" w:styleId="41">
    <w:name w:val="Указатель4"/>
    <w:basedOn w:val="a"/>
    <w:rsid w:val="003C2AC3"/>
    <w:pPr>
      <w:suppressLineNumbers/>
      <w:spacing w:line="240" w:lineRule="auto"/>
    </w:pPr>
    <w:rPr>
      <w:rFonts w:cs="Tahoma"/>
      <w:bCs w:val="0"/>
      <w:kern w:val="2"/>
      <w:lang w:eastAsia="zh-CN"/>
    </w:rPr>
  </w:style>
  <w:style w:type="paragraph" w:customStyle="1" w:styleId="32">
    <w:name w:val="Название3"/>
    <w:basedOn w:val="a"/>
    <w:rsid w:val="003C2AC3"/>
    <w:pPr>
      <w:suppressLineNumbers/>
      <w:spacing w:before="120" w:after="120" w:line="240" w:lineRule="auto"/>
    </w:pPr>
    <w:rPr>
      <w:rFonts w:cs="Tahoma"/>
      <w:bCs w:val="0"/>
      <w:i/>
      <w:iCs/>
      <w:kern w:val="2"/>
      <w:lang w:eastAsia="zh-CN"/>
    </w:rPr>
  </w:style>
  <w:style w:type="paragraph" w:customStyle="1" w:styleId="33">
    <w:name w:val="Указатель3"/>
    <w:basedOn w:val="a"/>
    <w:rsid w:val="003C2AC3"/>
    <w:pPr>
      <w:suppressLineNumbers/>
      <w:spacing w:line="240" w:lineRule="auto"/>
    </w:pPr>
    <w:rPr>
      <w:rFonts w:cs="Tahoma"/>
      <w:bCs w:val="0"/>
      <w:kern w:val="2"/>
      <w:lang w:eastAsia="zh-CN"/>
    </w:rPr>
  </w:style>
  <w:style w:type="paragraph" w:customStyle="1" w:styleId="25">
    <w:name w:val="Название2"/>
    <w:basedOn w:val="a"/>
    <w:rsid w:val="003C2AC3"/>
    <w:pPr>
      <w:suppressLineNumbers/>
      <w:spacing w:before="120" w:after="120" w:line="240" w:lineRule="auto"/>
    </w:pPr>
    <w:rPr>
      <w:rFonts w:cs="Tahoma"/>
      <w:bCs w:val="0"/>
      <w:i/>
      <w:iCs/>
      <w:kern w:val="2"/>
      <w:lang w:eastAsia="zh-CN"/>
    </w:rPr>
  </w:style>
  <w:style w:type="paragraph" w:customStyle="1" w:styleId="26">
    <w:name w:val="Указатель2"/>
    <w:basedOn w:val="a"/>
    <w:rsid w:val="003C2AC3"/>
    <w:pPr>
      <w:suppressLineNumbers/>
      <w:spacing w:line="240" w:lineRule="auto"/>
    </w:pPr>
    <w:rPr>
      <w:rFonts w:cs="Tahoma"/>
      <w:bCs w:val="0"/>
      <w:kern w:val="2"/>
      <w:lang w:eastAsia="zh-CN"/>
    </w:rPr>
  </w:style>
  <w:style w:type="paragraph" w:customStyle="1" w:styleId="af6">
    <w:name w:val="Содержимое таблицы"/>
    <w:basedOn w:val="a"/>
    <w:rsid w:val="003C2AC3"/>
    <w:pPr>
      <w:suppressLineNumbers/>
      <w:spacing w:line="240" w:lineRule="auto"/>
    </w:pPr>
    <w:rPr>
      <w:rFonts w:cs="Times New Roman"/>
      <w:bCs w:val="0"/>
      <w:kern w:val="2"/>
      <w:lang w:eastAsia="zh-CN"/>
    </w:rPr>
  </w:style>
  <w:style w:type="paragraph" w:customStyle="1" w:styleId="af7">
    <w:name w:val="Заголовок таблицы"/>
    <w:basedOn w:val="af6"/>
    <w:rsid w:val="003C2AC3"/>
    <w:pPr>
      <w:jc w:val="center"/>
    </w:pPr>
    <w:rPr>
      <w:b/>
      <w:bCs/>
    </w:rPr>
  </w:style>
  <w:style w:type="paragraph" w:customStyle="1" w:styleId="ConsNormal">
    <w:name w:val="ConsNormal"/>
    <w:rsid w:val="003C2AC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2"/>
      <w:sz w:val="28"/>
      <w:szCs w:val="28"/>
      <w:lang w:eastAsia="zh-CN"/>
    </w:rPr>
  </w:style>
  <w:style w:type="paragraph" w:customStyle="1" w:styleId="19">
    <w:name w:val="Схема документа1"/>
    <w:basedOn w:val="a"/>
    <w:rsid w:val="003C2AC3"/>
    <w:pPr>
      <w:shd w:val="clear" w:color="auto" w:fill="000080"/>
      <w:spacing w:line="240" w:lineRule="auto"/>
    </w:pPr>
    <w:rPr>
      <w:rFonts w:ascii="Tahoma" w:hAnsi="Tahoma" w:cs="Tahoma"/>
      <w:bCs w:val="0"/>
      <w:kern w:val="2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3C2AC3"/>
    <w:pPr>
      <w:spacing w:line="240" w:lineRule="auto"/>
      <w:ind w:firstLine="708"/>
      <w:jc w:val="both"/>
    </w:pPr>
    <w:rPr>
      <w:rFonts w:cs="Times New Roman"/>
      <w:bCs w:val="0"/>
      <w:color w:val="CC99FF"/>
      <w:kern w:val="2"/>
      <w:sz w:val="28"/>
      <w:lang w:eastAsia="zh-CN"/>
    </w:rPr>
  </w:style>
  <w:style w:type="paragraph" w:customStyle="1" w:styleId="ConsPlusTitle">
    <w:name w:val="ConsPlusTitle"/>
    <w:rsid w:val="003C2AC3"/>
    <w:pPr>
      <w:suppressAutoHyphens/>
      <w:autoSpaceDE w:val="0"/>
    </w:pPr>
    <w:rPr>
      <w:rFonts w:eastAsia="Calibri" w:cs="Calibri"/>
      <w:b/>
      <w:bCs/>
      <w:sz w:val="28"/>
      <w:szCs w:val="28"/>
      <w:lang w:eastAsia="zh-CN"/>
    </w:rPr>
  </w:style>
  <w:style w:type="paragraph" w:customStyle="1" w:styleId="27">
    <w:name w:val="Схема документа2"/>
    <w:basedOn w:val="a"/>
    <w:rsid w:val="003C2AC3"/>
    <w:pPr>
      <w:shd w:val="clear" w:color="auto" w:fill="000080"/>
      <w:spacing w:line="240" w:lineRule="auto"/>
    </w:pPr>
    <w:rPr>
      <w:rFonts w:ascii="Tahoma" w:hAnsi="Tahoma" w:cs="Tahoma"/>
      <w:bCs w:val="0"/>
      <w:kern w:val="2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3C2AC3"/>
    <w:pPr>
      <w:widowControl w:val="0"/>
      <w:spacing w:after="120" w:line="480" w:lineRule="auto"/>
    </w:pPr>
    <w:rPr>
      <w:rFonts w:ascii="Arial" w:eastAsia="Lucida Sans Unicode" w:hAnsi="Arial" w:cs="Arial"/>
      <w:bCs w:val="0"/>
      <w:kern w:val="2"/>
      <w:sz w:val="20"/>
      <w:lang w:eastAsia="zh-CN"/>
    </w:rPr>
  </w:style>
  <w:style w:type="paragraph" w:customStyle="1" w:styleId="caption1111110">
    <w:name w:val="caption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0">
    <w:name w:val="caption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0">
    <w:name w:val="caption1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1111">
    <w:name w:val="Caption11111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11111">
    <w:name w:val="Caption1111111111111"/>
    <w:basedOn w:val="a"/>
    <w:rsid w:val="003C2AC3"/>
    <w:pPr>
      <w:suppressLineNumbers/>
      <w:spacing w:before="120" w:after="120" w:line="240" w:lineRule="auto"/>
    </w:pPr>
    <w:rPr>
      <w:rFonts w:cs="Arial"/>
      <w:bCs w:val="0"/>
      <w:i/>
      <w:iCs/>
      <w:kern w:val="2"/>
      <w:lang w:eastAsia="zh-CN"/>
    </w:rPr>
  </w:style>
  <w:style w:type="paragraph" w:customStyle="1" w:styleId="Caption11111111111111">
    <w:name w:val="Caption11111111111111"/>
    <w:basedOn w:val="a0"/>
    <w:next w:val="af4"/>
    <w:rsid w:val="003C2AC3"/>
    <w:pPr>
      <w:spacing w:line="240" w:lineRule="auto"/>
    </w:pPr>
    <w:rPr>
      <w:bCs w:val="0"/>
      <w:kern w:val="2"/>
      <w:lang w:eastAsia="zh-CN"/>
    </w:rPr>
  </w:style>
  <w:style w:type="paragraph" w:customStyle="1" w:styleId="71">
    <w:name w:val="Название7"/>
    <w:basedOn w:val="a"/>
    <w:rsid w:val="003C2AC3"/>
    <w:pPr>
      <w:suppressAutoHyphens w:val="0"/>
      <w:spacing w:line="240" w:lineRule="auto"/>
      <w:jc w:val="center"/>
    </w:pPr>
    <w:rPr>
      <w:rFonts w:cs="Times New Roman"/>
      <w:bCs w:val="0"/>
      <w:kern w:val="0"/>
      <w:sz w:val="28"/>
      <w:lang w:eastAsia="ru-RU"/>
    </w:rPr>
  </w:style>
  <w:style w:type="paragraph" w:customStyle="1" w:styleId="220">
    <w:name w:val="Основной текст 22"/>
    <w:basedOn w:val="a"/>
    <w:rsid w:val="0016371D"/>
    <w:pPr>
      <w:spacing w:after="120" w:line="480" w:lineRule="auto"/>
    </w:pPr>
    <w:rPr>
      <w:rFonts w:cs="Times New Roman"/>
      <w:bCs w:val="0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18</Pages>
  <Words>6711</Words>
  <Characters>38254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Линевского с/поселения</Company>
  <LinksUpToDate>false</LinksUpToDate>
  <CharactersWithSpaces>44876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9</cp:revision>
  <cp:lastPrinted>2026-01-15T12:10:00Z</cp:lastPrinted>
  <dcterms:created xsi:type="dcterms:W3CDTF">2026-01-12T06:16:00Z</dcterms:created>
  <dcterms:modified xsi:type="dcterms:W3CDTF">2026-01-15T12:14:00Z</dcterms:modified>
</cp:coreProperties>
</file>