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7A" w:rsidRDefault="005B5C7A" w:rsidP="005B5C7A">
      <w:pPr>
        <w:pStyle w:val="11"/>
        <w:jc w:val="center"/>
      </w:pPr>
      <w:r>
        <w:rPr>
          <w:noProof/>
          <w:lang w:eastAsia="ru-RU"/>
        </w:rPr>
        <w:drawing>
          <wp:inline distT="0" distB="0" distL="0" distR="0">
            <wp:extent cx="762000" cy="1003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762000" cy="1003300"/>
                    </a:xfrm>
                    <a:prstGeom prst="rect">
                      <a:avLst/>
                    </a:prstGeom>
                    <a:solidFill>
                      <a:srgbClr val="FFFFFF"/>
                    </a:solidFill>
                    <a:ln w="9525">
                      <a:noFill/>
                      <a:miter lim="800000"/>
                      <a:headEnd/>
                      <a:tailEnd/>
                    </a:ln>
                  </pic:spPr>
                </pic:pic>
              </a:graphicData>
            </a:graphic>
          </wp:inline>
        </w:drawing>
      </w:r>
    </w:p>
    <w:p w:rsidR="005B5C7A" w:rsidRDefault="005B5C7A" w:rsidP="005B5C7A">
      <w:pPr>
        <w:pStyle w:val="11"/>
        <w:jc w:val="center"/>
      </w:pPr>
      <w:r>
        <w:t>СОВЕТ ДЕПУТАТОВ</w:t>
      </w:r>
    </w:p>
    <w:p w:rsidR="005B5C7A" w:rsidRDefault="005B5C7A" w:rsidP="005B5C7A">
      <w:pPr>
        <w:pStyle w:val="11"/>
        <w:jc w:val="center"/>
      </w:pPr>
      <w:r>
        <w:t>ЛИНЁВСКОГО ГОРОДСКОГО ПОСЕЛЕНИЯ</w:t>
      </w:r>
      <w:r>
        <w:br/>
        <w:t>ЖИРНОВСКОГО МУНИЦИПАЛЬНОГО РАЙОНА</w:t>
      </w:r>
      <w:r>
        <w:br/>
        <w:t>ВОЛГОГРАДСКОЙ ОБЛАСТИ</w:t>
      </w:r>
    </w:p>
    <w:p w:rsidR="005B5C7A" w:rsidRDefault="005B5C7A" w:rsidP="005B5C7A">
      <w:pPr>
        <w:pStyle w:val="11"/>
      </w:pPr>
      <w:r>
        <w:t>_____________________________________________________________________________</w:t>
      </w:r>
    </w:p>
    <w:p w:rsidR="005B5C7A" w:rsidRDefault="005B5C7A" w:rsidP="005B5C7A">
      <w:pPr>
        <w:pStyle w:val="11"/>
      </w:pPr>
    </w:p>
    <w:p w:rsidR="005B5C7A" w:rsidRDefault="005B5C7A" w:rsidP="005B5C7A">
      <w:pPr>
        <w:pStyle w:val="11"/>
        <w:jc w:val="center"/>
      </w:pPr>
      <w:r>
        <w:t>РЕШЕНИЕ</w:t>
      </w:r>
    </w:p>
    <w:p w:rsidR="005B5C7A" w:rsidRDefault="005B5C7A" w:rsidP="005B5C7A">
      <w:pPr>
        <w:pStyle w:val="11"/>
        <w:jc w:val="both"/>
      </w:pPr>
    </w:p>
    <w:p w:rsidR="005B5C7A" w:rsidRDefault="005B5C7A" w:rsidP="005B5C7A">
      <w:pPr>
        <w:pStyle w:val="11"/>
        <w:tabs>
          <w:tab w:val="left" w:pos="8160"/>
        </w:tabs>
        <w:jc w:val="both"/>
        <w:rPr>
          <w:u w:val="single"/>
        </w:rPr>
      </w:pPr>
      <w:r>
        <w:t xml:space="preserve">от  </w:t>
      </w:r>
      <w:r w:rsidR="00CB4B22">
        <w:t>09.09</w:t>
      </w:r>
      <w:r>
        <w:t xml:space="preserve">.2025 года </w:t>
      </w:r>
      <w:r>
        <w:tab/>
      </w:r>
      <w:r w:rsidR="00AC35D0">
        <w:t xml:space="preserve">    </w:t>
      </w:r>
      <w:r>
        <w:t>№</w:t>
      </w:r>
      <w:r w:rsidR="00AC35D0">
        <w:t xml:space="preserve"> </w:t>
      </w:r>
      <w:r w:rsidR="00581191">
        <w:t>20/2</w:t>
      </w:r>
      <w:r>
        <w:t xml:space="preserve"> </w:t>
      </w:r>
    </w:p>
    <w:p w:rsidR="00573A8D" w:rsidRDefault="00573A8D" w:rsidP="00573A8D"/>
    <w:p w:rsidR="00E00C9A" w:rsidRDefault="00E00C9A" w:rsidP="00581191">
      <w:pPr>
        <w:jc w:val="center"/>
        <w:outlineLvl w:val="0"/>
      </w:pPr>
    </w:p>
    <w:p w:rsidR="00581191" w:rsidRDefault="00581191" w:rsidP="00581191">
      <w:pPr>
        <w:jc w:val="center"/>
        <w:outlineLvl w:val="0"/>
      </w:pPr>
      <w:r w:rsidRPr="00CB3BAC">
        <w:t xml:space="preserve">Об утверждении Положения о </w:t>
      </w:r>
      <w:bookmarkStart w:id="0" w:name="_Hlk73706793"/>
      <w:r w:rsidRPr="00CB3BAC">
        <w:t xml:space="preserve">муниципальном контроле </w:t>
      </w:r>
      <w:bookmarkEnd w:id="0"/>
      <w:r w:rsidRPr="00CB3BAC">
        <w:t xml:space="preserve">в сфере благоустройства </w:t>
      </w:r>
    </w:p>
    <w:p w:rsidR="00581191" w:rsidRPr="00CB3BAC" w:rsidRDefault="00581191" w:rsidP="00581191">
      <w:pPr>
        <w:jc w:val="center"/>
        <w:outlineLvl w:val="0"/>
      </w:pPr>
      <w:r>
        <w:t>Линё</w:t>
      </w:r>
      <w:r w:rsidRPr="00CB3BAC">
        <w:t>вского городского поселения</w:t>
      </w:r>
    </w:p>
    <w:p w:rsidR="00581191" w:rsidRDefault="00581191" w:rsidP="00581191">
      <w:pPr>
        <w:jc w:val="both"/>
        <w:outlineLvl w:val="0"/>
      </w:pPr>
    </w:p>
    <w:p w:rsidR="00581191" w:rsidRPr="004475DA" w:rsidRDefault="00581191" w:rsidP="00581191">
      <w:pPr>
        <w:outlineLvl w:val="0"/>
      </w:pPr>
    </w:p>
    <w:p w:rsidR="00581191" w:rsidRPr="005E56F6" w:rsidRDefault="00581191" w:rsidP="00581191">
      <w:pPr>
        <w:pStyle w:val="1"/>
        <w:shd w:val="clear" w:color="auto" w:fill="FFFFFF"/>
        <w:spacing w:before="0" w:after="0"/>
        <w:ind w:firstLine="709"/>
        <w:jc w:val="both"/>
        <w:rPr>
          <w:rFonts w:ascii="Times New Roman" w:hAnsi="Times New Roman"/>
          <w:b w:val="0"/>
          <w:color w:val="000000"/>
          <w:sz w:val="24"/>
          <w:szCs w:val="24"/>
        </w:rPr>
      </w:pPr>
      <w:r w:rsidRPr="00CB3BAC">
        <w:rPr>
          <w:rFonts w:ascii="Times New Roman" w:hAnsi="Times New Roman"/>
          <w:b w:val="0"/>
          <w:sz w:val="24"/>
          <w:szCs w:val="24"/>
        </w:rPr>
        <w:t xml:space="preserve">В соответствии с Федеральным </w:t>
      </w:r>
      <w:hyperlink r:id="rId5" w:history="1">
        <w:r w:rsidRPr="00CB3BAC">
          <w:rPr>
            <w:rFonts w:ascii="Times New Roman" w:hAnsi="Times New Roman"/>
            <w:b w:val="0"/>
            <w:sz w:val="24"/>
            <w:szCs w:val="24"/>
          </w:rPr>
          <w:t>закон</w:t>
        </w:r>
      </w:hyperlink>
      <w:r w:rsidRPr="00CB3BAC">
        <w:rPr>
          <w:rFonts w:ascii="Times New Roman" w:hAnsi="Times New Roman"/>
          <w:b w:val="0"/>
          <w:sz w:val="24"/>
          <w:szCs w:val="24"/>
        </w:rPr>
        <w:t xml:space="preserve">ом </w:t>
      </w:r>
      <w:r>
        <w:rPr>
          <w:rFonts w:ascii="Times New Roman" w:hAnsi="Times New Roman"/>
          <w:b w:val="0"/>
          <w:sz w:val="24"/>
          <w:szCs w:val="24"/>
        </w:rPr>
        <w:t xml:space="preserve">от </w:t>
      </w:r>
      <w:r>
        <w:rPr>
          <w:rFonts w:ascii="Times New Roman" w:hAnsi="Times New Roman"/>
          <w:b w:val="0"/>
          <w:sz w:val="24"/>
          <w:szCs w:val="24"/>
          <w:lang w:val="ru-RU"/>
        </w:rPr>
        <w:t>28</w:t>
      </w:r>
      <w:r>
        <w:rPr>
          <w:rFonts w:ascii="Times New Roman" w:hAnsi="Times New Roman"/>
          <w:b w:val="0"/>
          <w:sz w:val="24"/>
          <w:szCs w:val="24"/>
        </w:rPr>
        <w:t>.</w:t>
      </w:r>
      <w:r>
        <w:rPr>
          <w:rFonts w:ascii="Times New Roman" w:hAnsi="Times New Roman"/>
          <w:b w:val="0"/>
          <w:sz w:val="24"/>
          <w:szCs w:val="24"/>
          <w:lang w:val="ru-RU"/>
        </w:rPr>
        <w:t>12</w:t>
      </w:r>
      <w:r>
        <w:rPr>
          <w:rFonts w:ascii="Times New Roman" w:hAnsi="Times New Roman"/>
          <w:b w:val="0"/>
          <w:sz w:val="24"/>
          <w:szCs w:val="24"/>
        </w:rPr>
        <w:t>.202</w:t>
      </w:r>
      <w:r>
        <w:rPr>
          <w:rFonts w:ascii="Times New Roman" w:hAnsi="Times New Roman"/>
          <w:b w:val="0"/>
          <w:sz w:val="24"/>
          <w:szCs w:val="24"/>
          <w:lang w:val="ru-RU"/>
        </w:rPr>
        <w:t xml:space="preserve">4 года </w:t>
      </w:r>
      <w:r>
        <w:rPr>
          <w:rFonts w:ascii="Times New Roman" w:hAnsi="Times New Roman"/>
          <w:b w:val="0"/>
          <w:sz w:val="24"/>
          <w:szCs w:val="24"/>
        </w:rPr>
        <w:t xml:space="preserve">№ </w:t>
      </w:r>
      <w:r>
        <w:rPr>
          <w:rFonts w:ascii="Times New Roman" w:hAnsi="Times New Roman"/>
          <w:b w:val="0"/>
          <w:sz w:val="24"/>
          <w:szCs w:val="24"/>
          <w:lang w:val="ru-RU"/>
        </w:rPr>
        <w:t xml:space="preserve">540 </w:t>
      </w:r>
      <w:r w:rsidRPr="00CB3BAC">
        <w:rPr>
          <w:rFonts w:ascii="Times New Roman" w:hAnsi="Times New Roman"/>
          <w:b w:val="0"/>
          <w:sz w:val="24"/>
          <w:szCs w:val="24"/>
        </w:rPr>
        <w:t>-</w:t>
      </w:r>
      <w:r>
        <w:rPr>
          <w:rFonts w:ascii="Times New Roman" w:hAnsi="Times New Roman"/>
          <w:b w:val="0"/>
          <w:sz w:val="24"/>
          <w:szCs w:val="24"/>
          <w:lang w:val="ru-RU"/>
        </w:rPr>
        <w:t xml:space="preserve"> </w:t>
      </w:r>
      <w:r w:rsidRPr="00CB3BAC">
        <w:rPr>
          <w:rFonts w:ascii="Times New Roman" w:hAnsi="Times New Roman"/>
          <w:b w:val="0"/>
          <w:sz w:val="24"/>
          <w:szCs w:val="24"/>
        </w:rPr>
        <w:t>ФЗ «О государственном контроле (надзоре) и муниципальном контроле в Российской Федерации»</w:t>
      </w:r>
      <w:r w:rsidRPr="00CB3BAC">
        <w:rPr>
          <w:rFonts w:ascii="Times New Roman" w:hAnsi="Times New Roman"/>
          <w:b w:val="0"/>
          <w:iCs/>
          <w:sz w:val="24"/>
          <w:szCs w:val="24"/>
          <w:lang w:val="ru-RU" w:eastAsia="zh-CN"/>
        </w:rPr>
        <w:t>,</w:t>
      </w:r>
      <w:r>
        <w:rPr>
          <w:rFonts w:ascii="Times New Roman" w:hAnsi="Times New Roman"/>
          <w:iCs/>
          <w:sz w:val="24"/>
          <w:szCs w:val="24"/>
          <w:lang w:val="ru-RU" w:eastAsia="zh-CN"/>
        </w:rPr>
        <w:t xml:space="preserve"> </w:t>
      </w:r>
      <w:r w:rsidRPr="005E56F6">
        <w:rPr>
          <w:rFonts w:ascii="Times New Roman" w:hAnsi="Times New Roman"/>
          <w:b w:val="0"/>
          <w:sz w:val="24"/>
          <w:szCs w:val="24"/>
        </w:rPr>
        <w:t xml:space="preserve">руководствуясь Уставом Линёвского городского поселения Жирновского муниципального района Волгоградской области, Совет </w:t>
      </w:r>
      <w:r>
        <w:rPr>
          <w:rFonts w:ascii="Times New Roman" w:hAnsi="Times New Roman"/>
          <w:b w:val="0"/>
          <w:sz w:val="24"/>
          <w:szCs w:val="24"/>
          <w:lang w:val="ru-RU"/>
        </w:rPr>
        <w:t xml:space="preserve">депутатов </w:t>
      </w:r>
      <w:r w:rsidRPr="005E56F6">
        <w:rPr>
          <w:rFonts w:ascii="Times New Roman" w:hAnsi="Times New Roman"/>
          <w:b w:val="0"/>
          <w:sz w:val="24"/>
          <w:szCs w:val="24"/>
        </w:rPr>
        <w:t>Линёвского городского поселения Жирновского  муниципального района Волгоградской области</w:t>
      </w:r>
    </w:p>
    <w:p w:rsidR="00581191" w:rsidRDefault="00581191" w:rsidP="00581191">
      <w:pPr>
        <w:ind w:firstLine="709"/>
        <w:jc w:val="both"/>
        <w:outlineLvl w:val="0"/>
      </w:pPr>
      <w:r w:rsidRPr="004475DA">
        <w:t>РЕШИЛ:</w:t>
      </w:r>
    </w:p>
    <w:p w:rsidR="00581191" w:rsidRDefault="00581191" w:rsidP="00581191">
      <w:pPr>
        <w:pStyle w:val="ConsPlusNormal"/>
        <w:tabs>
          <w:tab w:val="left" w:pos="1134"/>
        </w:tabs>
        <w:ind w:firstLine="709"/>
        <w:jc w:val="both"/>
        <w:rPr>
          <w:rFonts w:ascii="Times New Roman" w:hAnsi="Times New Roman" w:cs="Times New Roman"/>
          <w:i/>
          <w:sz w:val="24"/>
          <w:szCs w:val="24"/>
        </w:rPr>
      </w:pPr>
      <w:r w:rsidRPr="00CB3BAC">
        <w:rPr>
          <w:rFonts w:ascii="Times New Roman" w:hAnsi="Times New Roman" w:cs="Times New Roman"/>
          <w:sz w:val="24"/>
          <w:szCs w:val="24"/>
        </w:rPr>
        <w:t xml:space="preserve">1. Утвердить прилагаемое Положение о муниципальном контроле в сфере благоустройства </w:t>
      </w:r>
      <w:r w:rsidRPr="00CB3BAC">
        <w:rPr>
          <w:rFonts w:ascii="Times New Roman" w:hAnsi="Times New Roman"/>
          <w:sz w:val="24"/>
          <w:szCs w:val="24"/>
        </w:rPr>
        <w:t>Линёвского городского поселения Жирновского  муниципального района Волгоградской области</w:t>
      </w:r>
      <w:r w:rsidRPr="00CB3BAC">
        <w:rPr>
          <w:rFonts w:ascii="Times New Roman" w:hAnsi="Times New Roman" w:cs="Times New Roman"/>
          <w:i/>
          <w:sz w:val="24"/>
          <w:szCs w:val="24"/>
        </w:rPr>
        <w:t xml:space="preserve">. </w:t>
      </w:r>
    </w:p>
    <w:p w:rsidR="00581191" w:rsidRPr="006329EF" w:rsidRDefault="00581191" w:rsidP="00581191">
      <w:pPr>
        <w:ind w:firstLine="709"/>
        <w:jc w:val="both"/>
        <w:outlineLvl w:val="0"/>
      </w:pPr>
      <w:r w:rsidRPr="006329EF">
        <w:t>2.</w:t>
      </w:r>
      <w:r w:rsidRPr="006329EF">
        <w:rPr>
          <w:bCs w:val="0"/>
        </w:rPr>
        <w:t xml:space="preserve"> Признать утратившими силу </w:t>
      </w:r>
      <w:r w:rsidRPr="006329EF">
        <w:t>решение Совета депутатов Линёвского городского поселения Жирновского муниципального ра</w:t>
      </w:r>
      <w:r>
        <w:t>йона Волгоградской области от 13.05.2025</w:t>
      </w:r>
      <w:r w:rsidRPr="006329EF">
        <w:t xml:space="preserve"> года № </w:t>
      </w:r>
      <w:r>
        <w:t>15/2</w:t>
      </w:r>
      <w:r w:rsidRPr="006329EF">
        <w:t xml:space="preserve"> «Об утверждении Положения о муниципальном контроле в сфере благоустройства </w:t>
      </w:r>
      <w:r w:rsidRPr="00184B65">
        <w:rPr>
          <w:bCs w:val="0"/>
        </w:rPr>
        <w:t>Л</w:t>
      </w:r>
      <w:r>
        <w:rPr>
          <w:bCs w:val="0"/>
        </w:rPr>
        <w:t>инёвского городского поселения».</w:t>
      </w:r>
    </w:p>
    <w:p w:rsidR="00581191" w:rsidRPr="00CB3BAC" w:rsidRDefault="00581191" w:rsidP="00581191">
      <w:pPr>
        <w:ind w:firstLine="709"/>
        <w:jc w:val="both"/>
        <w:outlineLvl w:val="0"/>
      </w:pPr>
      <w:r>
        <w:t>3</w:t>
      </w:r>
      <w:r w:rsidRPr="00CB3BAC">
        <w:t xml:space="preserve">. </w:t>
      </w:r>
      <w:r w:rsidRPr="00CB3BAC">
        <w:rPr>
          <w:bCs w:val="0"/>
        </w:rPr>
        <w:t>Настоящее решение вступает в силу</w:t>
      </w:r>
      <w:r w:rsidRPr="00CB3BAC">
        <w:t xml:space="preserve"> со дня его официального обнародования. </w:t>
      </w:r>
    </w:p>
    <w:p w:rsidR="00581191" w:rsidRPr="00DD3785" w:rsidRDefault="00581191" w:rsidP="00581191">
      <w:pPr>
        <w:autoSpaceDE w:val="0"/>
        <w:autoSpaceDN w:val="0"/>
        <w:adjustRightInd w:val="0"/>
        <w:ind w:firstLine="709"/>
        <w:jc w:val="both"/>
      </w:pPr>
    </w:p>
    <w:tbl>
      <w:tblPr>
        <w:tblpPr w:leftFromText="180" w:rightFromText="180" w:vertAnchor="text" w:horzAnchor="margin" w:tblpY="208"/>
        <w:tblW w:w="5000" w:type="pct"/>
        <w:tblCellSpacing w:w="0" w:type="dxa"/>
        <w:tblCellMar>
          <w:top w:w="108" w:type="dxa"/>
          <w:bottom w:w="108" w:type="dxa"/>
        </w:tblCellMar>
        <w:tblLook w:val="04A0"/>
      </w:tblPr>
      <w:tblGrid>
        <w:gridCol w:w="4831"/>
        <w:gridCol w:w="4740"/>
      </w:tblGrid>
      <w:tr w:rsidR="00581191" w:rsidRPr="00DD3785" w:rsidTr="00F038C2">
        <w:trPr>
          <w:trHeight w:val="850"/>
          <w:tblCellSpacing w:w="0" w:type="dxa"/>
        </w:trPr>
        <w:tc>
          <w:tcPr>
            <w:tcW w:w="2524" w:type="pct"/>
          </w:tcPr>
          <w:p w:rsidR="00581191" w:rsidRPr="00DD3785" w:rsidRDefault="00581191" w:rsidP="00F038C2">
            <w:pPr>
              <w:rPr>
                <w:lang w:eastAsia="en-US"/>
              </w:rPr>
            </w:pPr>
            <w:r w:rsidRPr="00DD3785">
              <w:t xml:space="preserve">Председатель Совета </w:t>
            </w:r>
            <w:r>
              <w:t>депутатов</w:t>
            </w:r>
          </w:p>
          <w:p w:rsidR="00581191" w:rsidRPr="00DD3785" w:rsidRDefault="00581191" w:rsidP="00F038C2">
            <w:r w:rsidRPr="00DD3785">
              <w:t>Линёвского городского поселения</w:t>
            </w:r>
          </w:p>
          <w:p w:rsidR="00581191" w:rsidRPr="00DD3785" w:rsidRDefault="00581191" w:rsidP="00F038C2">
            <w:pPr>
              <w:rPr>
                <w:lang w:eastAsia="en-US"/>
              </w:rPr>
            </w:pPr>
            <w:r w:rsidRPr="00DD3785">
              <w:t>_________________ /Н.П. Боровикова/</w:t>
            </w:r>
          </w:p>
        </w:tc>
        <w:tc>
          <w:tcPr>
            <w:tcW w:w="2476" w:type="pct"/>
          </w:tcPr>
          <w:p w:rsidR="00581191" w:rsidRPr="00DD3785" w:rsidRDefault="00581191" w:rsidP="00F038C2">
            <w:pPr>
              <w:rPr>
                <w:lang w:eastAsia="en-US"/>
              </w:rPr>
            </w:pPr>
            <w:r w:rsidRPr="00DD3785">
              <w:t xml:space="preserve">Глава </w:t>
            </w:r>
          </w:p>
          <w:p w:rsidR="00581191" w:rsidRPr="00DD3785" w:rsidRDefault="00581191" w:rsidP="00F038C2">
            <w:r w:rsidRPr="00DD3785">
              <w:t>Линёвского городского поселения</w:t>
            </w:r>
          </w:p>
          <w:p w:rsidR="00581191" w:rsidRPr="00DD3785" w:rsidRDefault="00581191" w:rsidP="00F038C2">
            <w:pPr>
              <w:rPr>
                <w:lang w:eastAsia="en-US"/>
              </w:rPr>
            </w:pPr>
            <w:r w:rsidRPr="00DD3785">
              <w:t>________________/ Г.В. Лоскутов/</w:t>
            </w:r>
          </w:p>
        </w:tc>
      </w:tr>
    </w:tbl>
    <w:p w:rsidR="00581191" w:rsidRDefault="00581191" w:rsidP="00581191">
      <w:pPr>
        <w:jc w:val="both"/>
      </w:pPr>
      <w:r w:rsidRPr="00DD3785">
        <w:t xml:space="preserve"> </w:t>
      </w:r>
    </w:p>
    <w:p w:rsidR="00581191" w:rsidRDefault="00581191" w:rsidP="00581191">
      <w:pPr>
        <w:jc w:val="both"/>
      </w:pPr>
    </w:p>
    <w:p w:rsidR="00581191" w:rsidRDefault="00581191" w:rsidP="00581191">
      <w:pPr>
        <w:jc w:val="both"/>
      </w:pPr>
    </w:p>
    <w:p w:rsidR="00581191" w:rsidRDefault="00581191" w:rsidP="00581191">
      <w:pPr>
        <w:jc w:val="both"/>
      </w:pPr>
    </w:p>
    <w:p w:rsidR="00581191" w:rsidRDefault="00581191" w:rsidP="00581191">
      <w:pPr>
        <w:jc w:val="both"/>
      </w:pPr>
    </w:p>
    <w:p w:rsidR="00581191" w:rsidRDefault="00581191" w:rsidP="00581191">
      <w:pPr>
        <w:jc w:val="both"/>
      </w:pPr>
    </w:p>
    <w:p w:rsidR="00581191" w:rsidRDefault="00581191" w:rsidP="00581191">
      <w:pPr>
        <w:jc w:val="both"/>
      </w:pPr>
    </w:p>
    <w:p w:rsidR="00581191" w:rsidRDefault="00581191" w:rsidP="00581191">
      <w:pPr>
        <w:jc w:val="both"/>
      </w:pPr>
    </w:p>
    <w:p w:rsidR="00581191" w:rsidRDefault="00581191" w:rsidP="00581191">
      <w:pPr>
        <w:jc w:val="both"/>
      </w:pPr>
    </w:p>
    <w:p w:rsidR="00581191" w:rsidRDefault="00581191" w:rsidP="00581191">
      <w:pPr>
        <w:jc w:val="both"/>
      </w:pPr>
    </w:p>
    <w:p w:rsidR="00581191" w:rsidRDefault="00581191" w:rsidP="00581191">
      <w:pPr>
        <w:jc w:val="both"/>
      </w:pPr>
    </w:p>
    <w:p w:rsidR="00E00C9A" w:rsidRDefault="00E00C9A" w:rsidP="00581191">
      <w:pPr>
        <w:jc w:val="both"/>
      </w:pPr>
    </w:p>
    <w:p w:rsidR="00581191" w:rsidRPr="003F1F9A" w:rsidRDefault="00581191" w:rsidP="00581191">
      <w:pPr>
        <w:ind w:left="5103"/>
        <w:jc w:val="right"/>
      </w:pPr>
      <w:r w:rsidRPr="003F1F9A">
        <w:lastRenderedPageBreak/>
        <w:t>УТВЕРЖДЕНО</w:t>
      </w:r>
    </w:p>
    <w:p w:rsidR="00581191" w:rsidRDefault="00581191" w:rsidP="00581191">
      <w:pPr>
        <w:autoSpaceDE w:val="0"/>
        <w:ind w:left="5103"/>
        <w:jc w:val="right"/>
      </w:pPr>
      <w:r w:rsidRPr="003F1F9A">
        <w:t xml:space="preserve">решением </w:t>
      </w:r>
      <w:r>
        <w:t xml:space="preserve">Совета депутатов </w:t>
      </w:r>
    </w:p>
    <w:p w:rsidR="00581191" w:rsidRPr="003F1F9A" w:rsidRDefault="00581191" w:rsidP="00581191">
      <w:pPr>
        <w:autoSpaceDE w:val="0"/>
        <w:ind w:left="5103"/>
        <w:jc w:val="right"/>
        <w:rPr>
          <w:i/>
          <w:iCs/>
        </w:rPr>
      </w:pPr>
      <w:r>
        <w:t>Линёвского городского поселения Жирновского муниципального района Волгоградской области</w:t>
      </w:r>
    </w:p>
    <w:p w:rsidR="00581191" w:rsidRPr="003F1F9A" w:rsidRDefault="00E00C9A" w:rsidP="00581191">
      <w:pPr>
        <w:autoSpaceDE w:val="0"/>
        <w:ind w:left="5103"/>
        <w:jc w:val="right"/>
      </w:pPr>
      <w:r>
        <w:t>от 09.09.2025 года № 20/2</w:t>
      </w:r>
    </w:p>
    <w:p w:rsidR="00581191" w:rsidRDefault="00581191" w:rsidP="00581191">
      <w:pPr>
        <w:jc w:val="both"/>
      </w:pPr>
    </w:p>
    <w:p w:rsidR="00581191" w:rsidRDefault="00581191" w:rsidP="00581191">
      <w:pPr>
        <w:pStyle w:val="ConsPlusTitle"/>
        <w:spacing w:line="240" w:lineRule="exact"/>
        <w:jc w:val="center"/>
        <w:rPr>
          <w:szCs w:val="24"/>
        </w:rPr>
      </w:pPr>
    </w:p>
    <w:p w:rsidR="00581191" w:rsidRPr="00E00C9A" w:rsidRDefault="00581191" w:rsidP="00581191">
      <w:pPr>
        <w:pStyle w:val="ConsPlusTitle"/>
        <w:spacing w:line="240" w:lineRule="exact"/>
        <w:jc w:val="center"/>
        <w:rPr>
          <w:rFonts w:ascii="Times New Roman" w:hAnsi="Times New Roman"/>
          <w:szCs w:val="24"/>
        </w:rPr>
      </w:pPr>
      <w:r w:rsidRPr="00E00C9A">
        <w:rPr>
          <w:rFonts w:ascii="Times New Roman" w:hAnsi="Times New Roman"/>
          <w:szCs w:val="24"/>
        </w:rPr>
        <w:t>ПОЛОЖЕНИЕ</w:t>
      </w:r>
    </w:p>
    <w:p w:rsidR="00581191" w:rsidRPr="00E00C9A" w:rsidRDefault="00581191" w:rsidP="00581191">
      <w:pPr>
        <w:pStyle w:val="ConsPlusTitle"/>
        <w:jc w:val="center"/>
        <w:rPr>
          <w:rFonts w:ascii="Times New Roman" w:hAnsi="Times New Roman"/>
          <w:szCs w:val="24"/>
        </w:rPr>
      </w:pPr>
      <w:bookmarkStart w:id="1" w:name="_Hlk73456502"/>
      <w:r w:rsidRPr="00E00C9A">
        <w:rPr>
          <w:rFonts w:ascii="Times New Roman" w:hAnsi="Times New Roman"/>
          <w:szCs w:val="24"/>
        </w:rPr>
        <w:t xml:space="preserve">о муниципальном контроле в сфере благоустройства </w:t>
      </w:r>
    </w:p>
    <w:bookmarkEnd w:id="1"/>
    <w:p w:rsidR="00581191" w:rsidRPr="00E00C9A" w:rsidRDefault="00581191" w:rsidP="00581191">
      <w:pPr>
        <w:jc w:val="center"/>
        <w:outlineLvl w:val="0"/>
        <w:rPr>
          <w:rFonts w:cs="Times New Roman"/>
          <w:b/>
        </w:rPr>
      </w:pPr>
      <w:r w:rsidRPr="00E00C9A">
        <w:rPr>
          <w:rFonts w:cs="Times New Roman"/>
          <w:b/>
        </w:rPr>
        <w:t>в сфере благоустройства Линёвского городского поселения</w:t>
      </w:r>
    </w:p>
    <w:p w:rsidR="00581191" w:rsidRPr="00E00C9A" w:rsidRDefault="00581191" w:rsidP="00581191">
      <w:pPr>
        <w:pStyle w:val="ConsPlusTitle"/>
        <w:jc w:val="center"/>
        <w:rPr>
          <w:rFonts w:ascii="Times New Roman" w:hAnsi="Times New Roman"/>
          <w:b w:val="0"/>
          <w:szCs w:val="24"/>
        </w:rPr>
      </w:pPr>
    </w:p>
    <w:p w:rsidR="00581191" w:rsidRPr="00E00C9A" w:rsidRDefault="00581191" w:rsidP="00581191">
      <w:pPr>
        <w:pStyle w:val="ConsPlusNormal"/>
        <w:jc w:val="center"/>
        <w:rPr>
          <w:rFonts w:ascii="Times New Roman" w:hAnsi="Times New Roman" w:cs="Times New Roman"/>
          <w:b/>
          <w:sz w:val="24"/>
          <w:szCs w:val="24"/>
        </w:rPr>
      </w:pPr>
      <w:r w:rsidRPr="00E00C9A">
        <w:rPr>
          <w:rFonts w:ascii="Times New Roman" w:hAnsi="Times New Roman" w:cs="Times New Roman"/>
          <w:b/>
          <w:sz w:val="24"/>
          <w:szCs w:val="24"/>
        </w:rPr>
        <w:t>1. Общие положения</w:t>
      </w:r>
    </w:p>
    <w:p w:rsidR="00581191" w:rsidRPr="00C743BD" w:rsidRDefault="00581191" w:rsidP="00581191">
      <w:pPr>
        <w:pStyle w:val="aa"/>
        <w:tabs>
          <w:tab w:val="left" w:pos="1134"/>
        </w:tabs>
        <w:ind w:left="0" w:firstLine="709"/>
        <w:jc w:val="both"/>
        <w:rPr>
          <w:rFonts w:ascii="Times New Roman" w:hAnsi="Times New Roman"/>
          <w:sz w:val="24"/>
          <w:szCs w:val="24"/>
        </w:rPr>
      </w:pPr>
      <w:r w:rsidRPr="00C743BD">
        <w:rPr>
          <w:rFonts w:ascii="Times New Roman" w:hAnsi="Times New Roman"/>
          <w:sz w:val="24"/>
          <w:szCs w:val="24"/>
        </w:rPr>
        <w:t>1.1. Настоящее Положение устанавливает порядок организации и осуществления муниципального контроля в сфере благоустройства на Линёвского городского поселения (далее – муниципальный контроль).</w:t>
      </w:r>
    </w:p>
    <w:p w:rsidR="000E6DE5" w:rsidRDefault="00581191" w:rsidP="000E6DE5">
      <w:pPr>
        <w:pStyle w:val="aa"/>
        <w:tabs>
          <w:tab w:val="left" w:pos="1134"/>
        </w:tabs>
        <w:ind w:left="0" w:firstLine="709"/>
        <w:jc w:val="both"/>
        <w:rPr>
          <w:rFonts w:ascii="Times New Roman" w:hAnsi="Times New Roman"/>
          <w:sz w:val="24"/>
          <w:szCs w:val="24"/>
          <w:lang w:val="ru-RU"/>
        </w:rPr>
      </w:pPr>
      <w:r w:rsidRPr="00C743BD">
        <w:rPr>
          <w:rFonts w:ascii="Times New Roman" w:hAnsi="Times New Roman"/>
          <w:sz w:val="24"/>
          <w:szCs w:val="24"/>
        </w:rPr>
        <w:t>1.2. Предметом муниципального контроля является:</w:t>
      </w:r>
    </w:p>
    <w:p w:rsidR="00581191" w:rsidRPr="000E6DE5" w:rsidRDefault="00581191" w:rsidP="000E6DE5">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 xml:space="preserve">- соблюдение организациями и гражданами (далее – контролируемые лица) обязательных требований, установленных правилами благоустройства территории Линёвского городского поселения, утвержденных </w:t>
      </w:r>
      <w:r w:rsidR="000E6DE5" w:rsidRPr="000E6DE5">
        <w:rPr>
          <w:rFonts w:ascii="Times New Roman" w:hAnsi="Times New Roman"/>
          <w:sz w:val="24"/>
          <w:szCs w:val="24"/>
        </w:rPr>
        <w:t>Решением Совета депутатов Линёвского городского поселения Жирновского муниципального района Волгоградской области от 22 мая 2023 г. № 55/1 «</w:t>
      </w:r>
      <w:r w:rsidR="000E6DE5" w:rsidRPr="000E6DE5">
        <w:rPr>
          <w:rFonts w:ascii="Times New Roman" w:hAnsi="Times New Roman"/>
          <w:sz w:val="24"/>
          <w:szCs w:val="24"/>
          <w:lang w:eastAsia="zh-CN"/>
        </w:rPr>
        <w:t>Об утверждении Правил благоустройства территории Линевского городского поселения Жирновского муниципального района Волгоградской области</w:t>
      </w:r>
      <w:r w:rsidR="000E6DE5" w:rsidRPr="000E6DE5">
        <w:rPr>
          <w:rFonts w:ascii="Times New Roman" w:hAnsi="Times New Roman"/>
          <w:iCs/>
          <w:sz w:val="24"/>
          <w:szCs w:val="24"/>
          <w:lang w:eastAsia="zh-CN"/>
        </w:rPr>
        <w:t>» (в редакции от 26.08.2025 года № 19)</w:t>
      </w:r>
      <w:r w:rsidR="000E6DE5">
        <w:rPr>
          <w:rFonts w:ascii="Times New Roman" w:hAnsi="Times New Roman"/>
          <w:iCs/>
          <w:sz w:val="24"/>
          <w:szCs w:val="24"/>
          <w:lang w:val="ru-RU" w:eastAsia="zh-CN"/>
        </w:rPr>
        <w:t xml:space="preserve"> </w:t>
      </w:r>
      <w:r w:rsidRPr="000E6DE5">
        <w:rPr>
          <w:rFonts w:ascii="Times New Roman" w:hAnsi="Times New Roman"/>
          <w:sz w:val="24"/>
          <w:szCs w:val="24"/>
        </w:rPr>
        <w:t>(далее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w:t>
      </w:r>
      <w:r w:rsidR="00C743BD" w:rsidRPr="000E6DE5">
        <w:rPr>
          <w:rFonts w:ascii="Times New Roman" w:hAnsi="Times New Roman"/>
          <w:sz w:val="24"/>
          <w:szCs w:val="24"/>
        </w:rPr>
        <w:t xml:space="preserve"> </w:t>
      </w:r>
      <w:r w:rsidRPr="000E6DE5">
        <w:rPr>
          <w:rFonts w:ascii="Times New Roman" w:hAnsi="Times New Roman"/>
          <w:sz w:val="24"/>
          <w:szCs w:val="24"/>
        </w:rPr>
        <w:t>Линёвском городском поселении в соответствии с Правилами;</w:t>
      </w:r>
    </w:p>
    <w:p w:rsidR="00581191" w:rsidRPr="00C743BD" w:rsidRDefault="00581191" w:rsidP="00581191">
      <w:pPr>
        <w:pStyle w:val="aa"/>
        <w:tabs>
          <w:tab w:val="left" w:pos="1134"/>
        </w:tabs>
        <w:ind w:left="0" w:firstLine="709"/>
        <w:jc w:val="both"/>
        <w:rPr>
          <w:rFonts w:ascii="Times New Roman" w:hAnsi="Times New Roman"/>
          <w:color w:val="000000"/>
          <w:sz w:val="24"/>
          <w:szCs w:val="24"/>
          <w:lang w:val="ru-RU"/>
        </w:rPr>
      </w:pPr>
      <w:r w:rsidRPr="00C743BD">
        <w:rPr>
          <w:rFonts w:ascii="Times New Roman" w:hAnsi="Times New Roman"/>
          <w:color w:val="000000"/>
          <w:sz w:val="24"/>
          <w:szCs w:val="24"/>
          <w:lang w:val="ru-RU"/>
        </w:rPr>
        <w:t xml:space="preserve">- </w:t>
      </w:r>
      <w:r w:rsidRPr="00C743BD">
        <w:rPr>
          <w:rFonts w:ascii="Times New Roman" w:hAnsi="Times New Roman"/>
          <w:color w:val="000000"/>
          <w:sz w:val="24"/>
          <w:szCs w:val="24"/>
        </w:rPr>
        <w:t xml:space="preserve">исполнение решений, принимаемых по результатам контрольных мероприятий. </w:t>
      </w:r>
    </w:p>
    <w:p w:rsidR="00581191" w:rsidRPr="00C743BD" w:rsidRDefault="00581191" w:rsidP="00581191">
      <w:pPr>
        <w:pStyle w:val="aa"/>
        <w:tabs>
          <w:tab w:val="left" w:pos="1134"/>
        </w:tabs>
        <w:ind w:left="0" w:firstLine="709"/>
        <w:jc w:val="both"/>
        <w:rPr>
          <w:rFonts w:ascii="Times New Roman" w:hAnsi="Times New Roman"/>
          <w:sz w:val="24"/>
          <w:szCs w:val="24"/>
          <w:lang w:val="ru-RU"/>
        </w:rPr>
      </w:pPr>
      <w:r w:rsidRPr="00C743BD">
        <w:rPr>
          <w:rFonts w:ascii="Times New Roman" w:hAnsi="Times New Roman"/>
          <w:sz w:val="24"/>
          <w:szCs w:val="24"/>
          <w:lang w:val="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581191" w:rsidRPr="00C743BD" w:rsidRDefault="00581191" w:rsidP="00581191">
      <w:pPr>
        <w:pStyle w:val="aa"/>
        <w:tabs>
          <w:tab w:val="left" w:pos="1134"/>
        </w:tabs>
        <w:ind w:left="0" w:firstLine="709"/>
        <w:jc w:val="both"/>
        <w:rPr>
          <w:rFonts w:ascii="Times New Roman" w:hAnsi="Times New Roman"/>
          <w:sz w:val="24"/>
          <w:szCs w:val="24"/>
        </w:rPr>
      </w:pPr>
      <w:r w:rsidRPr="00C743BD">
        <w:rPr>
          <w:rFonts w:ascii="Times New Roman" w:hAnsi="Times New Roman"/>
          <w:sz w:val="24"/>
          <w:szCs w:val="24"/>
        </w:rPr>
        <w:t>1.3. Объектами муниципального контроля (далее – объект контроля) являются:</w:t>
      </w:r>
    </w:p>
    <w:p w:rsidR="00581191" w:rsidRPr="00C743BD" w:rsidRDefault="00581191" w:rsidP="00581191">
      <w:pPr>
        <w:ind w:firstLine="709"/>
        <w:jc w:val="both"/>
        <w:rPr>
          <w:rFonts w:cs="Times New Roman"/>
        </w:rPr>
      </w:pPr>
      <w:r w:rsidRPr="00C743BD">
        <w:rPr>
          <w:rFonts w:cs="Times New Roman"/>
        </w:rPr>
        <w:t>- деятельность, действия (бездействие) контролируемых лиц в сфере благоустройства территории Линёвского городского поселения,</w:t>
      </w:r>
      <w:r w:rsidRPr="00C743BD">
        <w:rPr>
          <w:rFonts w:cs="Times New Roman"/>
          <w:i/>
        </w:rPr>
        <w:t xml:space="preserve"> </w:t>
      </w:r>
      <w:r w:rsidRPr="00C743BD">
        <w:rPr>
          <w:rFonts w:cs="Times New Roman"/>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81191" w:rsidRPr="00C743BD" w:rsidRDefault="00581191" w:rsidP="00581191">
      <w:pPr>
        <w:ind w:firstLine="709"/>
        <w:jc w:val="both"/>
        <w:rPr>
          <w:rFonts w:cs="Times New Roman"/>
        </w:rPr>
      </w:pPr>
      <w:r w:rsidRPr="00C743BD">
        <w:rPr>
          <w:rFonts w:cs="Times New Roman"/>
        </w:rPr>
        <w:t>- результаты деятельности контролируемых лиц, в том числе работы и услуги, к которым предъявляются обязательные требования;</w:t>
      </w:r>
    </w:p>
    <w:p w:rsidR="00581191" w:rsidRPr="00C743BD" w:rsidRDefault="00581191" w:rsidP="00581191">
      <w:pPr>
        <w:ind w:firstLine="709"/>
        <w:jc w:val="both"/>
        <w:rPr>
          <w:rFonts w:cs="Times New Roman"/>
        </w:rPr>
      </w:pPr>
      <w:r w:rsidRPr="00C743BD">
        <w:rPr>
          <w:rFonts w:cs="Times New Roman"/>
        </w:rPr>
        <w:t>-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581191" w:rsidRPr="00C743BD" w:rsidRDefault="00581191" w:rsidP="00581191">
      <w:pPr>
        <w:pStyle w:val="aa"/>
        <w:tabs>
          <w:tab w:val="left" w:pos="1134"/>
        </w:tabs>
        <w:ind w:left="0" w:firstLine="709"/>
        <w:jc w:val="both"/>
        <w:rPr>
          <w:rFonts w:ascii="Times New Roman" w:hAnsi="Times New Roman"/>
          <w:sz w:val="24"/>
          <w:szCs w:val="24"/>
        </w:rPr>
      </w:pPr>
      <w:r w:rsidRPr="00C743BD">
        <w:rPr>
          <w:rFonts w:ascii="Times New Roman" w:hAnsi="Times New Roman"/>
          <w:sz w:val="24"/>
          <w:szCs w:val="24"/>
        </w:rPr>
        <w:t>1.4. Учет объектов контроля осуществляется посредством использовани</w:t>
      </w:r>
      <w:r w:rsidRPr="00C743BD">
        <w:rPr>
          <w:rFonts w:ascii="Times New Roman" w:hAnsi="Times New Roman"/>
          <w:sz w:val="24"/>
          <w:szCs w:val="24"/>
          <w:lang w:val="ru-RU"/>
        </w:rPr>
        <w:t>я</w:t>
      </w:r>
      <w:r w:rsidRPr="00C743BD">
        <w:rPr>
          <w:rFonts w:ascii="Times New Roman" w:hAnsi="Times New Roman"/>
          <w:sz w:val="24"/>
          <w:szCs w:val="24"/>
        </w:rPr>
        <w:t>:</w:t>
      </w:r>
    </w:p>
    <w:p w:rsidR="00581191" w:rsidRPr="00C743BD" w:rsidRDefault="00581191" w:rsidP="00581191">
      <w:pPr>
        <w:ind w:firstLine="709"/>
        <w:jc w:val="both"/>
        <w:rPr>
          <w:rFonts w:cs="Times New Roman"/>
        </w:rPr>
      </w:pPr>
      <w:r w:rsidRPr="00C743BD">
        <w:rPr>
          <w:rFonts w:cs="Times New Roman"/>
        </w:rPr>
        <w:t xml:space="preserve">- единого реестра контрольных (надзорных) мероприятий; </w:t>
      </w:r>
    </w:p>
    <w:p w:rsidR="00581191" w:rsidRPr="00C743BD" w:rsidRDefault="00581191" w:rsidP="00581191">
      <w:pPr>
        <w:pStyle w:val="HTML"/>
        <w:ind w:firstLine="709"/>
        <w:jc w:val="both"/>
        <w:rPr>
          <w:rFonts w:ascii="Times New Roman" w:hAnsi="Times New Roman" w:cs="Times New Roman"/>
          <w:sz w:val="24"/>
          <w:szCs w:val="24"/>
        </w:rPr>
      </w:pPr>
      <w:r w:rsidRPr="00C743BD">
        <w:rPr>
          <w:rFonts w:ascii="Times New Roman" w:hAnsi="Times New Roman" w:cs="Times New Roman"/>
          <w:sz w:val="24"/>
          <w:szCs w:val="24"/>
        </w:rPr>
        <w:t>- информационной системы (подсистемы государственной информационной системы) досудебного обжалования;</w:t>
      </w:r>
    </w:p>
    <w:p w:rsidR="00581191" w:rsidRPr="00C743BD" w:rsidRDefault="00581191" w:rsidP="00581191">
      <w:pPr>
        <w:autoSpaceDE w:val="0"/>
        <w:autoSpaceDN w:val="0"/>
        <w:adjustRightInd w:val="0"/>
        <w:ind w:firstLine="709"/>
        <w:jc w:val="both"/>
        <w:rPr>
          <w:rFonts w:eastAsia="Calibri" w:cs="Times New Roman"/>
        </w:rPr>
      </w:pPr>
      <w:r w:rsidRPr="00C743BD">
        <w:rPr>
          <w:rFonts w:eastAsia="Calibri" w:cs="Times New Roman"/>
        </w:rPr>
        <w:t xml:space="preserve">- мобильного приложения «Инспектор»; </w:t>
      </w:r>
    </w:p>
    <w:p w:rsidR="00581191" w:rsidRPr="00C743BD" w:rsidRDefault="00581191" w:rsidP="00581191">
      <w:pPr>
        <w:pStyle w:val="ConsPlusNormal"/>
        <w:ind w:firstLine="709"/>
        <w:jc w:val="both"/>
        <w:rPr>
          <w:rFonts w:ascii="Times New Roman" w:hAnsi="Times New Roman" w:cs="Times New Roman"/>
          <w:sz w:val="24"/>
          <w:szCs w:val="24"/>
        </w:rPr>
      </w:pPr>
      <w:r w:rsidRPr="00C743BD">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 июля 2020 года № 248 - 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581191" w:rsidRPr="00C743BD" w:rsidRDefault="00581191" w:rsidP="00581191">
      <w:pPr>
        <w:pStyle w:val="aa"/>
        <w:ind w:left="0" w:firstLine="709"/>
        <w:jc w:val="both"/>
        <w:rPr>
          <w:rFonts w:ascii="Times New Roman" w:hAnsi="Times New Roman"/>
          <w:sz w:val="24"/>
          <w:szCs w:val="24"/>
        </w:rPr>
      </w:pPr>
      <w:r w:rsidRPr="00C743BD">
        <w:rPr>
          <w:rFonts w:ascii="Times New Roman" w:hAnsi="Times New Roman"/>
          <w:sz w:val="24"/>
          <w:szCs w:val="24"/>
        </w:rPr>
        <w:t xml:space="preserve">1.5. Муниципальный контроль осуществляется администрацией Линёвского </w:t>
      </w:r>
      <w:r w:rsidRPr="00C743BD">
        <w:rPr>
          <w:rFonts w:ascii="Times New Roman" w:hAnsi="Times New Roman"/>
          <w:sz w:val="24"/>
          <w:szCs w:val="24"/>
        </w:rPr>
        <w:lastRenderedPageBreak/>
        <w:t>городского поселения (далее – Контрольный орган).</w:t>
      </w:r>
    </w:p>
    <w:p w:rsidR="00581191" w:rsidRPr="00C743BD" w:rsidRDefault="00581191" w:rsidP="00581191">
      <w:pPr>
        <w:pStyle w:val="aa"/>
        <w:ind w:left="0" w:firstLine="709"/>
        <w:jc w:val="both"/>
        <w:rPr>
          <w:rFonts w:ascii="Times New Roman" w:hAnsi="Times New Roman"/>
          <w:sz w:val="24"/>
          <w:szCs w:val="24"/>
        </w:rPr>
      </w:pPr>
      <w:r w:rsidRPr="00C743BD">
        <w:rPr>
          <w:rFonts w:ascii="Times New Roman" w:hAnsi="Times New Roman"/>
          <w:sz w:val="24"/>
          <w:szCs w:val="24"/>
        </w:rPr>
        <w:t>1.6. Руководство деятельностью по осуществлению муниципального контроля осуществляет глава Линёвского городского поселения</w:t>
      </w:r>
      <w:r w:rsidRPr="00C743BD">
        <w:rPr>
          <w:rFonts w:ascii="Times New Roman" w:hAnsi="Times New Roman"/>
          <w:i/>
          <w:sz w:val="24"/>
          <w:szCs w:val="24"/>
        </w:rPr>
        <w:t>.</w:t>
      </w:r>
    </w:p>
    <w:p w:rsidR="00581191" w:rsidRPr="00C743BD" w:rsidRDefault="00581191" w:rsidP="00581191">
      <w:pPr>
        <w:pStyle w:val="aa"/>
        <w:tabs>
          <w:tab w:val="left" w:pos="1134"/>
        </w:tabs>
        <w:ind w:left="0" w:firstLine="709"/>
        <w:jc w:val="both"/>
        <w:rPr>
          <w:rFonts w:ascii="Times New Roman" w:hAnsi="Times New Roman"/>
          <w:sz w:val="24"/>
          <w:szCs w:val="24"/>
        </w:rPr>
      </w:pPr>
      <w:r w:rsidRPr="00C743BD">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581191" w:rsidRPr="00C743BD" w:rsidRDefault="00581191" w:rsidP="00581191">
      <w:pPr>
        <w:ind w:firstLine="709"/>
        <w:jc w:val="both"/>
        <w:rPr>
          <w:rFonts w:cs="Times New Roman"/>
        </w:rPr>
      </w:pPr>
      <w:r w:rsidRPr="00C743BD">
        <w:rPr>
          <w:rFonts w:cs="Times New Roman"/>
        </w:rPr>
        <w:t>1) руководитель (заместитель руководителя) Контрольного органа;</w:t>
      </w:r>
    </w:p>
    <w:p w:rsidR="00581191" w:rsidRPr="00C743BD" w:rsidRDefault="00581191" w:rsidP="00581191">
      <w:pPr>
        <w:ind w:firstLine="709"/>
        <w:jc w:val="both"/>
        <w:rPr>
          <w:rFonts w:cs="Times New Roman"/>
        </w:rPr>
      </w:pPr>
      <w:r w:rsidRPr="00C743BD">
        <w:rPr>
          <w:rFonts w:cs="Times New Roman"/>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581191" w:rsidRPr="00C743BD" w:rsidRDefault="00581191" w:rsidP="00581191">
      <w:pPr>
        <w:ind w:firstLine="709"/>
        <w:jc w:val="both"/>
        <w:rPr>
          <w:rFonts w:cs="Times New Roman"/>
        </w:rPr>
      </w:pPr>
      <w:r w:rsidRPr="00C743BD">
        <w:rPr>
          <w:rFonts w:cs="Times New Roman"/>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581191" w:rsidRPr="00C743BD" w:rsidRDefault="00581191" w:rsidP="00581191">
      <w:pPr>
        <w:ind w:firstLine="709"/>
        <w:jc w:val="both"/>
        <w:rPr>
          <w:rFonts w:cs="Times New Roman"/>
        </w:rPr>
      </w:pPr>
      <w:r w:rsidRPr="00C743BD">
        <w:rPr>
          <w:rFonts w:cs="Times New Roman"/>
        </w:rPr>
        <w:t>Должностными лицами</w:t>
      </w:r>
      <w:r w:rsidRPr="00C743BD">
        <w:rPr>
          <w:rFonts w:cs="Times New Roman"/>
          <w:i/>
        </w:rPr>
        <w:t xml:space="preserve"> </w:t>
      </w:r>
      <w:r w:rsidRPr="00C743BD">
        <w:rPr>
          <w:rFonts w:cs="Times New Roman"/>
        </w:rPr>
        <w:t xml:space="preserve">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581191" w:rsidRPr="00C743BD" w:rsidRDefault="00581191" w:rsidP="00581191">
      <w:pPr>
        <w:pStyle w:val="aa"/>
        <w:tabs>
          <w:tab w:val="left" w:pos="1134"/>
        </w:tabs>
        <w:ind w:left="0" w:firstLine="851"/>
        <w:jc w:val="both"/>
        <w:rPr>
          <w:rFonts w:ascii="Times New Roman" w:hAnsi="Times New Roman"/>
          <w:sz w:val="24"/>
          <w:szCs w:val="24"/>
          <w:lang w:val="ru-RU"/>
        </w:rPr>
      </w:pPr>
      <w:r w:rsidRPr="00C743BD">
        <w:rPr>
          <w:rFonts w:ascii="Times New Roman" w:hAnsi="Times New Roman"/>
          <w:sz w:val="24"/>
          <w:szCs w:val="24"/>
          <w:lang w:val="ru-RU"/>
        </w:rPr>
        <w:t>1.8. Права и обязанности инспектора.</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lang w:val="ru-RU"/>
        </w:rPr>
        <w:t xml:space="preserve">1.8.1. </w:t>
      </w:r>
      <w:r w:rsidRPr="00C743BD">
        <w:rPr>
          <w:rFonts w:ascii="Times New Roman" w:hAnsi="Times New Roman"/>
          <w:sz w:val="24"/>
          <w:szCs w:val="24"/>
        </w:rPr>
        <w:t>Инспектор обязан:</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w:t>
      </w:r>
      <w:r w:rsidRPr="00C743BD">
        <w:rPr>
          <w:rFonts w:ascii="Times New Roman" w:hAnsi="Times New Roman"/>
          <w:sz w:val="24"/>
          <w:szCs w:val="24"/>
          <w:lang w:val="ru-RU"/>
        </w:rPr>
        <w:t>,</w:t>
      </w:r>
      <w:r w:rsidRPr="00C743BD">
        <w:rPr>
          <w:rFonts w:ascii="Times New Roman" w:hAnsi="Times New Roman"/>
          <w:sz w:val="24"/>
          <w:szCs w:val="24"/>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C743BD">
        <w:rPr>
          <w:rFonts w:ascii="Times New Roman" w:hAnsi="Times New Roman"/>
          <w:sz w:val="24"/>
          <w:szCs w:val="24"/>
          <w:lang w:val="ru-RU"/>
        </w:rPr>
        <w:t xml:space="preserve"> Федеральным законом</w:t>
      </w:r>
      <w:r w:rsidRPr="00C743BD">
        <w:rPr>
          <w:rFonts w:ascii="Times New Roman" w:hAnsi="Times New Roman"/>
          <w:sz w:val="24"/>
          <w:szCs w:val="24"/>
        </w:rPr>
        <w:t xml:space="preserve"> № 248</w:t>
      </w:r>
      <w:r w:rsidRPr="00C743BD">
        <w:rPr>
          <w:rFonts w:ascii="Times New Roman" w:hAnsi="Times New Roman"/>
          <w:sz w:val="24"/>
          <w:szCs w:val="24"/>
          <w:lang w:val="ru-RU"/>
        </w:rPr>
        <w:t xml:space="preserve"> </w:t>
      </w:r>
      <w:r w:rsidRPr="00C743BD">
        <w:rPr>
          <w:rFonts w:ascii="Times New Roman" w:hAnsi="Times New Roman"/>
          <w:sz w:val="24"/>
          <w:szCs w:val="24"/>
        </w:rPr>
        <w:t>-</w:t>
      </w:r>
      <w:r w:rsidRPr="00C743BD">
        <w:rPr>
          <w:rFonts w:ascii="Times New Roman" w:hAnsi="Times New Roman"/>
          <w:sz w:val="24"/>
          <w:szCs w:val="24"/>
          <w:lang w:val="ru-RU"/>
        </w:rPr>
        <w:t xml:space="preserve"> </w:t>
      </w:r>
      <w:r w:rsidRPr="00C743BD">
        <w:rPr>
          <w:rFonts w:ascii="Times New Roman" w:hAnsi="Times New Roman"/>
          <w:sz w:val="24"/>
          <w:szCs w:val="24"/>
        </w:rPr>
        <w:t>ФЗ и пунктом 3.3 настоящего Положения, осуществлять консультирование;</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C743BD">
        <w:rPr>
          <w:rFonts w:ascii="Times New Roman" w:hAnsi="Times New Roman"/>
          <w:sz w:val="24"/>
          <w:szCs w:val="24"/>
          <w:lang w:val="ru-RU"/>
        </w:rPr>
        <w:t>Федеральным законом</w:t>
      </w:r>
      <w:r w:rsidRPr="00C743BD">
        <w:rPr>
          <w:rFonts w:ascii="Times New Roman" w:hAnsi="Times New Roman"/>
          <w:sz w:val="24"/>
          <w:szCs w:val="24"/>
        </w:rPr>
        <w:t xml:space="preserve"> № 248</w:t>
      </w:r>
      <w:r w:rsidRPr="00C743BD">
        <w:rPr>
          <w:rFonts w:ascii="Times New Roman" w:hAnsi="Times New Roman"/>
          <w:sz w:val="24"/>
          <w:szCs w:val="24"/>
          <w:lang w:val="ru-RU"/>
        </w:rPr>
        <w:t xml:space="preserve"> </w:t>
      </w:r>
      <w:r w:rsidRPr="00C743BD">
        <w:rPr>
          <w:rFonts w:ascii="Times New Roman" w:hAnsi="Times New Roman"/>
          <w:sz w:val="24"/>
          <w:szCs w:val="24"/>
        </w:rPr>
        <w:t>-</w:t>
      </w:r>
      <w:r w:rsidRPr="00C743BD">
        <w:rPr>
          <w:rFonts w:ascii="Times New Roman" w:hAnsi="Times New Roman"/>
          <w:sz w:val="24"/>
          <w:szCs w:val="24"/>
          <w:lang w:val="ru-RU"/>
        </w:rPr>
        <w:t xml:space="preserve"> </w:t>
      </w:r>
      <w:r w:rsidRPr="00C743BD">
        <w:rPr>
          <w:rFonts w:ascii="Times New Roman" w:hAnsi="Times New Roman"/>
          <w:sz w:val="24"/>
          <w:szCs w:val="24"/>
        </w:rPr>
        <w:t>ФЗ;</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 xml:space="preserve">7) знакомить контролируемых лиц, их представителей с результатами </w:t>
      </w:r>
      <w:r w:rsidRPr="00C743BD">
        <w:rPr>
          <w:rFonts w:ascii="Times New Roman" w:hAnsi="Times New Roman"/>
          <w:sz w:val="24"/>
          <w:szCs w:val="24"/>
        </w:rPr>
        <w:lastRenderedPageBreak/>
        <w:t>контрольных мероприятий и контрольных действий, относящихся к предмету контрольного мероприятия;</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lang w:val="ru-RU"/>
        </w:rPr>
        <w:t xml:space="preserve">1.8.2. </w:t>
      </w:r>
      <w:r w:rsidRPr="00C743BD">
        <w:rPr>
          <w:rFonts w:ascii="Times New Roman" w:hAnsi="Times New Roman"/>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581191" w:rsidRPr="00C743BD" w:rsidRDefault="00581191" w:rsidP="00581191">
      <w:pPr>
        <w:pStyle w:val="aa"/>
        <w:tabs>
          <w:tab w:val="left" w:pos="1134"/>
        </w:tabs>
        <w:ind w:left="0" w:firstLine="851"/>
        <w:jc w:val="both"/>
        <w:rPr>
          <w:rFonts w:ascii="Times New Roman" w:hAnsi="Times New Roman"/>
          <w:sz w:val="24"/>
          <w:szCs w:val="24"/>
        </w:rPr>
      </w:pPr>
      <w:r w:rsidRPr="00C743BD">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81191" w:rsidRPr="00C743BD" w:rsidRDefault="00581191" w:rsidP="00581191">
      <w:pPr>
        <w:pStyle w:val="aa"/>
        <w:tabs>
          <w:tab w:val="left" w:pos="1134"/>
        </w:tabs>
        <w:ind w:left="0" w:firstLine="709"/>
        <w:jc w:val="both"/>
        <w:rPr>
          <w:rFonts w:ascii="Times New Roman" w:hAnsi="Times New Roman"/>
          <w:sz w:val="24"/>
          <w:szCs w:val="24"/>
          <w:lang w:val="ru-RU"/>
        </w:rPr>
      </w:pPr>
      <w:r w:rsidRPr="00C743BD">
        <w:rPr>
          <w:rFonts w:ascii="Times New Roman" w:hAnsi="Times New Roman"/>
          <w:sz w:val="24"/>
          <w:szCs w:val="24"/>
        </w:rPr>
        <w:t xml:space="preserve">7) обращаться в соответствии с Федеральным законом от </w:t>
      </w:r>
      <w:r w:rsidRPr="00C743BD">
        <w:rPr>
          <w:rFonts w:ascii="Times New Roman" w:hAnsi="Times New Roman"/>
          <w:sz w:val="24"/>
          <w:szCs w:val="24"/>
          <w:lang w:val="ru-RU"/>
        </w:rPr>
        <w:t>0</w:t>
      </w:r>
      <w:r w:rsidRPr="00C743BD">
        <w:rPr>
          <w:rFonts w:ascii="Times New Roman" w:hAnsi="Times New Roman"/>
          <w:sz w:val="24"/>
          <w:szCs w:val="24"/>
        </w:rPr>
        <w:t>7</w:t>
      </w:r>
      <w:r w:rsidRPr="00C743BD">
        <w:rPr>
          <w:rFonts w:ascii="Times New Roman" w:hAnsi="Times New Roman"/>
          <w:sz w:val="24"/>
          <w:szCs w:val="24"/>
          <w:lang w:val="ru-RU"/>
        </w:rPr>
        <w:t>.02.</w:t>
      </w:r>
      <w:r w:rsidRPr="00C743BD">
        <w:rPr>
          <w:rFonts w:ascii="Times New Roman" w:hAnsi="Times New Roman"/>
          <w:sz w:val="24"/>
          <w:szCs w:val="24"/>
        </w:rPr>
        <w:t>2011 года № 3</w:t>
      </w:r>
      <w:r w:rsidRPr="00C743BD">
        <w:rPr>
          <w:rFonts w:ascii="Times New Roman" w:hAnsi="Times New Roman"/>
          <w:sz w:val="24"/>
          <w:szCs w:val="24"/>
          <w:lang w:val="ru-RU"/>
        </w:rPr>
        <w:t xml:space="preserve"> </w:t>
      </w:r>
      <w:r w:rsidRPr="00C743BD">
        <w:rPr>
          <w:rFonts w:ascii="Times New Roman" w:hAnsi="Times New Roman"/>
          <w:sz w:val="24"/>
          <w:szCs w:val="24"/>
        </w:rPr>
        <w:t>-</w:t>
      </w:r>
      <w:r w:rsidRPr="00C743BD">
        <w:rPr>
          <w:rFonts w:ascii="Times New Roman" w:hAnsi="Times New Roman"/>
          <w:sz w:val="24"/>
          <w:szCs w:val="24"/>
          <w:lang w:val="ru-RU"/>
        </w:rPr>
        <w:t xml:space="preserve"> </w:t>
      </w:r>
      <w:r w:rsidRPr="00C743BD">
        <w:rPr>
          <w:rFonts w:ascii="Times New Roman" w:hAnsi="Times New Roman"/>
          <w:sz w:val="24"/>
          <w:szCs w:val="24"/>
        </w:rPr>
        <w:t>ФЗ «О полиции» за содействием к органам полиции в случаях, если инспектору оказывается противодействие или угрожает опасность</w:t>
      </w:r>
      <w:r w:rsidRPr="00C743BD">
        <w:rPr>
          <w:rFonts w:ascii="Times New Roman" w:hAnsi="Times New Roman"/>
          <w:sz w:val="24"/>
          <w:szCs w:val="24"/>
          <w:lang w:val="ru-RU"/>
        </w:rPr>
        <w:t>.</w:t>
      </w:r>
    </w:p>
    <w:p w:rsidR="00581191" w:rsidRPr="00C743BD" w:rsidRDefault="00581191" w:rsidP="00581191">
      <w:pPr>
        <w:pStyle w:val="aa"/>
        <w:tabs>
          <w:tab w:val="left" w:pos="1134"/>
        </w:tabs>
        <w:ind w:left="0" w:firstLine="709"/>
        <w:jc w:val="both"/>
        <w:rPr>
          <w:rFonts w:ascii="Times New Roman" w:hAnsi="Times New Roman"/>
          <w:sz w:val="24"/>
          <w:szCs w:val="24"/>
          <w:lang w:val="ru-RU"/>
        </w:rPr>
      </w:pPr>
      <w:r w:rsidRPr="00C743BD">
        <w:rPr>
          <w:rFonts w:ascii="Times New Roman" w:hAnsi="Times New Roman"/>
          <w:sz w:val="24"/>
          <w:szCs w:val="24"/>
          <w:lang w:val="ru-RU"/>
        </w:rPr>
        <w:t xml:space="preserve">1.9. </w:t>
      </w:r>
      <w:r w:rsidRPr="00C743BD">
        <w:rPr>
          <w:rFonts w:ascii="Times New Roman" w:hAnsi="Times New Roman"/>
          <w:sz w:val="24"/>
          <w:szCs w:val="24"/>
        </w:rPr>
        <w:t>К отношениям, связанным с осуществлением муниципального контроля</w:t>
      </w:r>
      <w:r w:rsidRPr="00C743BD">
        <w:rPr>
          <w:rFonts w:ascii="Times New Roman" w:hAnsi="Times New Roman"/>
          <w:sz w:val="24"/>
          <w:szCs w:val="24"/>
          <w:lang w:val="ru-RU"/>
        </w:rPr>
        <w:t>,</w:t>
      </w:r>
      <w:r w:rsidRPr="00C743BD">
        <w:rPr>
          <w:rFonts w:ascii="Times New Roman" w:hAnsi="Times New Roman"/>
          <w:sz w:val="24"/>
          <w:szCs w:val="24"/>
        </w:rPr>
        <w:t xml:space="preserve"> применяются положения </w:t>
      </w:r>
      <w:r w:rsidRPr="00C743BD">
        <w:rPr>
          <w:rFonts w:ascii="Times New Roman" w:hAnsi="Times New Roman"/>
          <w:sz w:val="24"/>
          <w:szCs w:val="24"/>
          <w:lang w:val="ru-RU"/>
        </w:rPr>
        <w:t xml:space="preserve">Федерального закона </w:t>
      </w:r>
      <w:r w:rsidRPr="00C743BD">
        <w:rPr>
          <w:rFonts w:ascii="Times New Roman" w:hAnsi="Times New Roman"/>
          <w:sz w:val="24"/>
          <w:szCs w:val="24"/>
        </w:rPr>
        <w:t>№ 248</w:t>
      </w:r>
      <w:r w:rsidRPr="00C743BD">
        <w:rPr>
          <w:rFonts w:ascii="Times New Roman" w:hAnsi="Times New Roman"/>
          <w:sz w:val="24"/>
          <w:szCs w:val="24"/>
          <w:lang w:val="ru-RU"/>
        </w:rPr>
        <w:t xml:space="preserve"> </w:t>
      </w:r>
      <w:r w:rsidRPr="00C743BD">
        <w:rPr>
          <w:rFonts w:ascii="Times New Roman" w:hAnsi="Times New Roman"/>
          <w:sz w:val="24"/>
          <w:szCs w:val="24"/>
        </w:rPr>
        <w:t>-</w:t>
      </w:r>
      <w:r w:rsidRPr="00C743BD">
        <w:rPr>
          <w:rFonts w:ascii="Times New Roman" w:hAnsi="Times New Roman"/>
          <w:sz w:val="24"/>
          <w:szCs w:val="24"/>
          <w:lang w:val="ru-RU"/>
        </w:rPr>
        <w:t xml:space="preserve"> </w:t>
      </w:r>
      <w:r w:rsidRPr="00C743BD">
        <w:rPr>
          <w:rFonts w:ascii="Times New Roman" w:hAnsi="Times New Roman"/>
          <w:sz w:val="24"/>
          <w:szCs w:val="24"/>
        </w:rPr>
        <w:t>ФЗ.</w:t>
      </w:r>
    </w:p>
    <w:p w:rsidR="00581191" w:rsidRPr="00C743BD" w:rsidRDefault="00581191" w:rsidP="00581191">
      <w:pPr>
        <w:pStyle w:val="HTML"/>
        <w:ind w:firstLine="540"/>
        <w:jc w:val="both"/>
        <w:rPr>
          <w:rFonts w:ascii="Times New Roman" w:hAnsi="Times New Roman" w:cs="Times New Roman"/>
          <w:sz w:val="24"/>
          <w:szCs w:val="24"/>
        </w:rPr>
      </w:pPr>
      <w:r w:rsidRPr="00C743BD">
        <w:rPr>
          <w:rFonts w:ascii="Times New Roman" w:hAnsi="Times New Roman" w:cs="Times New Roman"/>
          <w:sz w:val="24"/>
          <w:szCs w:val="24"/>
        </w:rPr>
        <w:t xml:space="preserve">1.10. </w:t>
      </w:r>
      <w:proofErr w:type="gramStart"/>
      <w:r w:rsidRPr="00C743BD">
        <w:rPr>
          <w:rFonts w:ascii="Times New Roman" w:hAnsi="Times New Roman" w:cs="Times New Roman"/>
          <w:sz w:val="24"/>
          <w:szCs w:val="24"/>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w:t>
      </w:r>
      <w:r w:rsidRPr="00C743BD">
        <w:rPr>
          <w:rFonts w:ascii="Times New Roman" w:hAnsi="Times New Roman" w:cs="Times New Roman"/>
          <w:sz w:val="24"/>
          <w:szCs w:val="24"/>
        </w:rPr>
        <w:lastRenderedPageBreak/>
        <w:t>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C743BD">
        <w:rPr>
          <w:rFonts w:ascii="Times New Roman" w:hAnsi="Times New Roman" w:cs="Times New Roman"/>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581191" w:rsidRPr="00E00C9A" w:rsidRDefault="00581191" w:rsidP="00581191">
      <w:pPr>
        <w:pStyle w:val="ConsPlusTitle"/>
        <w:ind w:left="1543"/>
        <w:outlineLvl w:val="1"/>
        <w:rPr>
          <w:rFonts w:ascii="Times New Roman" w:hAnsi="Times New Roman"/>
          <w:szCs w:val="24"/>
        </w:rPr>
      </w:pPr>
    </w:p>
    <w:p w:rsidR="00581191" w:rsidRPr="000E6DE5" w:rsidRDefault="00581191" w:rsidP="00581191">
      <w:pPr>
        <w:pStyle w:val="ConsPlusTitle"/>
        <w:jc w:val="center"/>
        <w:outlineLvl w:val="1"/>
        <w:rPr>
          <w:rFonts w:ascii="Times New Roman" w:hAnsi="Times New Roman"/>
          <w:sz w:val="24"/>
          <w:szCs w:val="24"/>
        </w:rPr>
      </w:pPr>
      <w:r w:rsidRPr="000E6DE5">
        <w:rPr>
          <w:rFonts w:ascii="Times New Roman" w:hAnsi="Times New Roman"/>
          <w:sz w:val="24"/>
          <w:szCs w:val="24"/>
        </w:rPr>
        <w:t>2. Категории риска причинения вреда (ущерба)</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581191" w:rsidRPr="000E6DE5" w:rsidRDefault="00581191" w:rsidP="00581191">
      <w:pPr>
        <w:pStyle w:val="aa"/>
        <w:tabs>
          <w:tab w:val="left" w:pos="1134"/>
        </w:tabs>
        <w:ind w:left="0" w:firstLine="709"/>
        <w:jc w:val="both"/>
        <w:rPr>
          <w:rFonts w:ascii="Times New Roman" w:hAnsi="Times New Roman"/>
          <w:sz w:val="24"/>
          <w:szCs w:val="24"/>
          <w:lang w:val="ru-RU"/>
        </w:rPr>
      </w:pPr>
      <w:r w:rsidRPr="000E6DE5">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581191" w:rsidRPr="000E6DE5" w:rsidRDefault="00581191" w:rsidP="00581191">
      <w:pPr>
        <w:ind w:firstLine="709"/>
        <w:jc w:val="both"/>
        <w:rPr>
          <w:rFonts w:cs="Times New Roman"/>
        </w:rPr>
      </w:pPr>
      <w:r w:rsidRPr="000E6DE5">
        <w:rPr>
          <w:rFonts w:cs="Times New Roman"/>
        </w:rPr>
        <w:t>- значительный риск;</w:t>
      </w:r>
    </w:p>
    <w:p w:rsidR="00581191" w:rsidRPr="000E6DE5" w:rsidRDefault="00581191" w:rsidP="00581191">
      <w:pPr>
        <w:ind w:firstLine="709"/>
        <w:jc w:val="both"/>
        <w:rPr>
          <w:rFonts w:cs="Times New Roman"/>
        </w:rPr>
      </w:pPr>
      <w:r w:rsidRPr="000E6DE5">
        <w:rPr>
          <w:rFonts w:cs="Times New Roman"/>
        </w:rPr>
        <w:t>- средний риск;</w:t>
      </w:r>
    </w:p>
    <w:p w:rsidR="00581191" w:rsidRPr="000E6DE5" w:rsidRDefault="00581191" w:rsidP="00581191">
      <w:pPr>
        <w:ind w:firstLine="709"/>
        <w:jc w:val="both"/>
        <w:rPr>
          <w:rFonts w:cs="Times New Roman"/>
        </w:rPr>
      </w:pPr>
      <w:r w:rsidRPr="000E6DE5">
        <w:rPr>
          <w:rFonts w:cs="Times New Roman"/>
        </w:rPr>
        <w:t>- умеренный риск;</w:t>
      </w:r>
    </w:p>
    <w:p w:rsidR="00581191" w:rsidRPr="000E6DE5" w:rsidRDefault="00581191" w:rsidP="00581191">
      <w:pPr>
        <w:ind w:firstLine="709"/>
        <w:jc w:val="both"/>
        <w:rPr>
          <w:rFonts w:cs="Times New Roman"/>
        </w:rPr>
      </w:pPr>
      <w:r w:rsidRPr="000E6DE5">
        <w:rPr>
          <w:rFonts w:cs="Times New Roman"/>
        </w:rPr>
        <w:t>- низкий риск.</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2.3. Критерии отнесения объектов контроля к категориям риска</w:t>
      </w:r>
      <w:r w:rsidRPr="000E6DE5">
        <w:rPr>
          <w:rFonts w:ascii="Times New Roman" w:hAnsi="Times New Roman"/>
          <w:sz w:val="24"/>
          <w:szCs w:val="24"/>
          <w:lang w:val="ru-RU"/>
        </w:rPr>
        <w:t xml:space="preserve">х </w:t>
      </w:r>
      <w:r w:rsidRPr="000E6DE5">
        <w:rPr>
          <w:rFonts w:ascii="Times New Roman" w:hAnsi="Times New Roman"/>
          <w:sz w:val="24"/>
          <w:szCs w:val="24"/>
        </w:rPr>
        <w:t>в рамках</w:t>
      </w:r>
      <w:r w:rsidRPr="000E6DE5">
        <w:rPr>
          <w:rFonts w:ascii="Times New Roman" w:hAnsi="Times New Roman"/>
          <w:sz w:val="24"/>
          <w:szCs w:val="24"/>
          <w:lang w:val="ru-RU"/>
        </w:rPr>
        <w:t xml:space="preserve"> </w:t>
      </w:r>
      <w:r w:rsidRPr="000E6DE5">
        <w:rPr>
          <w:rFonts w:ascii="Times New Roman" w:hAnsi="Times New Roman"/>
          <w:sz w:val="24"/>
          <w:szCs w:val="24"/>
        </w:rPr>
        <w:t>осуществления муниципального контроля установлены приложением 2 к настоящему Положению.</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В случае если объект контроля не отнесен к определенной категории риска, он считается отнесенным к категории низкого риска.</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581191" w:rsidRPr="000E6DE5" w:rsidRDefault="00581191" w:rsidP="00581191">
      <w:pPr>
        <w:tabs>
          <w:tab w:val="left" w:pos="1134"/>
        </w:tabs>
        <w:jc w:val="center"/>
        <w:rPr>
          <w:rFonts w:cs="Times New Roman"/>
          <w:b/>
        </w:rPr>
      </w:pPr>
    </w:p>
    <w:p w:rsidR="00581191" w:rsidRPr="000E6DE5" w:rsidRDefault="00581191" w:rsidP="00581191">
      <w:pPr>
        <w:tabs>
          <w:tab w:val="left" w:pos="1134"/>
        </w:tabs>
        <w:jc w:val="center"/>
        <w:rPr>
          <w:rFonts w:cs="Times New Roman"/>
          <w:b/>
        </w:rPr>
      </w:pPr>
      <w:r w:rsidRPr="000E6DE5">
        <w:rPr>
          <w:rFonts w:cs="Times New Roman"/>
          <w:b/>
        </w:rPr>
        <w:t>3. Профилактические мероприятия, проводимые при осуществлении муниципального контроля</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1) информирование;</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2) обобщение правоприменительной практики;</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3) объявление предостережения;</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4) консультирование;</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5) профилактический визит.</w:t>
      </w:r>
    </w:p>
    <w:p w:rsidR="00581191" w:rsidRPr="000E6DE5" w:rsidRDefault="00581191" w:rsidP="00581191">
      <w:pPr>
        <w:pStyle w:val="ConsPlusNormal"/>
        <w:ind w:firstLine="709"/>
        <w:jc w:val="both"/>
        <w:rPr>
          <w:rFonts w:ascii="Times New Roman" w:hAnsi="Times New Roman" w:cs="Times New Roman"/>
          <w:sz w:val="24"/>
          <w:szCs w:val="24"/>
        </w:rPr>
      </w:pPr>
    </w:p>
    <w:p w:rsidR="00581191" w:rsidRPr="000E6DE5" w:rsidRDefault="00581191" w:rsidP="00581191">
      <w:pPr>
        <w:pStyle w:val="ConsPlusNormal"/>
        <w:jc w:val="center"/>
        <w:rPr>
          <w:rFonts w:ascii="Times New Roman" w:hAnsi="Times New Roman" w:cs="Times New Roman"/>
          <w:sz w:val="24"/>
          <w:szCs w:val="24"/>
          <w:u w:val="single"/>
        </w:rPr>
      </w:pPr>
      <w:r w:rsidRPr="000E6DE5">
        <w:rPr>
          <w:rFonts w:ascii="Times New Roman" w:hAnsi="Times New Roman" w:cs="Times New Roman"/>
          <w:sz w:val="24"/>
          <w:szCs w:val="24"/>
          <w:u w:val="single"/>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w:t>
      </w:r>
      <w:r w:rsidRPr="000E6DE5">
        <w:rPr>
          <w:rFonts w:ascii="Times New Roman" w:hAnsi="Times New Roman"/>
          <w:sz w:val="24"/>
          <w:szCs w:val="24"/>
          <w:lang w:val="ru-RU"/>
        </w:rPr>
        <w:t xml:space="preserve"> </w:t>
      </w:r>
      <w:r w:rsidRPr="000E6DE5">
        <w:rPr>
          <w:rFonts w:ascii="Times New Roman" w:hAnsi="Times New Roman"/>
          <w:sz w:val="24"/>
          <w:szCs w:val="24"/>
        </w:rPr>
        <w:t>-</w:t>
      </w:r>
      <w:r w:rsidRPr="000E6DE5">
        <w:rPr>
          <w:rFonts w:ascii="Times New Roman" w:hAnsi="Times New Roman"/>
          <w:sz w:val="24"/>
          <w:szCs w:val="24"/>
          <w:lang w:val="ru-RU"/>
        </w:rPr>
        <w:t xml:space="preserve"> </w:t>
      </w:r>
      <w:r w:rsidRPr="000E6DE5">
        <w:rPr>
          <w:rFonts w:ascii="Times New Roman" w:hAnsi="Times New Roman"/>
          <w:sz w:val="24"/>
          <w:szCs w:val="24"/>
        </w:rPr>
        <w:t xml:space="preserve">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w:t>
      </w:r>
      <w:r w:rsidRPr="000E6DE5">
        <w:rPr>
          <w:rFonts w:ascii="Times New Roman" w:hAnsi="Times New Roman"/>
          <w:sz w:val="24"/>
          <w:szCs w:val="24"/>
        </w:rPr>
        <w:lastRenderedPageBreak/>
        <w:t xml:space="preserve">контролируемых лиц в государственных информационных системах (при их наличии) и в иных формах. </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3.1.2. Обобщение правоприменительной практики организации и проведения муниципального контроля осуществляется ежегодно.</w:t>
      </w:r>
    </w:p>
    <w:p w:rsidR="00581191" w:rsidRPr="000E6DE5" w:rsidRDefault="00581191" w:rsidP="00581191">
      <w:pPr>
        <w:ind w:firstLine="709"/>
        <w:jc w:val="both"/>
        <w:rPr>
          <w:rFonts w:cs="Times New Roman"/>
        </w:rPr>
      </w:pPr>
      <w:r w:rsidRPr="000E6DE5">
        <w:rPr>
          <w:rFonts w:cs="Times New Roman"/>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581191" w:rsidRPr="000E6DE5" w:rsidRDefault="00581191" w:rsidP="00581191">
      <w:pPr>
        <w:ind w:firstLine="709"/>
        <w:jc w:val="both"/>
        <w:rPr>
          <w:rFonts w:cs="Times New Roman"/>
        </w:rPr>
      </w:pPr>
      <w:r w:rsidRPr="000E6DE5">
        <w:rPr>
          <w:rFonts w:cs="Times New Roman"/>
        </w:rPr>
        <w:t xml:space="preserve">Контрольный орган обеспечивает публичное обсуждение проекта доклада. </w:t>
      </w:r>
    </w:p>
    <w:p w:rsidR="00581191" w:rsidRPr="000E6DE5" w:rsidRDefault="00581191" w:rsidP="00581191">
      <w:pPr>
        <w:ind w:firstLine="709"/>
        <w:jc w:val="both"/>
        <w:rPr>
          <w:rFonts w:cs="Times New Roman"/>
          <w:color w:val="FF0000"/>
        </w:rPr>
      </w:pPr>
      <w:r w:rsidRPr="000E6DE5">
        <w:rPr>
          <w:rFonts w:cs="Times New Roman"/>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581191" w:rsidRPr="000E6DE5" w:rsidRDefault="00581191" w:rsidP="00581191">
      <w:pPr>
        <w:jc w:val="center"/>
        <w:rPr>
          <w:rFonts w:cs="Times New Roman"/>
        </w:rPr>
      </w:pPr>
    </w:p>
    <w:p w:rsidR="00581191" w:rsidRPr="000E6DE5" w:rsidRDefault="00581191" w:rsidP="00581191">
      <w:pPr>
        <w:jc w:val="center"/>
        <w:rPr>
          <w:rFonts w:cs="Times New Roman"/>
          <w:u w:val="single"/>
        </w:rPr>
      </w:pPr>
      <w:r w:rsidRPr="000E6DE5">
        <w:rPr>
          <w:rFonts w:cs="Times New Roman"/>
          <w:u w:val="single"/>
        </w:rPr>
        <w:t>3.2. Предостережение о недопустимости нарушения обязательных требований</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3.2.2. Предостережение составляется по форме, утвержденной приказом Минэкономразвития России от 31.03.2021</w:t>
      </w:r>
      <w:r w:rsidRPr="000E6DE5">
        <w:rPr>
          <w:rFonts w:ascii="Times New Roman" w:hAnsi="Times New Roman"/>
          <w:sz w:val="24"/>
          <w:szCs w:val="24"/>
          <w:lang w:val="ru-RU"/>
        </w:rPr>
        <w:t xml:space="preserve"> года</w:t>
      </w:r>
      <w:r w:rsidRPr="000E6DE5">
        <w:rPr>
          <w:rFonts w:ascii="Times New Roman" w:hAnsi="Times New Roman"/>
          <w:sz w:val="24"/>
          <w:szCs w:val="24"/>
        </w:rPr>
        <w:t xml:space="preserve"> № 151 «О типовых формах документов, используемых контрольным (надзорным) органом».</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581191" w:rsidRPr="000E6DE5" w:rsidRDefault="00581191" w:rsidP="00581191">
      <w:pPr>
        <w:ind w:firstLine="709"/>
        <w:jc w:val="both"/>
        <w:rPr>
          <w:rFonts w:cs="Times New Roman"/>
        </w:rPr>
      </w:pPr>
      <w:r w:rsidRPr="000E6DE5">
        <w:rPr>
          <w:rFonts w:cs="Times New Roman"/>
        </w:rPr>
        <w:t>3.2.4. Возражение должно содержать:</w:t>
      </w:r>
    </w:p>
    <w:p w:rsidR="00581191" w:rsidRPr="000E6DE5" w:rsidRDefault="00581191" w:rsidP="00581191">
      <w:pPr>
        <w:ind w:firstLine="709"/>
        <w:jc w:val="both"/>
        <w:rPr>
          <w:rFonts w:cs="Times New Roman"/>
        </w:rPr>
      </w:pPr>
      <w:r w:rsidRPr="000E6DE5">
        <w:rPr>
          <w:rFonts w:cs="Times New Roman"/>
        </w:rPr>
        <w:t>1) наименование Контрольного органа, в который направляется возражение;</w:t>
      </w:r>
    </w:p>
    <w:p w:rsidR="00581191" w:rsidRPr="000E6DE5" w:rsidRDefault="00581191" w:rsidP="00581191">
      <w:pPr>
        <w:ind w:firstLine="709"/>
        <w:jc w:val="both"/>
        <w:rPr>
          <w:rFonts w:cs="Times New Roman"/>
        </w:rPr>
      </w:pPr>
      <w:proofErr w:type="gramStart"/>
      <w:r w:rsidRPr="000E6DE5">
        <w:rPr>
          <w:rFonts w:cs="Times New Roman"/>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581191" w:rsidRPr="000E6DE5" w:rsidRDefault="00581191" w:rsidP="00581191">
      <w:pPr>
        <w:ind w:firstLine="709"/>
        <w:jc w:val="both"/>
        <w:rPr>
          <w:rFonts w:cs="Times New Roman"/>
        </w:rPr>
      </w:pPr>
      <w:r w:rsidRPr="000E6DE5">
        <w:rPr>
          <w:rFonts w:cs="Times New Roman"/>
        </w:rPr>
        <w:t>3) дату и номер предостережения;</w:t>
      </w:r>
    </w:p>
    <w:p w:rsidR="00581191" w:rsidRPr="000E6DE5" w:rsidRDefault="00581191" w:rsidP="00581191">
      <w:pPr>
        <w:ind w:firstLine="709"/>
        <w:jc w:val="both"/>
        <w:rPr>
          <w:rFonts w:cs="Times New Roman"/>
        </w:rPr>
      </w:pPr>
      <w:r w:rsidRPr="000E6DE5">
        <w:rPr>
          <w:rFonts w:cs="Times New Roman"/>
        </w:rPr>
        <w:t xml:space="preserve">4) доводы, на основании которых контролируемое лицо </w:t>
      </w:r>
      <w:proofErr w:type="gramStart"/>
      <w:r w:rsidRPr="000E6DE5">
        <w:rPr>
          <w:rFonts w:cs="Times New Roman"/>
        </w:rPr>
        <w:t>не согласно</w:t>
      </w:r>
      <w:proofErr w:type="gramEnd"/>
      <w:r w:rsidRPr="000E6DE5">
        <w:rPr>
          <w:rFonts w:cs="Times New Roman"/>
        </w:rPr>
        <w:t xml:space="preserve"> с объявленным предостережением;</w:t>
      </w:r>
    </w:p>
    <w:p w:rsidR="00581191" w:rsidRPr="000E6DE5" w:rsidRDefault="00581191" w:rsidP="00581191">
      <w:pPr>
        <w:ind w:firstLine="709"/>
        <w:jc w:val="both"/>
        <w:rPr>
          <w:rFonts w:cs="Times New Roman"/>
        </w:rPr>
      </w:pPr>
      <w:r w:rsidRPr="000E6DE5">
        <w:rPr>
          <w:rFonts w:cs="Times New Roman"/>
        </w:rPr>
        <w:t>5) дату получения предостережения контролируемым лицом;</w:t>
      </w:r>
    </w:p>
    <w:p w:rsidR="00581191" w:rsidRPr="000E6DE5" w:rsidRDefault="00581191" w:rsidP="00581191">
      <w:pPr>
        <w:ind w:firstLine="709"/>
        <w:jc w:val="both"/>
        <w:rPr>
          <w:rFonts w:cs="Times New Roman"/>
        </w:rPr>
      </w:pPr>
      <w:r w:rsidRPr="000E6DE5">
        <w:rPr>
          <w:rFonts w:cs="Times New Roman"/>
        </w:rPr>
        <w:t>6) личную подпись и дату.</w:t>
      </w:r>
    </w:p>
    <w:p w:rsidR="00581191" w:rsidRPr="000E6DE5" w:rsidRDefault="00581191" w:rsidP="00581191">
      <w:pPr>
        <w:ind w:firstLine="709"/>
        <w:jc w:val="both"/>
        <w:rPr>
          <w:rFonts w:cs="Times New Roman"/>
        </w:rPr>
      </w:pPr>
      <w:r w:rsidRPr="000E6DE5">
        <w:rPr>
          <w:rFonts w:cs="Times New Roman"/>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581191" w:rsidRPr="000E6DE5" w:rsidRDefault="00581191" w:rsidP="00581191">
      <w:pPr>
        <w:ind w:firstLine="709"/>
        <w:jc w:val="both"/>
        <w:rPr>
          <w:rFonts w:cs="Times New Roman"/>
        </w:rPr>
      </w:pPr>
      <w:r w:rsidRPr="000E6DE5">
        <w:rPr>
          <w:rFonts w:cs="Times New Roman"/>
        </w:rPr>
        <w:t>3.2.7. По результатам рассмотрения возражения Контрольный орган принимает одно из следующих решений:</w:t>
      </w:r>
    </w:p>
    <w:p w:rsidR="00581191" w:rsidRPr="000E6DE5" w:rsidRDefault="00581191" w:rsidP="00581191">
      <w:pPr>
        <w:ind w:firstLine="709"/>
        <w:jc w:val="both"/>
        <w:rPr>
          <w:rFonts w:cs="Times New Roman"/>
        </w:rPr>
      </w:pPr>
      <w:r w:rsidRPr="000E6DE5">
        <w:rPr>
          <w:rFonts w:cs="Times New Roman"/>
        </w:rPr>
        <w:t>1) удовлетворяет возражение в форме отмены предостережения;</w:t>
      </w:r>
    </w:p>
    <w:p w:rsidR="00581191" w:rsidRPr="000E6DE5" w:rsidRDefault="00581191" w:rsidP="00581191">
      <w:pPr>
        <w:ind w:firstLine="709"/>
        <w:jc w:val="both"/>
        <w:rPr>
          <w:rFonts w:cs="Times New Roman"/>
        </w:rPr>
      </w:pPr>
      <w:r w:rsidRPr="000E6DE5">
        <w:rPr>
          <w:rFonts w:cs="Times New Roman"/>
        </w:rPr>
        <w:t>2) отказывает в удовлетворении возражения с указанием причины отказа.</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3.2.8. Контрольный орган информирует контролируемое лицо о результатах рассмотрения возражения не позднее пяти</w:t>
      </w:r>
      <w:r w:rsidRPr="000E6DE5">
        <w:rPr>
          <w:rFonts w:ascii="Times New Roman" w:hAnsi="Times New Roman" w:cs="Times New Roman"/>
          <w:color w:val="FF0000"/>
          <w:sz w:val="24"/>
          <w:szCs w:val="24"/>
          <w:vertAlign w:val="superscript"/>
        </w:rPr>
        <w:t xml:space="preserve"> </w:t>
      </w:r>
      <w:r w:rsidRPr="000E6DE5">
        <w:rPr>
          <w:rFonts w:ascii="Times New Roman" w:hAnsi="Times New Roman" w:cs="Times New Roman"/>
          <w:sz w:val="24"/>
          <w:szCs w:val="24"/>
        </w:rPr>
        <w:t>рабочих дней со дня рассмотрения возражения в отношении предостережения.</w:t>
      </w:r>
    </w:p>
    <w:p w:rsidR="00581191" w:rsidRPr="000E6DE5" w:rsidRDefault="00581191" w:rsidP="00581191">
      <w:pPr>
        <w:ind w:firstLine="709"/>
        <w:jc w:val="both"/>
        <w:rPr>
          <w:rFonts w:cs="Times New Roman"/>
        </w:rPr>
      </w:pPr>
      <w:r w:rsidRPr="000E6DE5">
        <w:rPr>
          <w:rFonts w:cs="Times New Roman"/>
        </w:rPr>
        <w:t>3.2.9. Повторное направление возражения по тем же основаниям не допускается.</w:t>
      </w:r>
    </w:p>
    <w:p w:rsidR="00581191" w:rsidRPr="000E6DE5" w:rsidRDefault="00581191" w:rsidP="00581191">
      <w:pPr>
        <w:pStyle w:val="HTML"/>
        <w:ind w:firstLine="709"/>
        <w:jc w:val="both"/>
        <w:rPr>
          <w:rFonts w:ascii="Times New Roman" w:hAnsi="Times New Roman" w:cs="Times New Roman"/>
          <w:sz w:val="24"/>
          <w:szCs w:val="24"/>
        </w:rPr>
      </w:pPr>
      <w:r w:rsidRPr="000E6DE5">
        <w:rPr>
          <w:rFonts w:ascii="Times New Roman" w:hAnsi="Times New Roman" w:cs="Times New Roman"/>
          <w:sz w:val="24"/>
          <w:szCs w:val="24"/>
        </w:rPr>
        <w:t xml:space="preserve">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w:t>
      </w:r>
      <w:r w:rsidRPr="000E6DE5">
        <w:rPr>
          <w:rFonts w:ascii="Times New Roman" w:hAnsi="Times New Roman" w:cs="Times New Roman"/>
          <w:sz w:val="24"/>
          <w:szCs w:val="24"/>
        </w:rPr>
        <w:lastRenderedPageBreak/>
        <w:t>данные для проведения иных профилактических мероприятий и контрольных мероприятий.</w:t>
      </w:r>
    </w:p>
    <w:p w:rsidR="00581191" w:rsidRPr="000E6DE5" w:rsidRDefault="00581191" w:rsidP="00581191">
      <w:pPr>
        <w:ind w:firstLine="709"/>
        <w:jc w:val="center"/>
        <w:rPr>
          <w:rFonts w:cs="Times New Roman"/>
        </w:rPr>
      </w:pPr>
    </w:p>
    <w:p w:rsidR="00581191" w:rsidRPr="000E6DE5" w:rsidRDefault="00581191" w:rsidP="00581191">
      <w:pPr>
        <w:jc w:val="center"/>
        <w:rPr>
          <w:rFonts w:cs="Times New Roman"/>
          <w:u w:val="single"/>
        </w:rPr>
      </w:pPr>
      <w:r w:rsidRPr="000E6DE5">
        <w:rPr>
          <w:rFonts w:cs="Times New Roman"/>
          <w:u w:val="single"/>
        </w:rPr>
        <w:t>3.3. Консультирование</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581191" w:rsidRPr="000E6DE5" w:rsidRDefault="00581191" w:rsidP="00581191">
      <w:pPr>
        <w:pStyle w:val="ConsPlusNormal"/>
        <w:tabs>
          <w:tab w:val="left" w:pos="1134"/>
        </w:tabs>
        <w:ind w:firstLine="709"/>
        <w:jc w:val="both"/>
        <w:rPr>
          <w:rFonts w:ascii="Times New Roman" w:hAnsi="Times New Roman" w:cs="Times New Roman"/>
          <w:sz w:val="24"/>
          <w:szCs w:val="24"/>
        </w:rPr>
      </w:pPr>
      <w:r w:rsidRPr="000E6DE5">
        <w:rPr>
          <w:rFonts w:ascii="Times New Roman" w:hAnsi="Times New Roman" w:cs="Times New Roman"/>
          <w:sz w:val="24"/>
          <w:szCs w:val="24"/>
        </w:rPr>
        <w:t>1) порядка проведения контрольных мероприятий и обязательного профилактического визита;</w:t>
      </w:r>
    </w:p>
    <w:p w:rsidR="00581191" w:rsidRPr="000E6DE5" w:rsidRDefault="00581191" w:rsidP="00581191">
      <w:pPr>
        <w:pStyle w:val="ConsPlusNormal"/>
        <w:tabs>
          <w:tab w:val="left" w:pos="1134"/>
        </w:tabs>
        <w:ind w:firstLine="709"/>
        <w:jc w:val="both"/>
        <w:rPr>
          <w:rFonts w:ascii="Times New Roman" w:hAnsi="Times New Roman" w:cs="Times New Roman"/>
          <w:sz w:val="24"/>
          <w:szCs w:val="24"/>
        </w:rPr>
      </w:pPr>
      <w:r w:rsidRPr="000E6DE5">
        <w:rPr>
          <w:rFonts w:ascii="Times New Roman" w:hAnsi="Times New Roman" w:cs="Times New Roman"/>
          <w:sz w:val="24"/>
          <w:szCs w:val="24"/>
        </w:rPr>
        <w:t>2) периодичности проведения контрольных мероприятий и обязательного профилактического визита;</w:t>
      </w:r>
    </w:p>
    <w:p w:rsidR="00581191" w:rsidRPr="000E6DE5" w:rsidRDefault="00581191" w:rsidP="00581191">
      <w:pPr>
        <w:pStyle w:val="ConsPlusNormal"/>
        <w:tabs>
          <w:tab w:val="left" w:pos="1134"/>
        </w:tabs>
        <w:ind w:left="709"/>
        <w:jc w:val="both"/>
        <w:rPr>
          <w:rFonts w:ascii="Times New Roman" w:hAnsi="Times New Roman" w:cs="Times New Roman"/>
          <w:sz w:val="24"/>
          <w:szCs w:val="24"/>
        </w:rPr>
      </w:pPr>
      <w:r w:rsidRPr="000E6DE5">
        <w:rPr>
          <w:rFonts w:ascii="Times New Roman" w:hAnsi="Times New Roman" w:cs="Times New Roman"/>
          <w:sz w:val="24"/>
          <w:szCs w:val="24"/>
        </w:rPr>
        <w:t>3) порядка принятия решений по итогам контрольных мероприятий;</w:t>
      </w:r>
    </w:p>
    <w:p w:rsidR="00581191" w:rsidRPr="000E6DE5" w:rsidRDefault="00581191" w:rsidP="00581191">
      <w:pPr>
        <w:pStyle w:val="ConsPlusNormal"/>
        <w:tabs>
          <w:tab w:val="left" w:pos="1134"/>
        </w:tabs>
        <w:ind w:left="709"/>
        <w:jc w:val="both"/>
        <w:rPr>
          <w:rFonts w:ascii="Times New Roman" w:hAnsi="Times New Roman" w:cs="Times New Roman"/>
          <w:sz w:val="24"/>
          <w:szCs w:val="24"/>
        </w:rPr>
      </w:pPr>
      <w:r w:rsidRPr="000E6DE5">
        <w:rPr>
          <w:rFonts w:ascii="Times New Roman" w:hAnsi="Times New Roman" w:cs="Times New Roman"/>
          <w:sz w:val="24"/>
          <w:szCs w:val="24"/>
        </w:rPr>
        <w:t>4) порядка обжалования решений Контрольного органа.</w:t>
      </w:r>
    </w:p>
    <w:p w:rsidR="00581191" w:rsidRPr="000E6DE5" w:rsidRDefault="00581191" w:rsidP="00581191">
      <w:pPr>
        <w:pStyle w:val="aa"/>
        <w:tabs>
          <w:tab w:val="left" w:pos="1134"/>
        </w:tabs>
        <w:ind w:left="0" w:firstLine="709"/>
        <w:jc w:val="both"/>
        <w:rPr>
          <w:rFonts w:ascii="Times New Roman" w:hAnsi="Times New Roman"/>
          <w:sz w:val="24"/>
          <w:szCs w:val="24"/>
        </w:rPr>
      </w:pPr>
      <w:r w:rsidRPr="000E6DE5">
        <w:rPr>
          <w:rFonts w:ascii="Times New Roman" w:hAnsi="Times New Roman"/>
          <w:sz w:val="24"/>
          <w:szCs w:val="24"/>
        </w:rPr>
        <w:t>3.3.2. Инспекторы осуществляют консультирование контролируемых лиц и их представителей:</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 xml:space="preserve">1) в виде устных разъяснений по телефону, посредством </w:t>
      </w:r>
      <w:proofErr w:type="spellStart"/>
      <w:r w:rsidRPr="000E6DE5">
        <w:rPr>
          <w:rFonts w:ascii="Times New Roman" w:hAnsi="Times New Roman" w:cs="Times New Roman"/>
          <w:sz w:val="24"/>
          <w:szCs w:val="24"/>
        </w:rPr>
        <w:t>видео-конференц-связи</w:t>
      </w:r>
      <w:proofErr w:type="spellEnd"/>
      <w:r w:rsidRPr="000E6DE5">
        <w:rPr>
          <w:rFonts w:ascii="Times New Roman" w:hAnsi="Times New Roman" w:cs="Times New Roman"/>
          <w:sz w:val="24"/>
          <w:szCs w:val="24"/>
        </w:rPr>
        <w:t>, на личном приеме либо в ходе проведения профилактического мероприятия, контрольного мероприятия;</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581191" w:rsidRPr="000E6DE5" w:rsidRDefault="00581191" w:rsidP="00581191">
      <w:pPr>
        <w:ind w:firstLine="709"/>
        <w:jc w:val="both"/>
        <w:rPr>
          <w:rFonts w:cs="Times New Roman"/>
        </w:rPr>
      </w:pPr>
      <w:r w:rsidRPr="000E6DE5">
        <w:rPr>
          <w:rFonts w:cs="Times New Roman"/>
        </w:rPr>
        <w:t>3.3.3. Индивидуальное консультирование на личном приеме каждого заявителя инспекторами не может превышать 10 минут.</w:t>
      </w:r>
    </w:p>
    <w:p w:rsidR="00581191" w:rsidRPr="000E6DE5" w:rsidRDefault="00581191" w:rsidP="00581191">
      <w:pPr>
        <w:ind w:firstLine="709"/>
        <w:jc w:val="both"/>
        <w:rPr>
          <w:rFonts w:cs="Times New Roman"/>
        </w:rPr>
      </w:pPr>
      <w:r w:rsidRPr="000E6DE5">
        <w:rPr>
          <w:rFonts w:cs="Times New Roman"/>
        </w:rPr>
        <w:t>Время разговора по телефону не должно превышать 10 минут.</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3.3.5. Письменное консультирование контролируемых лиц и их представителей осуществляется по вопросу порядка обжалования решений Контрольного органа;</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6" w:history="1">
        <w:r w:rsidRPr="000E6DE5">
          <w:rPr>
            <w:rFonts w:ascii="Times New Roman" w:hAnsi="Times New Roman" w:cs="Times New Roman"/>
            <w:sz w:val="24"/>
            <w:szCs w:val="24"/>
          </w:rPr>
          <w:t>законом</w:t>
        </w:r>
      </w:hyperlink>
      <w:r w:rsidRPr="000E6DE5">
        <w:rPr>
          <w:rFonts w:ascii="Times New Roman" w:hAnsi="Times New Roman" w:cs="Times New Roman"/>
          <w:sz w:val="24"/>
          <w:szCs w:val="24"/>
        </w:rPr>
        <w:t xml:space="preserve"> от 02.05.2006 года № 59 - ФЗ «О порядке рассмотрения обращений граждан Российской Федерации».</w:t>
      </w:r>
    </w:p>
    <w:p w:rsidR="00581191" w:rsidRPr="000E6DE5" w:rsidRDefault="00581191" w:rsidP="00581191">
      <w:pPr>
        <w:pStyle w:val="ConsPlusNormal"/>
        <w:ind w:firstLine="709"/>
        <w:jc w:val="both"/>
        <w:rPr>
          <w:rFonts w:ascii="Times New Roman" w:hAnsi="Times New Roman" w:cs="Times New Roman"/>
          <w:sz w:val="24"/>
          <w:szCs w:val="24"/>
        </w:rPr>
      </w:pPr>
      <w:r w:rsidRPr="000E6DE5">
        <w:rPr>
          <w:rFonts w:ascii="Times New Roman" w:hAnsi="Times New Roman" w:cs="Times New Roman"/>
          <w:sz w:val="24"/>
          <w:szCs w:val="24"/>
        </w:rPr>
        <w:t>3.3.7. Контрольный орган осуществляет учет проведенных консультирований.</w:t>
      </w:r>
    </w:p>
    <w:p w:rsidR="00581191" w:rsidRPr="000E6DE5" w:rsidRDefault="00581191" w:rsidP="00581191">
      <w:pPr>
        <w:pStyle w:val="ConsPlusNormal"/>
        <w:jc w:val="center"/>
        <w:rPr>
          <w:rFonts w:ascii="Times New Roman" w:hAnsi="Times New Roman" w:cs="Times New Roman"/>
          <w:sz w:val="24"/>
          <w:szCs w:val="24"/>
        </w:rPr>
      </w:pPr>
    </w:p>
    <w:p w:rsidR="00581191" w:rsidRPr="000E6DE5" w:rsidRDefault="00581191" w:rsidP="00581191">
      <w:pPr>
        <w:pStyle w:val="ConsPlusNormal"/>
        <w:jc w:val="center"/>
        <w:rPr>
          <w:rFonts w:ascii="Times New Roman" w:hAnsi="Times New Roman" w:cs="Times New Roman"/>
          <w:sz w:val="24"/>
          <w:szCs w:val="24"/>
          <w:u w:val="single"/>
        </w:rPr>
      </w:pPr>
      <w:r w:rsidRPr="000E6DE5">
        <w:rPr>
          <w:rFonts w:ascii="Times New Roman" w:hAnsi="Times New Roman" w:cs="Times New Roman"/>
          <w:sz w:val="24"/>
          <w:szCs w:val="24"/>
          <w:u w:val="single"/>
        </w:rPr>
        <w:t>3.4. Профилактический визит</w:t>
      </w:r>
    </w:p>
    <w:p w:rsidR="00581191" w:rsidRPr="000E6DE5" w:rsidRDefault="00581191" w:rsidP="00581191">
      <w:pPr>
        <w:autoSpaceDE w:val="0"/>
        <w:autoSpaceDN w:val="0"/>
        <w:adjustRightInd w:val="0"/>
        <w:ind w:firstLine="709"/>
        <w:jc w:val="both"/>
        <w:rPr>
          <w:rFonts w:cs="Times New Roman"/>
        </w:rPr>
      </w:pPr>
      <w:r w:rsidRPr="000E6DE5">
        <w:rPr>
          <w:rFonts w:cs="Times New Roman"/>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0E6DE5">
        <w:rPr>
          <w:rFonts w:cs="Times New Roman"/>
        </w:rPr>
        <w:t>видео-конференц-связи</w:t>
      </w:r>
      <w:proofErr w:type="spellEnd"/>
      <w:r w:rsidRPr="000E6DE5">
        <w:rPr>
          <w:rFonts w:cs="Times New Roman"/>
        </w:rPr>
        <w:t xml:space="preserve"> или мобильного приложения «Инспектор».</w:t>
      </w:r>
    </w:p>
    <w:p w:rsidR="00581191" w:rsidRPr="000E6DE5" w:rsidRDefault="00581191" w:rsidP="00581191">
      <w:pPr>
        <w:autoSpaceDE w:val="0"/>
        <w:autoSpaceDN w:val="0"/>
        <w:adjustRightInd w:val="0"/>
        <w:ind w:firstLine="709"/>
        <w:jc w:val="both"/>
        <w:rPr>
          <w:rFonts w:cs="Times New Roman"/>
        </w:rPr>
      </w:pPr>
      <w:r w:rsidRPr="000E6DE5">
        <w:rPr>
          <w:rFonts w:cs="Times New Roman"/>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81191" w:rsidRPr="000E6DE5" w:rsidRDefault="00581191" w:rsidP="00581191">
      <w:pPr>
        <w:autoSpaceDE w:val="0"/>
        <w:autoSpaceDN w:val="0"/>
        <w:adjustRightInd w:val="0"/>
        <w:ind w:firstLine="709"/>
        <w:jc w:val="both"/>
        <w:rPr>
          <w:rFonts w:cs="Times New Roman"/>
        </w:rPr>
      </w:pPr>
      <w:r w:rsidRPr="000E6DE5">
        <w:rPr>
          <w:rFonts w:cs="Times New Roman"/>
        </w:rPr>
        <w:t>3.4.3. Обязательный профилактический визит проводится:</w:t>
      </w:r>
    </w:p>
    <w:p w:rsidR="00581191" w:rsidRPr="000E6DE5" w:rsidRDefault="00581191" w:rsidP="00581191">
      <w:pPr>
        <w:autoSpaceDE w:val="0"/>
        <w:autoSpaceDN w:val="0"/>
        <w:adjustRightInd w:val="0"/>
        <w:ind w:firstLine="709"/>
        <w:jc w:val="both"/>
        <w:rPr>
          <w:rFonts w:cs="Times New Roman"/>
        </w:rPr>
      </w:pPr>
      <w:r w:rsidRPr="000E6DE5">
        <w:rPr>
          <w:rFonts w:cs="Times New Roman"/>
        </w:rPr>
        <w:t>1) в отношении контролируемых лиц, принадлежащих им объектов контроля, отнесенных к категории значительного, среднего и умеренного риска;</w:t>
      </w:r>
    </w:p>
    <w:p w:rsidR="00581191" w:rsidRPr="000E6DE5" w:rsidRDefault="00581191" w:rsidP="00581191">
      <w:pPr>
        <w:autoSpaceDE w:val="0"/>
        <w:autoSpaceDN w:val="0"/>
        <w:adjustRightInd w:val="0"/>
        <w:ind w:firstLine="709"/>
        <w:jc w:val="both"/>
        <w:rPr>
          <w:rFonts w:cs="Times New Roman"/>
        </w:rPr>
      </w:pPr>
      <w:r w:rsidRPr="000E6DE5">
        <w:rPr>
          <w:rFonts w:cs="Times New Roman"/>
        </w:rPr>
        <w:t>2) по поручению:</w:t>
      </w:r>
    </w:p>
    <w:p w:rsidR="00581191" w:rsidRPr="000E6DE5" w:rsidRDefault="00581191" w:rsidP="00581191">
      <w:pPr>
        <w:autoSpaceDE w:val="0"/>
        <w:autoSpaceDN w:val="0"/>
        <w:adjustRightInd w:val="0"/>
        <w:ind w:firstLine="709"/>
        <w:jc w:val="both"/>
        <w:rPr>
          <w:rFonts w:cs="Times New Roman"/>
        </w:rPr>
      </w:pPr>
      <w:r w:rsidRPr="000E6DE5">
        <w:rPr>
          <w:rFonts w:cs="Times New Roman"/>
        </w:rPr>
        <w:t>а) Президента Российской Федерации;</w:t>
      </w:r>
    </w:p>
    <w:p w:rsidR="00581191" w:rsidRPr="000E6DE5" w:rsidRDefault="00581191" w:rsidP="00581191">
      <w:pPr>
        <w:autoSpaceDE w:val="0"/>
        <w:autoSpaceDN w:val="0"/>
        <w:adjustRightInd w:val="0"/>
        <w:ind w:firstLine="709"/>
        <w:jc w:val="both"/>
        <w:rPr>
          <w:rFonts w:cs="Times New Roman"/>
          <w:b/>
          <w:i/>
          <w:color w:val="FF0000"/>
        </w:rPr>
      </w:pPr>
      <w:r w:rsidRPr="000E6DE5">
        <w:rPr>
          <w:rFonts w:cs="Times New Roman"/>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0E6DE5">
        <w:rPr>
          <w:rFonts w:cs="Times New Roman"/>
        </w:rPr>
        <w:t>согласованному</w:t>
      </w:r>
      <w:proofErr w:type="gramEnd"/>
      <w:r w:rsidRPr="000E6DE5">
        <w:rPr>
          <w:rFonts w:cs="Times New Roman"/>
        </w:rPr>
        <w:t xml:space="preserve"> с Заместителем Председателя Правительства Российской Федерации - Руководителем Аппарата Правительства Российской Федерации </w:t>
      </w:r>
    </w:p>
    <w:p w:rsidR="00581191" w:rsidRPr="000E6DE5" w:rsidRDefault="00581191" w:rsidP="00581191">
      <w:pPr>
        <w:autoSpaceDE w:val="0"/>
        <w:autoSpaceDN w:val="0"/>
        <w:adjustRightInd w:val="0"/>
        <w:ind w:firstLine="709"/>
        <w:jc w:val="both"/>
        <w:rPr>
          <w:rFonts w:cs="Times New Roman"/>
        </w:rPr>
      </w:pPr>
      <w:r w:rsidRPr="000E6DE5">
        <w:rPr>
          <w:rFonts w:cs="Times New Roman"/>
        </w:rPr>
        <w:t>Обязательный профилактический визит не предусматривает отказ контролируемого лица от его проведения.</w:t>
      </w:r>
    </w:p>
    <w:p w:rsidR="00581191" w:rsidRPr="000E6DE5" w:rsidRDefault="00581191" w:rsidP="00581191">
      <w:pPr>
        <w:autoSpaceDE w:val="0"/>
        <w:autoSpaceDN w:val="0"/>
        <w:adjustRightInd w:val="0"/>
        <w:ind w:firstLine="709"/>
        <w:jc w:val="both"/>
        <w:rPr>
          <w:rFonts w:cs="Times New Roman"/>
        </w:rPr>
      </w:pPr>
      <w:r w:rsidRPr="000E6DE5">
        <w:rPr>
          <w:rFonts w:cs="Times New Roman"/>
        </w:rPr>
        <w:lastRenderedPageBreak/>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581191" w:rsidRPr="000E6DE5" w:rsidRDefault="00581191" w:rsidP="00581191">
      <w:pPr>
        <w:autoSpaceDE w:val="0"/>
        <w:autoSpaceDN w:val="0"/>
        <w:adjustRightInd w:val="0"/>
        <w:ind w:firstLine="709"/>
        <w:jc w:val="both"/>
        <w:rPr>
          <w:rFonts w:cs="Times New Roman"/>
        </w:rPr>
      </w:pPr>
      <w:r w:rsidRPr="000E6DE5">
        <w:rPr>
          <w:rFonts w:cs="Times New Roman"/>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581191" w:rsidRPr="000E6DE5" w:rsidRDefault="00581191" w:rsidP="00581191">
      <w:pPr>
        <w:autoSpaceDE w:val="0"/>
        <w:autoSpaceDN w:val="0"/>
        <w:adjustRightInd w:val="0"/>
        <w:ind w:firstLine="709"/>
        <w:jc w:val="both"/>
        <w:rPr>
          <w:rFonts w:cs="Times New Roman"/>
        </w:rPr>
      </w:pPr>
      <w:r w:rsidRPr="000E6DE5">
        <w:rPr>
          <w:rFonts w:cs="Times New Roman"/>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248 - ФЗ действия, в том числе проводит осмотр, истребование необходимых документов, экспертизу.</w:t>
      </w:r>
    </w:p>
    <w:p w:rsidR="00581191" w:rsidRPr="000E6DE5" w:rsidRDefault="00581191" w:rsidP="00581191">
      <w:pPr>
        <w:autoSpaceDE w:val="0"/>
        <w:autoSpaceDN w:val="0"/>
        <w:adjustRightInd w:val="0"/>
        <w:ind w:firstLine="709"/>
        <w:jc w:val="both"/>
        <w:rPr>
          <w:rFonts w:cs="Times New Roman"/>
        </w:rPr>
      </w:pPr>
      <w:r w:rsidRPr="000E6DE5">
        <w:rPr>
          <w:rFonts w:cs="Times New Roman"/>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581191" w:rsidRPr="000E6DE5" w:rsidRDefault="00581191" w:rsidP="00581191">
      <w:pPr>
        <w:autoSpaceDE w:val="0"/>
        <w:autoSpaceDN w:val="0"/>
        <w:adjustRightInd w:val="0"/>
        <w:ind w:firstLine="709"/>
        <w:jc w:val="both"/>
        <w:rPr>
          <w:rFonts w:cs="Times New Roman"/>
        </w:rPr>
      </w:pPr>
      <w:r w:rsidRPr="000E6DE5">
        <w:rPr>
          <w:rFonts w:cs="Times New Roman"/>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248 - ФЗ для контрольных мероприятий.</w:t>
      </w:r>
    </w:p>
    <w:p w:rsidR="00581191" w:rsidRPr="000E6DE5" w:rsidRDefault="00581191" w:rsidP="00581191">
      <w:pPr>
        <w:autoSpaceDE w:val="0"/>
        <w:autoSpaceDN w:val="0"/>
        <w:adjustRightInd w:val="0"/>
        <w:ind w:firstLine="709"/>
        <w:jc w:val="both"/>
        <w:rPr>
          <w:rFonts w:cs="Times New Roman"/>
        </w:rPr>
      </w:pPr>
      <w:r w:rsidRPr="000E6DE5">
        <w:rPr>
          <w:rFonts w:cs="Times New Roman"/>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248 - ФЗ.</w:t>
      </w:r>
    </w:p>
    <w:p w:rsidR="00581191" w:rsidRPr="000E6DE5" w:rsidRDefault="00581191" w:rsidP="00581191">
      <w:pPr>
        <w:autoSpaceDE w:val="0"/>
        <w:autoSpaceDN w:val="0"/>
        <w:adjustRightInd w:val="0"/>
        <w:ind w:firstLine="709"/>
        <w:jc w:val="both"/>
        <w:rPr>
          <w:rFonts w:cs="Times New Roman"/>
        </w:rPr>
      </w:pPr>
      <w:r w:rsidRPr="000E6DE5">
        <w:rPr>
          <w:rFonts w:cs="Times New Roman"/>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248 - ФЗ для контрольных мероприятий.</w:t>
      </w:r>
    </w:p>
    <w:p w:rsidR="00581191" w:rsidRPr="000E6DE5" w:rsidRDefault="00581191" w:rsidP="00581191">
      <w:pPr>
        <w:autoSpaceDE w:val="0"/>
        <w:autoSpaceDN w:val="0"/>
        <w:adjustRightInd w:val="0"/>
        <w:ind w:firstLine="709"/>
        <w:jc w:val="both"/>
        <w:rPr>
          <w:rFonts w:cs="Times New Roman"/>
        </w:rPr>
      </w:pPr>
      <w:r w:rsidRPr="000E6DE5">
        <w:rPr>
          <w:rFonts w:cs="Times New Roman"/>
        </w:rPr>
        <w:t xml:space="preserve">Уполномоченное должностное лицо Контрольного органа вправе не позднее трех месяцев </w:t>
      </w:r>
      <w:proofErr w:type="gramStart"/>
      <w:r w:rsidRPr="000E6DE5">
        <w:rPr>
          <w:rFonts w:cs="Times New Roman"/>
        </w:rPr>
        <w:t>с даты составления</w:t>
      </w:r>
      <w:proofErr w:type="gramEnd"/>
      <w:r w:rsidRPr="000E6DE5">
        <w:rPr>
          <w:rFonts w:cs="Times New Roman"/>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81191" w:rsidRPr="000E6DE5" w:rsidRDefault="00581191" w:rsidP="00581191">
      <w:pPr>
        <w:autoSpaceDE w:val="0"/>
        <w:autoSpaceDN w:val="0"/>
        <w:adjustRightInd w:val="0"/>
        <w:ind w:firstLine="709"/>
        <w:jc w:val="both"/>
        <w:rPr>
          <w:rFonts w:cs="Times New Roman"/>
        </w:rPr>
      </w:pPr>
      <w:r w:rsidRPr="000E6DE5">
        <w:rPr>
          <w:rFonts w:cs="Times New Roman"/>
        </w:rPr>
        <w:t xml:space="preserve">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0E6DE5">
        <w:rPr>
          <w:rFonts w:cs="Times New Roman"/>
        </w:rPr>
        <w:t>организацией</w:t>
      </w:r>
      <w:proofErr w:type="gramEnd"/>
      <w:r w:rsidRPr="000E6DE5">
        <w:rPr>
          <w:rFonts w:cs="Times New Roman"/>
        </w:rPr>
        <w:t xml:space="preserve"> либо государственным или муниципальным учреждением.</w:t>
      </w:r>
    </w:p>
    <w:p w:rsidR="00581191" w:rsidRPr="000E6DE5" w:rsidRDefault="00581191" w:rsidP="00581191">
      <w:pPr>
        <w:autoSpaceDE w:val="0"/>
        <w:autoSpaceDN w:val="0"/>
        <w:adjustRightInd w:val="0"/>
        <w:ind w:firstLine="709"/>
        <w:jc w:val="both"/>
        <w:rPr>
          <w:rFonts w:cs="Times New Roman"/>
        </w:rPr>
      </w:pPr>
      <w:r w:rsidRPr="000E6DE5">
        <w:rPr>
          <w:rFonts w:cs="Times New Roman"/>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581191" w:rsidRPr="000E6DE5" w:rsidRDefault="00581191" w:rsidP="00581191">
      <w:pPr>
        <w:autoSpaceDE w:val="0"/>
        <w:autoSpaceDN w:val="0"/>
        <w:adjustRightInd w:val="0"/>
        <w:ind w:firstLine="709"/>
        <w:jc w:val="both"/>
        <w:rPr>
          <w:rFonts w:cs="Times New Roman"/>
        </w:rPr>
      </w:pPr>
      <w:r w:rsidRPr="000E6DE5">
        <w:rPr>
          <w:rFonts w:cs="Times New Roman"/>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81191" w:rsidRPr="000E6DE5" w:rsidRDefault="00581191" w:rsidP="00581191">
      <w:pPr>
        <w:autoSpaceDE w:val="0"/>
        <w:autoSpaceDN w:val="0"/>
        <w:adjustRightInd w:val="0"/>
        <w:ind w:firstLine="709"/>
        <w:jc w:val="both"/>
        <w:rPr>
          <w:rFonts w:cs="Times New Roman"/>
        </w:rPr>
      </w:pPr>
      <w:r w:rsidRPr="000E6DE5">
        <w:rPr>
          <w:rFonts w:cs="Times New Roman"/>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81191" w:rsidRPr="000E6DE5" w:rsidRDefault="00581191" w:rsidP="00581191">
      <w:pPr>
        <w:autoSpaceDE w:val="0"/>
        <w:autoSpaceDN w:val="0"/>
        <w:adjustRightInd w:val="0"/>
        <w:ind w:firstLine="709"/>
        <w:jc w:val="both"/>
        <w:rPr>
          <w:rFonts w:cs="Times New Roman"/>
        </w:rPr>
      </w:pPr>
      <w:r w:rsidRPr="000E6DE5">
        <w:rPr>
          <w:rFonts w:cs="Times New Roman"/>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0E6DE5">
        <w:rPr>
          <w:rFonts w:cs="Times New Roman"/>
        </w:rPr>
        <w:t>позднее</w:t>
      </w:r>
      <w:proofErr w:type="gramEnd"/>
      <w:r w:rsidRPr="000E6DE5">
        <w:rPr>
          <w:rFonts w:cs="Times New Roman"/>
        </w:rPr>
        <w:t xml:space="preserve"> чем за пять рабочих дней до даты его проведения.</w:t>
      </w:r>
    </w:p>
    <w:p w:rsidR="00581191" w:rsidRPr="000E6DE5" w:rsidRDefault="00581191" w:rsidP="00581191">
      <w:pPr>
        <w:autoSpaceDE w:val="0"/>
        <w:autoSpaceDN w:val="0"/>
        <w:adjustRightInd w:val="0"/>
        <w:ind w:firstLine="709"/>
        <w:jc w:val="both"/>
        <w:rPr>
          <w:rFonts w:cs="Times New Roman"/>
        </w:rPr>
      </w:pPr>
      <w:r w:rsidRPr="000E6DE5">
        <w:rPr>
          <w:rFonts w:cs="Times New Roman"/>
        </w:rPr>
        <w:t>3.4.11. Решение об отказе в проведении профилактического визита принимается в следующих случаях:</w:t>
      </w:r>
    </w:p>
    <w:p w:rsidR="00581191" w:rsidRPr="000E6DE5" w:rsidRDefault="00581191" w:rsidP="00581191">
      <w:pPr>
        <w:autoSpaceDE w:val="0"/>
        <w:autoSpaceDN w:val="0"/>
        <w:adjustRightInd w:val="0"/>
        <w:ind w:firstLine="709"/>
        <w:jc w:val="both"/>
        <w:rPr>
          <w:rFonts w:cs="Times New Roman"/>
        </w:rPr>
      </w:pPr>
      <w:r w:rsidRPr="000E6DE5">
        <w:rPr>
          <w:rFonts w:cs="Times New Roman"/>
        </w:rPr>
        <w:t>1) от контролируемого лица поступило уведомление об отзыве заявления;</w:t>
      </w:r>
    </w:p>
    <w:p w:rsidR="00581191" w:rsidRPr="000E6DE5" w:rsidRDefault="00581191" w:rsidP="00581191">
      <w:pPr>
        <w:autoSpaceDE w:val="0"/>
        <w:autoSpaceDN w:val="0"/>
        <w:adjustRightInd w:val="0"/>
        <w:ind w:firstLine="709"/>
        <w:jc w:val="both"/>
        <w:rPr>
          <w:rFonts w:cs="Times New Roman"/>
        </w:rPr>
      </w:pPr>
      <w:proofErr w:type="gramStart"/>
      <w:r w:rsidRPr="000E6DE5">
        <w:rPr>
          <w:rFonts w:cs="Times New Roman"/>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w:t>
      </w:r>
      <w:r w:rsidRPr="000E6DE5">
        <w:rPr>
          <w:rFonts w:cs="Times New Roman"/>
        </w:rPr>
        <w:lastRenderedPageBreak/>
        <w:t>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rsidR="00581191" w:rsidRPr="000E6DE5" w:rsidRDefault="00581191" w:rsidP="00581191">
      <w:pPr>
        <w:autoSpaceDE w:val="0"/>
        <w:autoSpaceDN w:val="0"/>
        <w:adjustRightInd w:val="0"/>
        <w:ind w:firstLine="709"/>
        <w:jc w:val="both"/>
        <w:rPr>
          <w:rFonts w:cs="Times New Roman"/>
        </w:rPr>
      </w:pPr>
      <w:r w:rsidRPr="000E6DE5">
        <w:rPr>
          <w:rFonts w:cs="Times New Roman"/>
        </w:rPr>
        <w:t>3) в течение года до даты подачи заявления Контрольным органом проведен профилактический визит по ранее поданному заявлению;</w:t>
      </w:r>
    </w:p>
    <w:p w:rsidR="00581191" w:rsidRPr="000E6DE5" w:rsidRDefault="00581191" w:rsidP="00581191">
      <w:pPr>
        <w:autoSpaceDE w:val="0"/>
        <w:autoSpaceDN w:val="0"/>
        <w:adjustRightInd w:val="0"/>
        <w:ind w:firstLine="709"/>
        <w:jc w:val="both"/>
        <w:rPr>
          <w:rFonts w:cs="Times New Roman"/>
        </w:rPr>
      </w:pPr>
      <w:r w:rsidRPr="000E6DE5">
        <w:rPr>
          <w:rFonts w:cs="Times New Roman"/>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581191" w:rsidRPr="000E6DE5" w:rsidRDefault="00581191" w:rsidP="00581191">
      <w:pPr>
        <w:autoSpaceDE w:val="0"/>
        <w:autoSpaceDN w:val="0"/>
        <w:adjustRightInd w:val="0"/>
        <w:ind w:firstLine="709"/>
        <w:jc w:val="both"/>
        <w:rPr>
          <w:rFonts w:cs="Times New Roman"/>
        </w:rPr>
      </w:pPr>
      <w:r w:rsidRPr="000E6DE5">
        <w:rPr>
          <w:rFonts w:cs="Times New Roman"/>
        </w:rPr>
        <w:t>3.4.12. Разъяснения и рекомендации, полученные контролируемым лицом в ходе профилактического визита, носят рекомендательный характер.</w:t>
      </w:r>
    </w:p>
    <w:p w:rsidR="00581191" w:rsidRPr="000E6DE5" w:rsidRDefault="00581191" w:rsidP="00581191">
      <w:pPr>
        <w:autoSpaceDE w:val="0"/>
        <w:autoSpaceDN w:val="0"/>
        <w:adjustRightInd w:val="0"/>
        <w:ind w:firstLine="709"/>
        <w:jc w:val="both"/>
        <w:rPr>
          <w:rFonts w:cs="Times New Roman"/>
        </w:rPr>
      </w:pPr>
      <w:r w:rsidRPr="000E6DE5">
        <w:rPr>
          <w:rFonts w:cs="Times New Roman"/>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81191" w:rsidRPr="000E6DE5" w:rsidRDefault="00581191" w:rsidP="00581191">
      <w:pPr>
        <w:autoSpaceDE w:val="0"/>
        <w:autoSpaceDN w:val="0"/>
        <w:adjustRightInd w:val="0"/>
        <w:ind w:firstLine="709"/>
        <w:jc w:val="both"/>
        <w:rPr>
          <w:rFonts w:cs="Times New Roman"/>
        </w:rPr>
      </w:pPr>
      <w:r w:rsidRPr="000E6DE5">
        <w:rPr>
          <w:rFonts w:cs="Times New Roman"/>
        </w:rPr>
        <w:t>3.4.13. В случае</w:t>
      </w:r>
      <w:proofErr w:type="gramStart"/>
      <w:r w:rsidRPr="000E6DE5">
        <w:rPr>
          <w:rFonts w:cs="Times New Roman"/>
        </w:rPr>
        <w:t>,</w:t>
      </w:r>
      <w:proofErr w:type="gramEnd"/>
      <w:r w:rsidRPr="000E6DE5">
        <w:rPr>
          <w:rFonts w:cs="Times New Roman"/>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581191" w:rsidRPr="000E6DE5" w:rsidRDefault="00581191" w:rsidP="00581191">
      <w:pPr>
        <w:pStyle w:val="aa"/>
        <w:tabs>
          <w:tab w:val="left" w:pos="1134"/>
        </w:tabs>
        <w:ind w:left="0"/>
        <w:jc w:val="center"/>
        <w:rPr>
          <w:rFonts w:ascii="Times New Roman" w:hAnsi="Times New Roman"/>
          <w:b/>
          <w:sz w:val="24"/>
          <w:szCs w:val="24"/>
        </w:rPr>
      </w:pPr>
    </w:p>
    <w:p w:rsidR="00581191" w:rsidRPr="00604364" w:rsidRDefault="00581191" w:rsidP="00581191">
      <w:pPr>
        <w:pStyle w:val="aa"/>
        <w:tabs>
          <w:tab w:val="left" w:pos="1134"/>
        </w:tabs>
        <w:ind w:left="0"/>
        <w:jc w:val="center"/>
        <w:rPr>
          <w:rFonts w:ascii="Times New Roman" w:hAnsi="Times New Roman"/>
          <w:b/>
          <w:sz w:val="24"/>
          <w:szCs w:val="24"/>
          <w:lang w:val="ru-RU"/>
        </w:rPr>
      </w:pPr>
      <w:r w:rsidRPr="00604364">
        <w:rPr>
          <w:rFonts w:ascii="Times New Roman" w:hAnsi="Times New Roman"/>
          <w:b/>
          <w:sz w:val="24"/>
          <w:szCs w:val="24"/>
        </w:rPr>
        <w:t xml:space="preserve">4. Контрольные мероприятия, проводимые  при осуществлении муниципального контроля </w:t>
      </w:r>
    </w:p>
    <w:p w:rsidR="00581191" w:rsidRPr="00604364" w:rsidRDefault="00581191" w:rsidP="00581191">
      <w:pPr>
        <w:tabs>
          <w:tab w:val="left" w:pos="1134"/>
        </w:tabs>
        <w:jc w:val="center"/>
        <w:rPr>
          <w:rFonts w:cs="Times New Roman"/>
          <w:u w:val="single"/>
        </w:rPr>
      </w:pPr>
      <w:r w:rsidRPr="00604364">
        <w:rPr>
          <w:rFonts w:cs="Times New Roman"/>
          <w:u w:val="single"/>
        </w:rPr>
        <w:t>4.1. Контрольные мероприятия. Общие вопросы</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604364">
        <w:rPr>
          <w:rFonts w:ascii="Times New Roman" w:hAnsi="Times New Roman"/>
          <w:b/>
          <w:sz w:val="24"/>
          <w:szCs w:val="24"/>
        </w:rPr>
        <w:t xml:space="preserve"> </w:t>
      </w:r>
      <w:r w:rsidRPr="00604364">
        <w:rPr>
          <w:rFonts w:ascii="Times New Roman" w:hAnsi="Times New Roman"/>
          <w:sz w:val="24"/>
          <w:szCs w:val="24"/>
        </w:rPr>
        <w:t>мероприятий: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инспекционный визит, рейдовый осмотр, документарная проверка, выездная проверка – при  взаимодействии с контролируемыми лицами;</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наблюдение за соблюдением обязательных требований, выездное обследование – без взаимодействия с контролируемыми лицами.</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4.1.2. При осуществлении муниципального контроля</w:t>
      </w:r>
      <w:r w:rsidRPr="00604364">
        <w:rPr>
          <w:rFonts w:ascii="Times New Roman" w:hAnsi="Times New Roman"/>
          <w:color w:val="FF0000"/>
          <w:sz w:val="24"/>
          <w:szCs w:val="24"/>
        </w:rPr>
        <w:t xml:space="preserve"> </w:t>
      </w:r>
      <w:r w:rsidRPr="00604364">
        <w:rPr>
          <w:rFonts w:ascii="Times New Roman" w:hAnsi="Times New Roman"/>
          <w:sz w:val="24"/>
          <w:szCs w:val="24"/>
        </w:rPr>
        <w:t xml:space="preserve">взаимодействием с контролируемыми лицами являются: </w:t>
      </w:r>
    </w:p>
    <w:p w:rsidR="00581191" w:rsidRPr="00604364" w:rsidRDefault="00581191" w:rsidP="00581191">
      <w:pPr>
        <w:pStyle w:val="aa"/>
        <w:tabs>
          <w:tab w:val="left" w:pos="1134"/>
        </w:tabs>
        <w:ind w:left="0" w:firstLine="709"/>
        <w:jc w:val="both"/>
        <w:rPr>
          <w:rFonts w:ascii="Times New Roman" w:hAnsi="Times New Roman"/>
          <w:b/>
          <w:color w:val="FF0000"/>
          <w:sz w:val="24"/>
          <w:szCs w:val="24"/>
        </w:rPr>
      </w:pPr>
      <w:r w:rsidRPr="00604364">
        <w:rPr>
          <w:rFonts w:ascii="Times New Roman" w:hAnsi="Times New Roman"/>
          <w:sz w:val="24"/>
          <w:szCs w:val="24"/>
          <w:lang w:val="ru-RU"/>
        </w:rPr>
        <w:t xml:space="preserve">- </w:t>
      </w:r>
      <w:r w:rsidRPr="00604364">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lang w:val="ru-RU"/>
        </w:rPr>
        <w:t xml:space="preserve">- </w:t>
      </w:r>
      <w:r w:rsidRPr="00604364">
        <w:rPr>
          <w:rFonts w:ascii="Times New Roman" w:hAnsi="Times New Roman"/>
          <w:sz w:val="24"/>
          <w:szCs w:val="24"/>
        </w:rPr>
        <w:t xml:space="preserve">запрос документов, иных материалов;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lang w:val="ru-RU"/>
        </w:rPr>
        <w:t xml:space="preserve">- </w:t>
      </w:r>
      <w:r w:rsidRPr="00604364">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581191" w:rsidRPr="00604364" w:rsidRDefault="00581191" w:rsidP="00581191">
      <w:pPr>
        <w:autoSpaceDE w:val="0"/>
        <w:autoSpaceDN w:val="0"/>
        <w:adjustRightInd w:val="0"/>
        <w:ind w:firstLine="709"/>
        <w:jc w:val="both"/>
        <w:rPr>
          <w:rFonts w:cs="Times New Roman"/>
        </w:rPr>
      </w:pPr>
      <w:r w:rsidRPr="00604364">
        <w:rPr>
          <w:rFonts w:cs="Times New Roman"/>
        </w:rPr>
        <w:t xml:space="preserve">4.1.3. Контрольные мероприятия, осуществляемые при </w:t>
      </w:r>
      <w:r w:rsidRPr="00604364">
        <w:rPr>
          <w:rFonts w:eastAsia="Calibri" w:cs="Times New Roman"/>
          <w:lang w:eastAsia="en-US"/>
        </w:rPr>
        <w:t xml:space="preserve"> взаимодействии с контролируемым лицом, </w:t>
      </w:r>
      <w:r w:rsidRPr="00604364">
        <w:rPr>
          <w:rFonts w:cs="Times New Roman"/>
        </w:rPr>
        <w:t>проводятся Контрольным органом по следующим основаниям:</w:t>
      </w:r>
    </w:p>
    <w:p w:rsidR="00581191" w:rsidRPr="00604364" w:rsidRDefault="00581191" w:rsidP="00581191">
      <w:pPr>
        <w:tabs>
          <w:tab w:val="left" w:pos="1134"/>
        </w:tabs>
        <w:ind w:firstLine="709"/>
        <w:jc w:val="both"/>
        <w:rPr>
          <w:rFonts w:cs="Times New Roman"/>
        </w:rPr>
      </w:pPr>
      <w:r w:rsidRPr="00604364">
        <w:rPr>
          <w:rFonts w:cs="Times New Roman"/>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248 - ФЗ;</w:t>
      </w:r>
    </w:p>
    <w:p w:rsidR="00581191" w:rsidRPr="00604364" w:rsidRDefault="00581191" w:rsidP="00581191">
      <w:pPr>
        <w:tabs>
          <w:tab w:val="left" w:pos="1134"/>
        </w:tabs>
        <w:ind w:firstLine="709"/>
        <w:jc w:val="both"/>
        <w:rPr>
          <w:rFonts w:cs="Times New Roman"/>
        </w:rPr>
      </w:pPr>
      <w:r w:rsidRPr="00604364">
        <w:rPr>
          <w:rFonts w:cs="Times New Roman"/>
        </w:rPr>
        <w:t>2) наступление сроков проведения контрольных мероприятий, включенных в план проведения контрольных мероприятий;</w:t>
      </w:r>
    </w:p>
    <w:p w:rsidR="00581191" w:rsidRPr="00604364" w:rsidRDefault="00581191" w:rsidP="00581191">
      <w:pPr>
        <w:tabs>
          <w:tab w:val="left" w:pos="1134"/>
        </w:tabs>
        <w:ind w:firstLine="709"/>
        <w:jc w:val="both"/>
        <w:rPr>
          <w:rFonts w:cs="Times New Roman"/>
        </w:rPr>
      </w:pPr>
      <w:r w:rsidRPr="00604364">
        <w:rPr>
          <w:rFonts w:cs="Times New Roman"/>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81191" w:rsidRPr="00604364" w:rsidRDefault="00581191" w:rsidP="00581191">
      <w:pPr>
        <w:tabs>
          <w:tab w:val="left" w:pos="1134"/>
        </w:tabs>
        <w:ind w:firstLine="709"/>
        <w:jc w:val="both"/>
        <w:rPr>
          <w:rFonts w:cs="Times New Roman"/>
        </w:rPr>
      </w:pPr>
      <w:r w:rsidRPr="00604364">
        <w:rPr>
          <w:rFonts w:cs="Times New Roman"/>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81191" w:rsidRPr="00604364" w:rsidRDefault="00581191" w:rsidP="00581191">
      <w:pPr>
        <w:tabs>
          <w:tab w:val="left" w:pos="1134"/>
        </w:tabs>
        <w:ind w:firstLine="709"/>
        <w:jc w:val="both"/>
        <w:rPr>
          <w:rFonts w:cs="Times New Roman"/>
        </w:rPr>
      </w:pPr>
      <w:r w:rsidRPr="00604364">
        <w:rPr>
          <w:rFonts w:cs="Times New Roman"/>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 w:history="1">
        <w:r w:rsidRPr="00604364">
          <w:rPr>
            <w:rFonts w:cs="Times New Roman"/>
          </w:rPr>
          <w:t>частью 1 статьи 95</w:t>
        </w:r>
      </w:hyperlink>
      <w:r w:rsidRPr="00604364">
        <w:rPr>
          <w:rFonts w:cs="Times New Roman"/>
        </w:rPr>
        <w:t xml:space="preserve"> Федерального закона № 248 - ФЗ;</w:t>
      </w:r>
    </w:p>
    <w:p w:rsidR="00581191" w:rsidRPr="00604364" w:rsidRDefault="00581191" w:rsidP="00581191">
      <w:pPr>
        <w:autoSpaceDE w:val="0"/>
        <w:autoSpaceDN w:val="0"/>
        <w:adjustRightInd w:val="0"/>
        <w:ind w:firstLine="709"/>
        <w:jc w:val="both"/>
        <w:rPr>
          <w:rFonts w:eastAsia="Calibri" w:cs="Times New Roman"/>
          <w:iCs/>
        </w:rPr>
      </w:pPr>
      <w:r w:rsidRPr="00604364">
        <w:rPr>
          <w:rFonts w:cs="Times New Roman"/>
        </w:rPr>
        <w:lastRenderedPageBreak/>
        <w:t xml:space="preserve">6) </w:t>
      </w:r>
      <w:r w:rsidRPr="00604364">
        <w:rPr>
          <w:rFonts w:eastAsia="Calibri" w:cs="Times New Roman"/>
          <w:iCs/>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81191" w:rsidRPr="00604364" w:rsidRDefault="00581191" w:rsidP="00581191">
      <w:pPr>
        <w:autoSpaceDE w:val="0"/>
        <w:autoSpaceDN w:val="0"/>
        <w:adjustRightInd w:val="0"/>
        <w:ind w:firstLine="709"/>
        <w:jc w:val="both"/>
        <w:rPr>
          <w:rFonts w:eastAsia="Calibri" w:cs="Times New Roman"/>
          <w:bCs w:val="0"/>
          <w:iCs/>
        </w:rPr>
      </w:pPr>
      <w:r w:rsidRPr="00604364">
        <w:rPr>
          <w:rFonts w:eastAsia="Calibri" w:cs="Times New Roman"/>
          <w:bCs w:val="0"/>
          <w:iCs/>
        </w:rPr>
        <w:t>7) уклонение контролируемого лица от проведения обязательного профилактического визита.</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w:t>
      </w:r>
      <w:r w:rsidRPr="00604364">
        <w:rPr>
          <w:rFonts w:ascii="Times New Roman" w:hAnsi="Times New Roman"/>
          <w:sz w:val="24"/>
          <w:szCs w:val="24"/>
          <w:lang w:val="ru-RU"/>
        </w:rPr>
        <w:t xml:space="preserve"> </w:t>
      </w:r>
      <w:r w:rsidRPr="00604364">
        <w:rPr>
          <w:rFonts w:ascii="Times New Roman" w:hAnsi="Times New Roman"/>
          <w:sz w:val="24"/>
          <w:szCs w:val="24"/>
        </w:rPr>
        <w:t>-</w:t>
      </w:r>
      <w:r w:rsidRPr="00604364">
        <w:rPr>
          <w:rFonts w:ascii="Times New Roman" w:hAnsi="Times New Roman"/>
          <w:sz w:val="24"/>
          <w:szCs w:val="24"/>
          <w:lang w:val="ru-RU"/>
        </w:rPr>
        <w:t xml:space="preserve"> </w:t>
      </w:r>
      <w:r w:rsidRPr="00604364">
        <w:rPr>
          <w:rFonts w:ascii="Times New Roman" w:hAnsi="Times New Roman"/>
          <w:sz w:val="24"/>
          <w:szCs w:val="24"/>
        </w:rPr>
        <w:t>ФЗ.</w:t>
      </w:r>
    </w:p>
    <w:p w:rsidR="00581191" w:rsidRPr="00604364" w:rsidRDefault="00581191" w:rsidP="00581191">
      <w:pPr>
        <w:ind w:firstLine="709"/>
        <w:jc w:val="both"/>
        <w:rPr>
          <w:rFonts w:cs="Times New Roman"/>
        </w:rPr>
      </w:pPr>
      <w:r w:rsidRPr="00604364">
        <w:rPr>
          <w:rFonts w:cs="Times New Roman"/>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581191" w:rsidRPr="00604364" w:rsidRDefault="00581191" w:rsidP="00581191">
      <w:pPr>
        <w:ind w:firstLine="709"/>
        <w:jc w:val="both"/>
        <w:rPr>
          <w:rFonts w:cs="Times New Roman"/>
        </w:rPr>
      </w:pPr>
      <w:r w:rsidRPr="00604364">
        <w:rPr>
          <w:rFonts w:cs="Times New Roman"/>
        </w:rPr>
        <w:t>- осмотр;</w:t>
      </w:r>
    </w:p>
    <w:p w:rsidR="00581191" w:rsidRPr="00604364" w:rsidRDefault="00581191" w:rsidP="00581191">
      <w:pPr>
        <w:ind w:firstLine="709"/>
        <w:jc w:val="both"/>
        <w:rPr>
          <w:rFonts w:cs="Times New Roman"/>
        </w:rPr>
      </w:pPr>
      <w:r w:rsidRPr="00604364">
        <w:rPr>
          <w:rFonts w:cs="Times New Roman"/>
        </w:rPr>
        <w:t>- опрос;</w:t>
      </w:r>
    </w:p>
    <w:p w:rsidR="00581191" w:rsidRPr="00604364" w:rsidRDefault="00581191" w:rsidP="00581191">
      <w:pPr>
        <w:ind w:firstLine="709"/>
        <w:jc w:val="both"/>
        <w:rPr>
          <w:rFonts w:cs="Times New Roman"/>
        </w:rPr>
      </w:pPr>
      <w:r w:rsidRPr="00604364">
        <w:rPr>
          <w:rFonts w:cs="Times New Roman"/>
        </w:rPr>
        <w:t>- получение письменных объяснений;</w:t>
      </w:r>
    </w:p>
    <w:p w:rsidR="00581191" w:rsidRPr="00604364" w:rsidRDefault="00581191" w:rsidP="00581191">
      <w:pPr>
        <w:ind w:firstLine="709"/>
        <w:jc w:val="both"/>
        <w:rPr>
          <w:rFonts w:cs="Times New Roman"/>
        </w:rPr>
      </w:pPr>
      <w:r w:rsidRPr="00604364">
        <w:rPr>
          <w:rFonts w:cs="Times New Roman"/>
        </w:rPr>
        <w:t>- истребование документов;</w:t>
      </w:r>
    </w:p>
    <w:p w:rsidR="00581191" w:rsidRPr="00604364" w:rsidRDefault="00581191" w:rsidP="00581191">
      <w:pPr>
        <w:ind w:firstLine="709"/>
        <w:jc w:val="both"/>
        <w:rPr>
          <w:rFonts w:cs="Times New Roman"/>
        </w:rPr>
      </w:pPr>
      <w:r w:rsidRPr="00604364">
        <w:rPr>
          <w:rFonts w:cs="Times New Roman"/>
        </w:rPr>
        <w:t>- экспертиза.</w:t>
      </w:r>
    </w:p>
    <w:p w:rsidR="00581191" w:rsidRPr="00604364" w:rsidRDefault="00581191" w:rsidP="00581191">
      <w:pPr>
        <w:tabs>
          <w:tab w:val="left" w:pos="1134"/>
        </w:tabs>
        <w:ind w:firstLine="709"/>
        <w:jc w:val="both"/>
        <w:rPr>
          <w:rFonts w:cs="Times New Roman"/>
        </w:rPr>
      </w:pPr>
      <w:r w:rsidRPr="00604364">
        <w:rPr>
          <w:rFonts w:cs="Times New Roman"/>
        </w:rPr>
        <w:t xml:space="preserve">4.1.5. </w:t>
      </w:r>
      <w:proofErr w:type="gramStart"/>
      <w:r w:rsidRPr="00604364">
        <w:rPr>
          <w:rFonts w:cs="Times New Roman"/>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248 - ФЗ. </w:t>
      </w:r>
      <w:proofErr w:type="gramEnd"/>
    </w:p>
    <w:p w:rsidR="00581191" w:rsidRPr="00604364" w:rsidRDefault="00581191" w:rsidP="00581191">
      <w:pPr>
        <w:autoSpaceDE w:val="0"/>
        <w:autoSpaceDN w:val="0"/>
        <w:adjustRightInd w:val="0"/>
        <w:ind w:firstLine="709"/>
        <w:jc w:val="both"/>
        <w:rPr>
          <w:rFonts w:cs="Times New Roman"/>
        </w:rPr>
      </w:pPr>
      <w:r w:rsidRPr="00604364">
        <w:rPr>
          <w:rFonts w:cs="Times New Roman"/>
        </w:rPr>
        <w:t>В отношении проведения к</w:t>
      </w:r>
      <w:r w:rsidRPr="00604364">
        <w:rPr>
          <w:rFonts w:eastAsia="Calibri" w:cs="Times New Roman"/>
          <w:bCs w:val="0"/>
        </w:rPr>
        <w:t xml:space="preserve">онтрольных мероприятий без взаимодействия </w:t>
      </w:r>
      <w:r w:rsidRPr="00604364">
        <w:rPr>
          <w:rFonts w:cs="Times New Roman"/>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581191" w:rsidRPr="00604364" w:rsidRDefault="00581191" w:rsidP="00581191">
      <w:pPr>
        <w:tabs>
          <w:tab w:val="left" w:pos="1134"/>
        </w:tabs>
        <w:ind w:firstLine="709"/>
        <w:jc w:val="both"/>
        <w:rPr>
          <w:rFonts w:cs="Times New Roman"/>
        </w:rPr>
      </w:pPr>
      <w:r w:rsidRPr="00604364">
        <w:rPr>
          <w:rFonts w:cs="Times New Roman"/>
        </w:rPr>
        <w:t>4.1.6. Контрольные мероприятия проводятся инспекторами, указанными в решении Контрольного органа о проведении контрольного мероприятия.</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года № 151 «О типовых формах документов, используемых контрольным (надзорным) органом».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581191" w:rsidRPr="00604364" w:rsidRDefault="00581191" w:rsidP="00581191">
      <w:pPr>
        <w:pStyle w:val="aa"/>
        <w:tabs>
          <w:tab w:val="left" w:pos="1134"/>
        </w:tabs>
        <w:ind w:left="0" w:firstLine="709"/>
        <w:jc w:val="both"/>
        <w:rPr>
          <w:rFonts w:ascii="Times New Roman" w:hAnsi="Times New Roman"/>
          <w:sz w:val="24"/>
          <w:szCs w:val="24"/>
          <w:lang w:val="ru-RU"/>
        </w:rPr>
      </w:pPr>
      <w:r w:rsidRPr="00604364">
        <w:rPr>
          <w:rFonts w:ascii="Times New Roman" w:hAnsi="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Документы, иные материалы, являющиеся доказательствами нарушения обязательных требований, приобщаются к акту.</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Заполненные при проведении контрольного мероприятия проверочные листы должны быть приобщены к акту.</w:t>
      </w:r>
    </w:p>
    <w:p w:rsidR="00581191" w:rsidRPr="00604364" w:rsidRDefault="00581191" w:rsidP="00581191">
      <w:pPr>
        <w:pStyle w:val="ConsPlusNormal"/>
        <w:ind w:firstLine="709"/>
        <w:jc w:val="both"/>
        <w:rPr>
          <w:rFonts w:ascii="Times New Roman" w:eastAsia="Calibri" w:hAnsi="Times New Roman" w:cs="Times New Roman"/>
          <w:sz w:val="24"/>
          <w:szCs w:val="24"/>
        </w:rPr>
      </w:pPr>
      <w:r w:rsidRPr="00604364">
        <w:rPr>
          <w:rFonts w:ascii="Times New Roman" w:hAnsi="Times New Roman" w:cs="Times New Roman"/>
          <w:sz w:val="24"/>
          <w:szCs w:val="24"/>
        </w:rPr>
        <w:t xml:space="preserve">4.1.8. </w:t>
      </w:r>
      <w:r w:rsidRPr="00604364">
        <w:rPr>
          <w:rFonts w:ascii="Times New Roman" w:eastAsia="Calibri" w:hAnsi="Times New Roman" w:cs="Times New Roman"/>
          <w:sz w:val="24"/>
          <w:szCs w:val="24"/>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581191" w:rsidRPr="00604364" w:rsidRDefault="00581191" w:rsidP="00581191">
      <w:pPr>
        <w:autoSpaceDE w:val="0"/>
        <w:autoSpaceDN w:val="0"/>
        <w:adjustRightInd w:val="0"/>
        <w:ind w:firstLine="709"/>
        <w:jc w:val="both"/>
        <w:rPr>
          <w:rFonts w:cs="Times New Roman"/>
        </w:rPr>
      </w:pPr>
      <w:r w:rsidRPr="00604364">
        <w:rPr>
          <w:rFonts w:cs="Times New Roman"/>
        </w:rPr>
        <w:lastRenderedPageBreak/>
        <w:t xml:space="preserve">4.1.9. </w:t>
      </w:r>
      <w:proofErr w:type="gramStart"/>
      <w:r w:rsidRPr="00604364">
        <w:rPr>
          <w:rFonts w:cs="Times New Roman"/>
        </w:rPr>
        <w:t xml:space="preserve">Оформление акта производится по месту проведения контрольного мероприятия в день окончания проведения такого мероприятия </w:t>
      </w:r>
      <w:r w:rsidRPr="00604364">
        <w:rPr>
          <w:rFonts w:eastAsia="Calibri" w:cs="Times New Roman"/>
          <w:iCs/>
        </w:rPr>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r w:rsidRPr="00604364">
        <w:rPr>
          <w:rFonts w:cs="Times New Roman"/>
        </w:rPr>
        <w:t xml:space="preserve">, если иной порядок оформления акта не установлен Федеральным законом № 248-ФЗ или Правительством Российской Федерации. </w:t>
      </w:r>
      <w:proofErr w:type="gramEnd"/>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581191" w:rsidRPr="00604364" w:rsidRDefault="00581191" w:rsidP="00581191">
      <w:pPr>
        <w:pStyle w:val="ConsPlusNormal"/>
        <w:ind w:firstLine="709"/>
        <w:jc w:val="both"/>
        <w:rPr>
          <w:rFonts w:ascii="Times New Roman" w:eastAsia="Calibri" w:hAnsi="Times New Roman" w:cs="Times New Roman"/>
          <w:sz w:val="24"/>
          <w:szCs w:val="24"/>
        </w:rPr>
      </w:pPr>
      <w:r w:rsidRPr="00604364">
        <w:rPr>
          <w:rFonts w:ascii="Times New Roman" w:hAnsi="Times New Roman" w:cs="Times New Roman"/>
          <w:sz w:val="24"/>
          <w:szCs w:val="24"/>
        </w:rPr>
        <w:t xml:space="preserve">4.1.11. </w:t>
      </w:r>
      <w:r w:rsidRPr="00604364">
        <w:rPr>
          <w:rFonts w:ascii="Times New Roman" w:eastAsia="Calibri" w:hAnsi="Times New Roman" w:cs="Times New Roman"/>
          <w:sz w:val="24"/>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581191" w:rsidRPr="00604364" w:rsidRDefault="00581191" w:rsidP="00581191">
      <w:pPr>
        <w:autoSpaceDE w:val="0"/>
        <w:autoSpaceDN w:val="0"/>
        <w:adjustRightInd w:val="0"/>
        <w:ind w:firstLine="709"/>
        <w:jc w:val="both"/>
        <w:rPr>
          <w:rFonts w:eastAsia="Calibri" w:cs="Times New Roman"/>
        </w:rPr>
      </w:pPr>
      <w:bookmarkStart w:id="2" w:name="Par1"/>
      <w:bookmarkEnd w:id="2"/>
      <w:proofErr w:type="gramStart"/>
      <w:r w:rsidRPr="00604364">
        <w:rPr>
          <w:rFonts w:eastAsia="Calibri" w:cs="Times New Roman"/>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248 - ФЗ, или в иных случаях, установленных Федеральным законом № 248 - ФЗ, Контрольный</w:t>
      </w:r>
      <w:proofErr w:type="gramEnd"/>
      <w:r w:rsidRPr="00604364">
        <w:rPr>
          <w:rFonts w:eastAsia="Calibri" w:cs="Times New Roman"/>
        </w:rPr>
        <w:t xml:space="preserve"> орган направляет акт контролируемому лицу в порядке, установленном статьей 21 Федерального закона № 248 - ФЗ.</w:t>
      </w:r>
    </w:p>
    <w:p w:rsidR="00581191" w:rsidRPr="00604364" w:rsidRDefault="00581191" w:rsidP="00581191">
      <w:pPr>
        <w:pStyle w:val="ConsPlusNormal"/>
        <w:tabs>
          <w:tab w:val="left" w:pos="284"/>
        </w:tabs>
        <w:jc w:val="center"/>
        <w:rPr>
          <w:rFonts w:ascii="Times New Roman" w:hAnsi="Times New Roman" w:cs="Times New Roman"/>
          <w:sz w:val="24"/>
          <w:szCs w:val="24"/>
        </w:rPr>
      </w:pPr>
    </w:p>
    <w:p w:rsidR="00581191" w:rsidRPr="00604364" w:rsidRDefault="00581191" w:rsidP="00581191">
      <w:pPr>
        <w:pStyle w:val="ConsPlusNormal"/>
        <w:tabs>
          <w:tab w:val="left" w:pos="284"/>
        </w:tabs>
        <w:jc w:val="center"/>
        <w:rPr>
          <w:rFonts w:ascii="Times New Roman" w:hAnsi="Times New Roman" w:cs="Times New Roman"/>
          <w:sz w:val="24"/>
          <w:szCs w:val="24"/>
          <w:u w:val="single"/>
        </w:rPr>
      </w:pPr>
      <w:r w:rsidRPr="00604364">
        <w:rPr>
          <w:rFonts w:ascii="Times New Roman" w:hAnsi="Times New Roman" w:cs="Times New Roman"/>
          <w:sz w:val="24"/>
          <w:szCs w:val="24"/>
          <w:u w:val="single"/>
        </w:rPr>
        <w:t>4.2. Меры, принимаемые Контрольным органом по результатам контрольных мероприятий</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604364">
        <w:rPr>
          <w:rFonts w:ascii="Times New Roman" w:eastAsia="Calibri" w:hAnsi="Times New Roman"/>
          <w:bCs/>
          <w:sz w:val="24"/>
          <w:szCs w:val="24"/>
          <w:lang w:eastAsia="en-US"/>
        </w:rPr>
        <w:t xml:space="preserve"> в пределах полномочий, предусмотренных законодательством Российской Федерации, </w:t>
      </w:r>
      <w:r w:rsidRPr="00604364">
        <w:rPr>
          <w:rFonts w:ascii="Times New Roman" w:hAnsi="Times New Roman"/>
          <w:sz w:val="24"/>
          <w:szCs w:val="24"/>
        </w:rPr>
        <w:t xml:space="preserve"> обязан:</w:t>
      </w:r>
    </w:p>
    <w:p w:rsidR="00581191" w:rsidRPr="00604364" w:rsidRDefault="00581191" w:rsidP="00581191">
      <w:pPr>
        <w:pStyle w:val="ConsPlusNormal"/>
        <w:ind w:firstLine="709"/>
        <w:jc w:val="both"/>
        <w:rPr>
          <w:rFonts w:ascii="Times New Roman" w:hAnsi="Times New Roman" w:cs="Times New Roman"/>
          <w:color w:val="000000"/>
          <w:sz w:val="24"/>
          <w:szCs w:val="24"/>
        </w:rPr>
      </w:pPr>
      <w:r w:rsidRPr="00604364">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604364">
        <w:rPr>
          <w:rFonts w:ascii="Times New Roman" w:hAnsi="Times New Roman" w:cs="Times New Roman"/>
          <w:sz w:val="24"/>
          <w:szCs w:val="24"/>
        </w:rPr>
        <w:t>разумных сроков</w:t>
      </w:r>
      <w:r w:rsidRPr="00604364">
        <w:rPr>
          <w:rFonts w:ascii="Times New Roman" w:hAnsi="Times New Roman" w:cs="Times New Roman"/>
          <w:color w:val="FF0000"/>
          <w:sz w:val="24"/>
          <w:szCs w:val="24"/>
        </w:rPr>
        <w:t xml:space="preserve"> </w:t>
      </w:r>
      <w:r w:rsidRPr="00604364">
        <w:rPr>
          <w:rFonts w:ascii="Times New Roman" w:hAnsi="Times New Roman" w:cs="Times New Roman"/>
          <w:color w:val="000000"/>
          <w:sz w:val="24"/>
          <w:szCs w:val="24"/>
        </w:rPr>
        <w:t>их устранения, а также других мероприятий, предусмотренных федеральным законом о виде контроля;</w:t>
      </w:r>
    </w:p>
    <w:p w:rsidR="00581191" w:rsidRPr="00604364" w:rsidRDefault="00581191" w:rsidP="00581191">
      <w:pPr>
        <w:ind w:firstLine="709"/>
        <w:jc w:val="both"/>
        <w:rPr>
          <w:rFonts w:cs="Times New Roman"/>
        </w:rPr>
      </w:pPr>
      <w:proofErr w:type="gramStart"/>
      <w:r w:rsidRPr="00604364">
        <w:rPr>
          <w:rFonts w:cs="Times New Roma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604364">
        <w:rPr>
          <w:rFonts w:cs="Times New Roman"/>
        </w:rPr>
        <w:t xml:space="preserve"> </w:t>
      </w:r>
      <w:proofErr w:type="gramStart"/>
      <w:r w:rsidRPr="00604364">
        <w:rPr>
          <w:rFonts w:cs="Times New Roman"/>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604364">
        <w:rPr>
          <w:rFonts w:cs="Times New Roman"/>
        </w:rPr>
        <w:t xml:space="preserve"> (ущерб) причинен;</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81191" w:rsidRPr="00604364" w:rsidRDefault="00581191" w:rsidP="00581191">
      <w:pPr>
        <w:pStyle w:val="ConsPlusNormal"/>
        <w:ind w:firstLine="709"/>
        <w:jc w:val="both"/>
        <w:rPr>
          <w:rFonts w:ascii="Times New Roman" w:hAnsi="Times New Roman" w:cs="Times New Roman"/>
          <w:sz w:val="24"/>
          <w:szCs w:val="24"/>
        </w:rPr>
      </w:pPr>
      <w:proofErr w:type="gramStart"/>
      <w:r w:rsidRPr="00604364">
        <w:rPr>
          <w:rFonts w:ascii="Times New Roman" w:hAnsi="Times New Roman" w:cs="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w:t>
      </w:r>
      <w:r w:rsidRPr="00604364">
        <w:rPr>
          <w:rFonts w:ascii="Times New Roman" w:hAnsi="Times New Roman" w:cs="Times New Roman"/>
          <w:sz w:val="24"/>
          <w:szCs w:val="24"/>
        </w:rPr>
        <w:lastRenderedPageBreak/>
        <w:t>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81191" w:rsidRPr="00604364" w:rsidRDefault="00581191" w:rsidP="00581191">
      <w:pPr>
        <w:autoSpaceDE w:val="0"/>
        <w:autoSpaceDN w:val="0"/>
        <w:adjustRightInd w:val="0"/>
        <w:ind w:firstLine="709"/>
        <w:jc w:val="both"/>
        <w:rPr>
          <w:rFonts w:eastAsia="Calibri" w:cs="Times New Roman"/>
        </w:rPr>
      </w:pPr>
      <w:r w:rsidRPr="00604364">
        <w:rPr>
          <w:rFonts w:cs="Times New Roman"/>
        </w:rPr>
        <w:t xml:space="preserve">4.2.2. </w:t>
      </w:r>
      <w:r w:rsidRPr="00604364">
        <w:rPr>
          <w:rFonts w:eastAsia="Calibri" w:cs="Times New Roman"/>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Предписание оформляется по форме согласно приложению 4 к настоящему Положению.</w:t>
      </w:r>
    </w:p>
    <w:p w:rsidR="00581191" w:rsidRPr="00604364" w:rsidRDefault="00581191" w:rsidP="00581191">
      <w:pPr>
        <w:autoSpaceDE w:val="0"/>
        <w:autoSpaceDN w:val="0"/>
        <w:adjustRightInd w:val="0"/>
        <w:ind w:firstLine="709"/>
        <w:jc w:val="both"/>
        <w:rPr>
          <w:rFonts w:eastAsia="Calibri" w:cs="Times New Roman"/>
          <w:color w:val="FF0000"/>
        </w:rPr>
      </w:pPr>
      <w:r w:rsidRPr="00604364">
        <w:rPr>
          <w:rFonts w:cs="Times New Roman"/>
        </w:rPr>
        <w:t xml:space="preserve">4.2.3. </w:t>
      </w:r>
      <w:r w:rsidRPr="00604364">
        <w:rPr>
          <w:rFonts w:eastAsia="Calibri" w:cs="Times New Roman"/>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604364">
        <w:rPr>
          <w:rFonts w:eastAsia="Calibri" w:cs="Times New Roman"/>
          <w:color w:val="FF0000"/>
        </w:rPr>
        <w:t>.</w:t>
      </w:r>
    </w:p>
    <w:p w:rsidR="00581191" w:rsidRPr="00604364" w:rsidRDefault="00581191" w:rsidP="00581191">
      <w:pPr>
        <w:autoSpaceDE w:val="0"/>
        <w:autoSpaceDN w:val="0"/>
        <w:adjustRightInd w:val="0"/>
        <w:ind w:firstLine="709"/>
        <w:jc w:val="both"/>
        <w:rPr>
          <w:rFonts w:eastAsia="Calibri" w:cs="Times New Roman"/>
        </w:rPr>
      </w:pPr>
      <w:r w:rsidRPr="00604364">
        <w:rPr>
          <w:rFonts w:eastAsia="Calibri" w:cs="Times New Roman"/>
        </w:rPr>
        <w:t>4.2.4. Соглашение должно включать:</w:t>
      </w:r>
    </w:p>
    <w:p w:rsidR="00581191" w:rsidRPr="00604364" w:rsidRDefault="00581191" w:rsidP="00581191">
      <w:pPr>
        <w:autoSpaceDE w:val="0"/>
        <w:autoSpaceDN w:val="0"/>
        <w:adjustRightInd w:val="0"/>
        <w:ind w:firstLine="709"/>
        <w:jc w:val="both"/>
        <w:rPr>
          <w:rFonts w:eastAsia="Calibri" w:cs="Times New Roman"/>
        </w:rPr>
      </w:pPr>
      <w:r w:rsidRPr="00604364">
        <w:rPr>
          <w:rFonts w:eastAsia="Calibri" w:cs="Times New Roman"/>
        </w:rPr>
        <w:t>1) перечень выявленных нарушений обязательных требований, подлежащих устранению контролируемым лицом;</w:t>
      </w:r>
    </w:p>
    <w:p w:rsidR="00581191" w:rsidRPr="00604364" w:rsidRDefault="00581191" w:rsidP="00581191">
      <w:pPr>
        <w:autoSpaceDE w:val="0"/>
        <w:autoSpaceDN w:val="0"/>
        <w:adjustRightInd w:val="0"/>
        <w:ind w:firstLine="709"/>
        <w:jc w:val="both"/>
        <w:rPr>
          <w:rFonts w:eastAsia="Calibri" w:cs="Times New Roman"/>
        </w:rPr>
      </w:pPr>
      <w:r w:rsidRPr="00604364">
        <w:rPr>
          <w:rFonts w:eastAsia="Calibri" w:cs="Times New Roman"/>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581191" w:rsidRPr="00604364" w:rsidRDefault="00581191" w:rsidP="00581191">
      <w:pPr>
        <w:autoSpaceDE w:val="0"/>
        <w:autoSpaceDN w:val="0"/>
        <w:adjustRightInd w:val="0"/>
        <w:ind w:firstLine="709"/>
        <w:jc w:val="both"/>
        <w:rPr>
          <w:rFonts w:eastAsia="Calibri" w:cs="Times New Roman"/>
        </w:rPr>
      </w:pPr>
      <w:r w:rsidRPr="00604364">
        <w:rPr>
          <w:rFonts w:eastAsia="Calibri" w:cs="Times New Roman"/>
        </w:rPr>
        <w:t>3) срок исполнения соглашения.</w:t>
      </w:r>
    </w:p>
    <w:p w:rsidR="00581191" w:rsidRPr="00604364" w:rsidRDefault="00581191" w:rsidP="00581191">
      <w:pPr>
        <w:autoSpaceDE w:val="0"/>
        <w:autoSpaceDN w:val="0"/>
        <w:adjustRightInd w:val="0"/>
        <w:ind w:firstLine="709"/>
        <w:jc w:val="both"/>
        <w:rPr>
          <w:rFonts w:eastAsia="Calibri" w:cs="Times New Roman"/>
        </w:rPr>
      </w:pPr>
      <w:r w:rsidRPr="00604364">
        <w:rPr>
          <w:rFonts w:eastAsia="Calibri" w:cs="Times New Roman"/>
        </w:rPr>
        <w:t xml:space="preserve">4.2.5. По истечении срока исполнения соглашения Контрольный  орган принимает решение о признании соглашения </w:t>
      </w:r>
      <w:proofErr w:type="gramStart"/>
      <w:r w:rsidRPr="00604364">
        <w:rPr>
          <w:rFonts w:eastAsia="Calibri" w:cs="Times New Roman"/>
        </w:rPr>
        <w:t>исполненным</w:t>
      </w:r>
      <w:proofErr w:type="gramEnd"/>
      <w:r w:rsidRPr="00604364">
        <w:rPr>
          <w:rFonts w:eastAsia="Calibri" w:cs="Times New Roman"/>
        </w:rPr>
        <w:t xml:space="preserve"> или неисполненным.</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581191" w:rsidRPr="00604364" w:rsidRDefault="00581191" w:rsidP="00581191">
      <w:pPr>
        <w:pStyle w:val="HTML"/>
        <w:ind w:firstLine="709"/>
        <w:jc w:val="both"/>
        <w:rPr>
          <w:rFonts w:ascii="Times New Roman" w:hAnsi="Times New Roman" w:cs="Times New Roman"/>
          <w:color w:val="FF0000"/>
          <w:sz w:val="24"/>
          <w:szCs w:val="24"/>
        </w:rPr>
      </w:pPr>
      <w:r w:rsidRPr="00604364">
        <w:rPr>
          <w:rFonts w:ascii="Times New Roman" w:hAnsi="Times New Roman" w:cs="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604364">
        <w:rPr>
          <w:rFonts w:ascii="Times New Roman" w:hAnsi="Times New Roman" w:cs="Times New Roman"/>
          <w:sz w:val="24"/>
          <w:szCs w:val="24"/>
        </w:rPr>
        <w:t xml:space="preserve">безопасности) </w:t>
      </w:r>
      <w:proofErr w:type="gramEnd"/>
      <w:r w:rsidRPr="00604364">
        <w:rPr>
          <w:rFonts w:ascii="Times New Roman" w:hAnsi="Times New Roman" w:cs="Times New Roman"/>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4.2.9. Если указанные документы и сведения контролируемым лицом не представлены или на их </w:t>
      </w:r>
      <w:proofErr w:type="gramStart"/>
      <w:r w:rsidRPr="00604364">
        <w:rPr>
          <w:rFonts w:ascii="Times New Roman" w:hAnsi="Times New Roman" w:cs="Times New Roman"/>
          <w:sz w:val="24"/>
          <w:szCs w:val="24"/>
        </w:rPr>
        <w:t>основании</w:t>
      </w:r>
      <w:proofErr w:type="gramEnd"/>
      <w:r w:rsidRPr="00604364">
        <w:rPr>
          <w:rFonts w:ascii="Times New Roman" w:hAnsi="Times New Roman" w:cs="Times New Roman"/>
          <w:sz w:val="24"/>
          <w:szCs w:val="24"/>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В случае</w:t>
      </w:r>
      <w:proofErr w:type="gramStart"/>
      <w:r w:rsidRPr="00604364">
        <w:rPr>
          <w:rFonts w:ascii="Times New Roman" w:hAnsi="Times New Roman" w:cs="Times New Roman"/>
          <w:sz w:val="24"/>
          <w:szCs w:val="24"/>
        </w:rPr>
        <w:t>,</w:t>
      </w:r>
      <w:proofErr w:type="gramEnd"/>
      <w:r w:rsidRPr="00604364">
        <w:rPr>
          <w:rFonts w:ascii="Times New Roman" w:hAnsi="Times New Roman" w:cs="Times New Roman"/>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4.2.10. В случае</w:t>
      </w:r>
      <w:proofErr w:type="gramStart"/>
      <w:r w:rsidRPr="00604364">
        <w:rPr>
          <w:rFonts w:ascii="Times New Roman" w:hAnsi="Times New Roman" w:cs="Times New Roman"/>
          <w:sz w:val="24"/>
          <w:szCs w:val="24"/>
        </w:rPr>
        <w:t>,</w:t>
      </w:r>
      <w:proofErr w:type="gramEnd"/>
      <w:r w:rsidRPr="00604364">
        <w:rPr>
          <w:rFonts w:ascii="Times New Roman" w:hAnsi="Times New Roman" w:cs="Times New Roman"/>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w:t>
      </w:r>
      <w:r w:rsidRPr="00604364">
        <w:rPr>
          <w:rFonts w:ascii="Times New Roman" w:hAnsi="Times New Roman" w:cs="Times New Roman"/>
          <w:sz w:val="24"/>
          <w:szCs w:val="24"/>
        </w:rPr>
        <w:lastRenderedPageBreak/>
        <w:t xml:space="preserve">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581191" w:rsidRPr="00604364" w:rsidRDefault="00581191" w:rsidP="00581191">
      <w:pPr>
        <w:pStyle w:val="HTML"/>
        <w:ind w:firstLine="540"/>
        <w:jc w:val="both"/>
        <w:rPr>
          <w:rFonts w:ascii="Times New Roman" w:hAnsi="Times New Roman" w:cs="Times New Roman"/>
          <w:sz w:val="24"/>
          <w:szCs w:val="24"/>
        </w:rPr>
      </w:pPr>
      <w:r w:rsidRPr="00604364">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81191" w:rsidRPr="00604364" w:rsidRDefault="00581191" w:rsidP="00581191">
      <w:pPr>
        <w:pStyle w:val="HTML"/>
        <w:ind w:firstLine="540"/>
        <w:jc w:val="both"/>
        <w:rPr>
          <w:rFonts w:ascii="Times New Roman" w:hAnsi="Times New Roman" w:cs="Times New Roman"/>
          <w:sz w:val="24"/>
          <w:szCs w:val="24"/>
        </w:rPr>
      </w:pPr>
    </w:p>
    <w:p w:rsidR="00581191" w:rsidRPr="00604364" w:rsidRDefault="00581191" w:rsidP="00581191">
      <w:pPr>
        <w:pStyle w:val="aa"/>
        <w:tabs>
          <w:tab w:val="left" w:pos="1134"/>
        </w:tabs>
        <w:ind w:left="0"/>
        <w:jc w:val="center"/>
        <w:rPr>
          <w:rFonts w:ascii="Times New Roman" w:hAnsi="Times New Roman"/>
          <w:sz w:val="24"/>
          <w:szCs w:val="24"/>
          <w:lang w:val="ru-RU"/>
        </w:rPr>
      </w:pPr>
      <w:r w:rsidRPr="00604364">
        <w:rPr>
          <w:rFonts w:ascii="Times New Roman" w:hAnsi="Times New Roman"/>
          <w:sz w:val="24"/>
          <w:szCs w:val="24"/>
        </w:rPr>
        <w:t>4.3. Плановые контрольные мероприятия</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581191" w:rsidRPr="00604364" w:rsidRDefault="00581191" w:rsidP="00581191">
      <w:pPr>
        <w:pStyle w:val="aa"/>
        <w:tabs>
          <w:tab w:val="left" w:pos="1134"/>
        </w:tabs>
        <w:ind w:left="0" w:firstLine="709"/>
        <w:jc w:val="both"/>
        <w:rPr>
          <w:rFonts w:ascii="Times New Roman" w:hAnsi="Times New Roman"/>
          <w:sz w:val="24"/>
          <w:szCs w:val="24"/>
          <w:vertAlign w:val="superscript"/>
          <w:lang w:val="ru-RU"/>
        </w:rPr>
      </w:pPr>
      <w:r w:rsidRPr="00604364">
        <w:rPr>
          <w:rFonts w:ascii="Times New Roman" w:hAnsi="Times New Roman"/>
          <w:sz w:val="24"/>
          <w:szCs w:val="24"/>
        </w:rPr>
        <w:t>4.3.3. Контрольный орган может проводить следующие виды плановых контрольных мероприятий:</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lang w:val="ru-RU"/>
        </w:rPr>
        <w:t xml:space="preserve">- </w:t>
      </w:r>
      <w:r w:rsidRPr="00604364">
        <w:rPr>
          <w:rFonts w:ascii="Times New Roman" w:hAnsi="Times New Roman"/>
          <w:sz w:val="24"/>
          <w:szCs w:val="24"/>
        </w:rPr>
        <w:t>инспекционный визит;</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lang w:val="ru-RU"/>
        </w:rPr>
        <w:t xml:space="preserve">- </w:t>
      </w:r>
      <w:r w:rsidRPr="00604364">
        <w:rPr>
          <w:rFonts w:ascii="Times New Roman" w:hAnsi="Times New Roman"/>
          <w:sz w:val="24"/>
          <w:szCs w:val="24"/>
        </w:rPr>
        <w:t>рейдовый осмотр;</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lang w:val="ru-RU"/>
        </w:rPr>
        <w:t xml:space="preserve">- </w:t>
      </w:r>
      <w:r w:rsidRPr="00604364">
        <w:rPr>
          <w:rFonts w:ascii="Times New Roman" w:hAnsi="Times New Roman"/>
          <w:sz w:val="24"/>
          <w:szCs w:val="24"/>
        </w:rPr>
        <w:t>документарная проверка;</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lang w:val="ru-RU"/>
        </w:rPr>
        <w:t xml:space="preserve">- </w:t>
      </w:r>
      <w:r w:rsidRPr="00604364">
        <w:rPr>
          <w:rFonts w:ascii="Times New Roman" w:hAnsi="Times New Roman"/>
          <w:sz w:val="24"/>
          <w:szCs w:val="24"/>
        </w:rPr>
        <w:t>выездная проверка.</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В отношении объектов, относящихся к категории значительного риска, проводятся: инспекционный визит</w:t>
      </w:r>
      <w:r w:rsidRPr="00604364">
        <w:rPr>
          <w:rFonts w:ascii="Times New Roman" w:hAnsi="Times New Roman"/>
          <w:sz w:val="24"/>
          <w:szCs w:val="24"/>
          <w:lang w:val="ru-RU"/>
        </w:rPr>
        <w:t xml:space="preserve">, </w:t>
      </w:r>
      <w:r w:rsidRPr="00604364">
        <w:rPr>
          <w:rFonts w:ascii="Times New Roman" w:hAnsi="Times New Roman"/>
          <w:sz w:val="24"/>
          <w:szCs w:val="24"/>
        </w:rPr>
        <w:t>рейдовый осмотр</w:t>
      </w:r>
      <w:r w:rsidRPr="00604364">
        <w:rPr>
          <w:rFonts w:ascii="Times New Roman" w:hAnsi="Times New Roman"/>
          <w:sz w:val="24"/>
          <w:szCs w:val="24"/>
          <w:lang w:val="ru-RU"/>
        </w:rPr>
        <w:t xml:space="preserve">, </w:t>
      </w:r>
      <w:r w:rsidRPr="00604364">
        <w:rPr>
          <w:rFonts w:ascii="Times New Roman" w:hAnsi="Times New Roman"/>
          <w:sz w:val="24"/>
          <w:szCs w:val="24"/>
        </w:rPr>
        <w:t>документарная проверка</w:t>
      </w:r>
      <w:r w:rsidRPr="00604364">
        <w:rPr>
          <w:rFonts w:ascii="Times New Roman" w:hAnsi="Times New Roman"/>
          <w:sz w:val="24"/>
          <w:szCs w:val="24"/>
          <w:lang w:val="ru-RU"/>
        </w:rPr>
        <w:t xml:space="preserve">, </w:t>
      </w:r>
      <w:r w:rsidRPr="00604364">
        <w:rPr>
          <w:rFonts w:ascii="Times New Roman" w:hAnsi="Times New Roman"/>
          <w:sz w:val="24"/>
          <w:szCs w:val="24"/>
        </w:rPr>
        <w:t>выездная проверка.</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В отношении объектов, относящихся к категории среднего риска, проводятся: документарная проверка</w:t>
      </w:r>
      <w:r w:rsidRPr="00604364">
        <w:rPr>
          <w:rFonts w:ascii="Times New Roman" w:hAnsi="Times New Roman"/>
          <w:sz w:val="24"/>
          <w:szCs w:val="24"/>
          <w:lang w:val="ru-RU"/>
        </w:rPr>
        <w:t xml:space="preserve">, </w:t>
      </w:r>
      <w:r w:rsidRPr="00604364">
        <w:rPr>
          <w:rFonts w:ascii="Times New Roman" w:hAnsi="Times New Roman"/>
          <w:sz w:val="24"/>
          <w:szCs w:val="24"/>
        </w:rPr>
        <w:t>выездная проверка.</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В отношении объектов, относящихся к категории умеренного риска, проводятся: документарная проверка</w:t>
      </w:r>
      <w:r w:rsidRPr="00604364">
        <w:rPr>
          <w:rFonts w:ascii="Times New Roman" w:hAnsi="Times New Roman"/>
          <w:sz w:val="24"/>
          <w:szCs w:val="24"/>
          <w:lang w:val="ru-RU"/>
        </w:rPr>
        <w:t xml:space="preserve">, </w:t>
      </w:r>
      <w:r w:rsidRPr="00604364">
        <w:rPr>
          <w:rFonts w:ascii="Times New Roman" w:hAnsi="Times New Roman"/>
          <w:sz w:val="24"/>
          <w:szCs w:val="24"/>
        </w:rPr>
        <w:t>выездная проверка.</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Плановые контрольные мероприятия в отношении объекта контроля, отнесенного к категории низкого риска, не проводятся.</w:t>
      </w:r>
    </w:p>
    <w:p w:rsidR="00581191" w:rsidRPr="00604364" w:rsidRDefault="00581191" w:rsidP="00581191">
      <w:pPr>
        <w:autoSpaceDE w:val="0"/>
        <w:autoSpaceDN w:val="0"/>
        <w:adjustRightInd w:val="0"/>
        <w:ind w:firstLine="709"/>
        <w:jc w:val="both"/>
        <w:rPr>
          <w:rFonts w:eastAsia="Calibri" w:cs="Times New Roman"/>
        </w:rPr>
      </w:pPr>
      <w:r w:rsidRPr="00604364">
        <w:rPr>
          <w:rFonts w:cs="Times New Roman"/>
        </w:rPr>
        <w:t xml:space="preserve">4.3.5. </w:t>
      </w:r>
      <w:r w:rsidRPr="00604364">
        <w:rPr>
          <w:rFonts w:eastAsia="Calibri" w:cs="Times New Roman"/>
        </w:rPr>
        <w:t>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581191" w:rsidRPr="00604364" w:rsidRDefault="00581191" w:rsidP="00581191">
      <w:pPr>
        <w:autoSpaceDE w:val="0"/>
        <w:autoSpaceDN w:val="0"/>
        <w:adjustRightInd w:val="0"/>
        <w:ind w:firstLine="709"/>
        <w:jc w:val="both"/>
        <w:rPr>
          <w:rFonts w:cs="Times New Roman"/>
        </w:rPr>
      </w:pPr>
    </w:p>
    <w:p w:rsidR="00581191" w:rsidRPr="00604364" w:rsidRDefault="00581191" w:rsidP="00581191">
      <w:pPr>
        <w:pStyle w:val="aa"/>
        <w:tabs>
          <w:tab w:val="left" w:pos="1134"/>
        </w:tabs>
        <w:ind w:left="0"/>
        <w:jc w:val="center"/>
        <w:rPr>
          <w:rFonts w:ascii="Times New Roman" w:hAnsi="Times New Roman"/>
          <w:sz w:val="24"/>
          <w:szCs w:val="24"/>
          <w:u w:val="single"/>
          <w:lang w:val="ru-RU"/>
        </w:rPr>
      </w:pPr>
      <w:r w:rsidRPr="00604364">
        <w:rPr>
          <w:rFonts w:ascii="Times New Roman" w:hAnsi="Times New Roman"/>
          <w:sz w:val="24"/>
          <w:szCs w:val="24"/>
          <w:u w:val="single"/>
        </w:rPr>
        <w:t>4.4. Внеплановые контрольные мероприятия</w:t>
      </w:r>
    </w:p>
    <w:p w:rsidR="00581191" w:rsidRPr="00604364" w:rsidRDefault="00581191" w:rsidP="00581191">
      <w:pPr>
        <w:pStyle w:val="aa"/>
        <w:tabs>
          <w:tab w:val="left" w:pos="1134"/>
        </w:tabs>
        <w:ind w:left="0" w:firstLine="709"/>
        <w:jc w:val="both"/>
        <w:rPr>
          <w:rFonts w:ascii="Times New Roman" w:hAnsi="Times New Roman"/>
          <w:sz w:val="24"/>
          <w:szCs w:val="24"/>
          <w:lang w:val="ru-RU"/>
        </w:rPr>
      </w:pPr>
      <w:r w:rsidRPr="00604364">
        <w:rPr>
          <w:rFonts w:ascii="Times New Roman" w:hAnsi="Times New Roman"/>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r w:rsidRPr="00604364">
        <w:rPr>
          <w:rFonts w:ascii="Times New Roman" w:hAnsi="Times New Roman"/>
          <w:sz w:val="24"/>
          <w:szCs w:val="24"/>
          <w:lang w:val="ru-RU"/>
        </w:rPr>
        <w:t>.</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581191" w:rsidRPr="00604364" w:rsidRDefault="00581191" w:rsidP="00581191">
      <w:pPr>
        <w:autoSpaceDE w:val="0"/>
        <w:autoSpaceDN w:val="0"/>
        <w:adjustRightInd w:val="0"/>
        <w:ind w:firstLine="709"/>
        <w:jc w:val="both"/>
        <w:rPr>
          <w:rFonts w:cs="Times New Roman"/>
        </w:rPr>
      </w:pPr>
      <w:r w:rsidRPr="00604364">
        <w:rPr>
          <w:rFonts w:cs="Times New Roman"/>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lastRenderedPageBreak/>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248 - ФЗ.</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4.4.5. В случае</w:t>
      </w:r>
      <w:proofErr w:type="gramStart"/>
      <w:r w:rsidRPr="00604364">
        <w:rPr>
          <w:rFonts w:ascii="Times New Roman" w:hAnsi="Times New Roman" w:cs="Times New Roman"/>
          <w:sz w:val="24"/>
          <w:szCs w:val="24"/>
        </w:rPr>
        <w:t>,</w:t>
      </w:r>
      <w:proofErr w:type="gramEnd"/>
      <w:r w:rsidRPr="00604364">
        <w:rPr>
          <w:rFonts w:ascii="Times New Roman" w:hAnsi="Times New Roman" w:cs="Times New Roman"/>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81191" w:rsidRPr="00604364" w:rsidRDefault="00581191" w:rsidP="00581191">
      <w:pPr>
        <w:tabs>
          <w:tab w:val="left" w:pos="1134"/>
        </w:tabs>
        <w:jc w:val="center"/>
        <w:rPr>
          <w:rFonts w:cs="Times New Roman"/>
        </w:rPr>
      </w:pPr>
    </w:p>
    <w:p w:rsidR="00581191" w:rsidRPr="00604364" w:rsidRDefault="00581191" w:rsidP="00581191">
      <w:pPr>
        <w:tabs>
          <w:tab w:val="left" w:pos="1134"/>
        </w:tabs>
        <w:jc w:val="center"/>
        <w:rPr>
          <w:rFonts w:cs="Times New Roman"/>
          <w:u w:val="single"/>
        </w:rPr>
      </w:pPr>
      <w:r w:rsidRPr="00604364">
        <w:rPr>
          <w:rFonts w:cs="Times New Roman"/>
          <w:u w:val="single"/>
        </w:rPr>
        <w:t>4.5. Документарная проверка</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581191" w:rsidRPr="00604364" w:rsidRDefault="00581191" w:rsidP="00581191">
      <w:pPr>
        <w:tabs>
          <w:tab w:val="left" w:pos="1134"/>
        </w:tabs>
        <w:ind w:firstLine="709"/>
        <w:jc w:val="both"/>
        <w:rPr>
          <w:rFonts w:cs="Times New Roman"/>
        </w:rPr>
      </w:pPr>
      <w:r w:rsidRPr="00604364">
        <w:rPr>
          <w:rFonts w:cs="Times New Roman"/>
        </w:rPr>
        <w:t>4.5.2. В случае</w:t>
      </w:r>
      <w:proofErr w:type="gramStart"/>
      <w:r w:rsidRPr="00604364">
        <w:rPr>
          <w:rFonts w:cs="Times New Roman"/>
        </w:rPr>
        <w:t>,</w:t>
      </w:r>
      <w:proofErr w:type="gramEnd"/>
      <w:r w:rsidRPr="00604364">
        <w:rPr>
          <w:rFonts w:cs="Times New Roman"/>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4.5.3. Срок проведения документарной проверки не может превышать десять рабочих дней.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Исчисление срока проведения документарной проверки приостанавливается на период с момента:</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4.5.4. Перечень допустимых контрольных действий совершаемых в ходе документарной проверки:</w:t>
      </w:r>
    </w:p>
    <w:p w:rsidR="00581191" w:rsidRPr="00604364" w:rsidRDefault="00581191" w:rsidP="00581191">
      <w:pPr>
        <w:pStyle w:val="ConsPlusNormal"/>
        <w:ind w:firstLine="709"/>
        <w:jc w:val="both"/>
        <w:rPr>
          <w:rFonts w:ascii="Times New Roman" w:hAnsi="Times New Roman" w:cs="Times New Roman"/>
          <w:sz w:val="24"/>
          <w:szCs w:val="24"/>
        </w:rPr>
      </w:pPr>
      <w:bookmarkStart w:id="3" w:name="_Hlk73716001"/>
      <w:r w:rsidRPr="00604364">
        <w:rPr>
          <w:rFonts w:ascii="Times New Roman" w:hAnsi="Times New Roman" w:cs="Times New Roman"/>
          <w:sz w:val="24"/>
          <w:szCs w:val="24"/>
        </w:rPr>
        <w:t>1) истребование документов;</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2) получение письменных объяснений;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3) экспертиза.</w:t>
      </w:r>
      <w:bookmarkEnd w:id="3"/>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604364">
        <w:rPr>
          <w:rFonts w:ascii="Times New Roman" w:hAnsi="Times New Roman" w:cs="Times New Roman"/>
          <w:color w:val="FF0000"/>
          <w:sz w:val="24"/>
          <w:szCs w:val="24"/>
        </w:rPr>
        <w:t xml:space="preserve">, </w:t>
      </w:r>
      <w:r w:rsidRPr="00604364">
        <w:rPr>
          <w:rFonts w:ascii="Times New Roman" w:hAnsi="Times New Roman" w:cs="Times New Roman"/>
          <w:sz w:val="24"/>
          <w:szCs w:val="24"/>
        </w:rPr>
        <w:t>в том числе материалов фотосъемки, аудио- и видеозаписи, информационных баз, банков данных, а также носителей информации.</w:t>
      </w:r>
    </w:p>
    <w:p w:rsidR="00581191" w:rsidRPr="00604364" w:rsidRDefault="00581191" w:rsidP="00581191">
      <w:pPr>
        <w:autoSpaceDE w:val="0"/>
        <w:autoSpaceDN w:val="0"/>
        <w:adjustRightInd w:val="0"/>
        <w:ind w:firstLine="709"/>
        <w:jc w:val="both"/>
        <w:rPr>
          <w:rFonts w:cs="Times New Roman"/>
        </w:rPr>
      </w:pPr>
      <w:proofErr w:type="gramStart"/>
      <w:r w:rsidRPr="00604364">
        <w:rPr>
          <w:rFonts w:cs="Times New Roman"/>
        </w:rPr>
        <w:lastRenderedPageBreak/>
        <w:t xml:space="preserve">Контролируемое лицо в срок, указанный в требовании о представлении документов, направляет </w:t>
      </w:r>
      <w:proofErr w:type="spellStart"/>
      <w:r w:rsidRPr="00604364">
        <w:rPr>
          <w:rFonts w:cs="Times New Roman"/>
        </w:rPr>
        <w:t>истребуемые</w:t>
      </w:r>
      <w:proofErr w:type="spellEnd"/>
      <w:r w:rsidRPr="00604364">
        <w:rPr>
          <w:rFonts w:cs="Times New Roman"/>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604364">
        <w:rPr>
          <w:rFonts w:cs="Times New Roman"/>
        </w:rPr>
        <w:t>истребуемые</w:t>
      </w:r>
      <w:proofErr w:type="spellEnd"/>
      <w:r w:rsidRPr="00604364">
        <w:rPr>
          <w:rFonts w:cs="Times New Roman"/>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604364">
        <w:rPr>
          <w:rFonts w:cs="Times New Roman"/>
        </w:rPr>
        <w:t>истребуемые</w:t>
      </w:r>
      <w:proofErr w:type="spellEnd"/>
      <w:r w:rsidRPr="00604364">
        <w:rPr>
          <w:rFonts w:cs="Times New Roman"/>
        </w:rPr>
        <w:t xml:space="preserve"> документы.</w:t>
      </w:r>
      <w:proofErr w:type="gramEnd"/>
    </w:p>
    <w:p w:rsidR="00581191" w:rsidRPr="00604364" w:rsidRDefault="00581191" w:rsidP="00581191">
      <w:pPr>
        <w:pStyle w:val="HTML"/>
        <w:ind w:firstLine="709"/>
        <w:jc w:val="both"/>
        <w:rPr>
          <w:rFonts w:ascii="Times New Roman" w:hAnsi="Times New Roman" w:cs="Times New Roman"/>
          <w:b/>
          <w:color w:val="FF0000"/>
          <w:sz w:val="24"/>
          <w:szCs w:val="24"/>
        </w:rPr>
      </w:pPr>
      <w:r w:rsidRPr="00604364">
        <w:rPr>
          <w:rFonts w:ascii="Times New Roman" w:hAnsi="Times New Roman" w:cs="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604364">
        <w:rPr>
          <w:rFonts w:ascii="Times New Roman" w:hAnsi="Times New Roman" w:cs="Times New Roman"/>
          <w:color w:val="FF0000"/>
          <w:sz w:val="24"/>
          <w:szCs w:val="24"/>
        </w:rPr>
        <w:t xml:space="preserve"> </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дня окончания проверки.</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4.5.7. Экспертиза осуществляется экспертом или экспертной организацией по поручению Контрольного органа.</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581191" w:rsidRPr="00604364" w:rsidRDefault="00581191" w:rsidP="00581191">
      <w:pPr>
        <w:autoSpaceDE w:val="0"/>
        <w:autoSpaceDN w:val="0"/>
        <w:adjustRightInd w:val="0"/>
        <w:ind w:firstLine="709"/>
        <w:jc w:val="both"/>
        <w:rPr>
          <w:rFonts w:eastAsia="Calibri" w:cs="Times New Roman"/>
        </w:rPr>
      </w:pPr>
      <w:r w:rsidRPr="00604364">
        <w:rPr>
          <w:rFonts w:eastAsia="Calibri" w:cs="Times New Roman"/>
        </w:rPr>
        <w:t xml:space="preserve">Экспертиза может осуществляться с использованием средств дистанционного взаимодействия, в том числе посредством </w:t>
      </w:r>
      <w:proofErr w:type="spellStart"/>
      <w:r w:rsidRPr="00604364">
        <w:rPr>
          <w:rFonts w:eastAsia="Calibri" w:cs="Times New Roman"/>
        </w:rPr>
        <w:t>видео-конференц-связи</w:t>
      </w:r>
      <w:proofErr w:type="spellEnd"/>
      <w:r w:rsidRPr="00604364">
        <w:rPr>
          <w:rFonts w:eastAsia="Calibri" w:cs="Times New Roman"/>
        </w:rPr>
        <w:t>, а также с использованием мобильного приложения «Инспектор».</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Результаты экспертизы оформляются экспертным заключением по форме, утвержденной Контрольным органом. </w:t>
      </w:r>
    </w:p>
    <w:p w:rsidR="00581191" w:rsidRPr="00604364" w:rsidRDefault="00581191" w:rsidP="00581191">
      <w:pPr>
        <w:pStyle w:val="ConsPlusNormal"/>
        <w:ind w:firstLine="709"/>
        <w:jc w:val="both"/>
        <w:rPr>
          <w:rFonts w:ascii="Times New Roman" w:hAnsi="Times New Roman" w:cs="Times New Roman"/>
          <w:b/>
          <w:sz w:val="24"/>
          <w:szCs w:val="24"/>
        </w:rPr>
      </w:pPr>
      <w:r w:rsidRPr="00604364">
        <w:rPr>
          <w:rFonts w:ascii="Times New Roman" w:hAnsi="Times New Roman" w:cs="Times New Roman"/>
          <w:sz w:val="24"/>
          <w:szCs w:val="24"/>
        </w:rPr>
        <w:t>4.5.8. Оформление акта производится по месту нахождения Контрольного органа в день окончания проведения документарной проверки.</w:t>
      </w:r>
      <w:r w:rsidRPr="00604364">
        <w:rPr>
          <w:rFonts w:ascii="Times New Roman" w:hAnsi="Times New Roman" w:cs="Times New Roman"/>
          <w:b/>
          <w:sz w:val="24"/>
          <w:szCs w:val="24"/>
        </w:rPr>
        <w:t xml:space="preserve"> </w:t>
      </w:r>
    </w:p>
    <w:p w:rsidR="00581191" w:rsidRPr="00604364" w:rsidRDefault="00581191" w:rsidP="00581191">
      <w:pPr>
        <w:pStyle w:val="ConsPlusNormal"/>
        <w:ind w:firstLine="709"/>
        <w:jc w:val="both"/>
        <w:rPr>
          <w:rFonts w:ascii="Times New Roman" w:eastAsia="Calibri" w:hAnsi="Times New Roman" w:cs="Times New Roman"/>
          <w:sz w:val="24"/>
          <w:szCs w:val="24"/>
        </w:rPr>
      </w:pPr>
      <w:r w:rsidRPr="00604364">
        <w:rPr>
          <w:rFonts w:ascii="Times New Roman" w:hAnsi="Times New Roman" w:cs="Times New Roman"/>
          <w:sz w:val="24"/>
          <w:szCs w:val="24"/>
        </w:rPr>
        <w:t xml:space="preserve">4.5.9. </w:t>
      </w:r>
      <w:r w:rsidRPr="00604364">
        <w:rPr>
          <w:rFonts w:ascii="Times New Roman" w:eastAsia="Calibri" w:hAnsi="Times New Roman" w:cs="Times New Roman"/>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248 - ФЗ.</w:t>
      </w:r>
    </w:p>
    <w:p w:rsidR="00581191" w:rsidRPr="00604364" w:rsidRDefault="00581191" w:rsidP="00581191">
      <w:pPr>
        <w:pStyle w:val="aa"/>
        <w:tabs>
          <w:tab w:val="left" w:pos="1134"/>
        </w:tabs>
        <w:ind w:left="0"/>
        <w:jc w:val="center"/>
        <w:rPr>
          <w:rFonts w:ascii="Times New Roman" w:hAnsi="Times New Roman"/>
          <w:sz w:val="24"/>
          <w:szCs w:val="24"/>
          <w:lang w:val="ru-RU"/>
        </w:rPr>
      </w:pPr>
    </w:p>
    <w:p w:rsidR="00581191" w:rsidRPr="00604364" w:rsidRDefault="00581191" w:rsidP="00581191">
      <w:pPr>
        <w:pStyle w:val="aa"/>
        <w:tabs>
          <w:tab w:val="left" w:pos="1134"/>
        </w:tabs>
        <w:ind w:left="0"/>
        <w:jc w:val="center"/>
        <w:rPr>
          <w:rFonts w:ascii="Times New Roman" w:hAnsi="Times New Roman"/>
          <w:sz w:val="24"/>
          <w:szCs w:val="24"/>
          <w:lang w:val="ru-RU"/>
        </w:rPr>
      </w:pPr>
      <w:r w:rsidRPr="00604364">
        <w:rPr>
          <w:rFonts w:ascii="Times New Roman" w:hAnsi="Times New Roman"/>
          <w:sz w:val="24"/>
          <w:szCs w:val="24"/>
          <w:u w:val="single"/>
        </w:rPr>
        <w:t>4.6. Выездная проверка</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Выездная проверка может проводиться с использованием средств дистанционного взаимодействия, в том числе посредством </w:t>
      </w:r>
      <w:proofErr w:type="spellStart"/>
      <w:r w:rsidRPr="00604364">
        <w:rPr>
          <w:rFonts w:ascii="Times New Roman" w:hAnsi="Times New Roman" w:cs="Times New Roman"/>
          <w:sz w:val="24"/>
          <w:szCs w:val="24"/>
        </w:rPr>
        <w:t>видео-конференц-связи</w:t>
      </w:r>
      <w:proofErr w:type="spellEnd"/>
      <w:r w:rsidRPr="00604364">
        <w:rPr>
          <w:rFonts w:ascii="Times New Roman" w:hAnsi="Times New Roman" w:cs="Times New Roman"/>
          <w:sz w:val="24"/>
          <w:szCs w:val="24"/>
        </w:rPr>
        <w:t>, а также с использованием мобильного приложения «Инспектор».</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4.6.2. Выездная проверка проводится в случае, если не представляется возможным:</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81191" w:rsidRPr="00604364" w:rsidRDefault="00581191" w:rsidP="00581191">
      <w:pPr>
        <w:pStyle w:val="HTML"/>
        <w:ind w:firstLine="709"/>
        <w:jc w:val="both"/>
        <w:rPr>
          <w:rFonts w:ascii="Times New Roman" w:hAnsi="Times New Roman" w:cs="Times New Roman"/>
          <w:sz w:val="24"/>
          <w:szCs w:val="24"/>
        </w:rPr>
      </w:pPr>
      <w:proofErr w:type="gramStart"/>
      <w:r w:rsidRPr="00604364">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248 - ФЗ.</w:t>
      </w:r>
    </w:p>
    <w:p w:rsidR="00581191" w:rsidRPr="00604364" w:rsidRDefault="00581191" w:rsidP="00581191">
      <w:pPr>
        <w:tabs>
          <w:tab w:val="left" w:pos="1134"/>
        </w:tabs>
        <w:ind w:firstLine="709"/>
        <w:jc w:val="both"/>
        <w:rPr>
          <w:rFonts w:cs="Times New Roman"/>
        </w:rPr>
      </w:pPr>
      <w:r w:rsidRPr="00604364">
        <w:rPr>
          <w:rFonts w:cs="Times New Roman"/>
        </w:rPr>
        <w:t xml:space="preserve">4.6.4. Контрольный орган уведомляет контролируемое лицо о проведении выездной проверки не </w:t>
      </w:r>
      <w:proofErr w:type="gramStart"/>
      <w:r w:rsidRPr="00604364">
        <w:rPr>
          <w:rFonts w:cs="Times New Roman"/>
        </w:rPr>
        <w:t>позднее</w:t>
      </w:r>
      <w:proofErr w:type="gramEnd"/>
      <w:r w:rsidRPr="00604364">
        <w:rPr>
          <w:rFonts w:cs="Times New Roman"/>
        </w:rPr>
        <w:t xml:space="preserve"> чем за двадцать четыре часа до ее начала путем направления контролируемому лицу копии решения о проведении выездной проверки.</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w:t>
      </w:r>
      <w:r w:rsidRPr="00604364">
        <w:rPr>
          <w:rFonts w:ascii="Times New Roman" w:hAnsi="Times New Roman"/>
          <w:sz w:val="24"/>
          <w:szCs w:val="24"/>
          <w:lang w:val="ru-RU"/>
        </w:rPr>
        <w:t xml:space="preserve"> </w:t>
      </w:r>
      <w:r w:rsidRPr="00604364">
        <w:rPr>
          <w:rFonts w:ascii="Times New Roman" w:hAnsi="Times New Roman"/>
          <w:sz w:val="24"/>
          <w:szCs w:val="24"/>
        </w:rPr>
        <w:t>контрольных</w:t>
      </w:r>
      <w:r w:rsidRPr="00604364">
        <w:rPr>
          <w:rFonts w:ascii="Times New Roman" w:hAnsi="Times New Roman"/>
          <w:sz w:val="24"/>
          <w:szCs w:val="24"/>
          <w:lang w:val="ru-RU"/>
        </w:rPr>
        <w:t xml:space="preserve"> (надзорных)</w:t>
      </w:r>
      <w:r w:rsidRPr="00604364">
        <w:rPr>
          <w:rFonts w:ascii="Times New Roman" w:hAnsi="Times New Roman"/>
          <w:sz w:val="24"/>
          <w:szCs w:val="24"/>
        </w:rPr>
        <w:t xml:space="preserve"> мероприятий.</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4.6.6. Срок проведения выездной проверки составляет не более десяти рабочих дней.</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604364">
        <w:rPr>
          <w:rFonts w:ascii="Times New Roman" w:hAnsi="Times New Roman"/>
          <w:sz w:val="24"/>
          <w:szCs w:val="24"/>
        </w:rPr>
        <w:t>микропредприятия</w:t>
      </w:r>
      <w:proofErr w:type="spellEnd"/>
      <w:r w:rsidRPr="00604364">
        <w:rPr>
          <w:rFonts w:ascii="Times New Roman" w:hAnsi="Times New Roman"/>
          <w:sz w:val="24"/>
          <w:szCs w:val="24"/>
        </w:rPr>
        <w:t>.</w:t>
      </w:r>
    </w:p>
    <w:p w:rsidR="00581191" w:rsidRPr="00604364" w:rsidRDefault="00581191" w:rsidP="00581191">
      <w:pPr>
        <w:tabs>
          <w:tab w:val="left" w:pos="1134"/>
        </w:tabs>
        <w:ind w:firstLine="709"/>
        <w:jc w:val="both"/>
        <w:rPr>
          <w:rFonts w:cs="Times New Roman"/>
        </w:rPr>
      </w:pPr>
      <w:r w:rsidRPr="00604364">
        <w:rPr>
          <w:rFonts w:cs="Times New Roman"/>
        </w:rPr>
        <w:t>4.6.7. Перечень допустимых контрольных действий в ходе выездной проверки:</w:t>
      </w:r>
    </w:p>
    <w:p w:rsidR="00581191" w:rsidRPr="00604364" w:rsidRDefault="00581191" w:rsidP="00581191">
      <w:pPr>
        <w:pStyle w:val="ConsPlusNormal"/>
        <w:ind w:firstLine="709"/>
        <w:jc w:val="both"/>
        <w:rPr>
          <w:rFonts w:ascii="Times New Roman" w:hAnsi="Times New Roman" w:cs="Times New Roman"/>
          <w:sz w:val="24"/>
          <w:szCs w:val="24"/>
        </w:rPr>
      </w:pPr>
      <w:bookmarkStart w:id="4" w:name="_Hlk73715973"/>
      <w:r w:rsidRPr="00604364">
        <w:rPr>
          <w:rFonts w:ascii="Times New Roman" w:hAnsi="Times New Roman" w:cs="Times New Roman"/>
          <w:sz w:val="24"/>
          <w:szCs w:val="24"/>
        </w:rPr>
        <w:t>1) осмотр;</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2) опрос;</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3) истребование документов;</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 получение письменных объяснений;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 экспертиза.</w:t>
      </w:r>
      <w:bookmarkEnd w:id="4"/>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581191" w:rsidRPr="00604364" w:rsidRDefault="00581191" w:rsidP="00581191">
      <w:pPr>
        <w:autoSpaceDE w:val="0"/>
        <w:autoSpaceDN w:val="0"/>
        <w:adjustRightInd w:val="0"/>
        <w:ind w:firstLine="709"/>
        <w:jc w:val="both"/>
        <w:rPr>
          <w:rFonts w:eastAsia="Calibri" w:cs="Times New Roman"/>
          <w:iCs/>
        </w:rPr>
      </w:pPr>
      <w:r w:rsidRPr="00604364">
        <w:rPr>
          <w:rFonts w:eastAsia="Calibri" w:cs="Times New Roman"/>
          <w:iCs/>
        </w:rPr>
        <w:t xml:space="preserve">Осмотр может осуществляться с использованием средств дистанционного взаимодействия, в том числе посредством </w:t>
      </w:r>
      <w:proofErr w:type="spellStart"/>
      <w:r w:rsidRPr="00604364">
        <w:rPr>
          <w:rFonts w:eastAsia="Calibri" w:cs="Times New Roman"/>
          <w:iCs/>
        </w:rPr>
        <w:t>видео-конференц-связи</w:t>
      </w:r>
      <w:proofErr w:type="spellEnd"/>
      <w:r w:rsidRPr="00604364">
        <w:rPr>
          <w:rFonts w:eastAsia="Calibri" w:cs="Times New Roman"/>
          <w:iCs/>
        </w:rPr>
        <w:t>, а также с использованием мобильного приложения «Инспектор» в случаях, предусмотренных положением о виде контроля.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По результатам осмотра составляется протокол осмотра.</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581191" w:rsidRPr="00604364" w:rsidRDefault="00581191" w:rsidP="00581191">
      <w:pPr>
        <w:autoSpaceDE w:val="0"/>
        <w:autoSpaceDN w:val="0"/>
        <w:adjustRightInd w:val="0"/>
        <w:ind w:firstLine="709"/>
        <w:jc w:val="both"/>
        <w:rPr>
          <w:rFonts w:eastAsia="Calibri" w:cs="Times New Roman"/>
        </w:rPr>
      </w:pPr>
      <w:r w:rsidRPr="00604364">
        <w:rPr>
          <w:rFonts w:eastAsia="Calibri" w:cs="Times New Roman"/>
        </w:rPr>
        <w:t xml:space="preserve">Опрос может осуществляться с использованием средств дистанционного взаимодействия, в том числе посредством </w:t>
      </w:r>
      <w:proofErr w:type="spellStart"/>
      <w:r w:rsidRPr="00604364">
        <w:rPr>
          <w:rFonts w:eastAsia="Calibri" w:cs="Times New Roman"/>
        </w:rPr>
        <w:t>видео-конференц-связи</w:t>
      </w:r>
      <w:proofErr w:type="spellEnd"/>
      <w:r w:rsidRPr="00604364">
        <w:rPr>
          <w:rFonts w:eastAsia="Calibri" w:cs="Times New Roman"/>
        </w:rPr>
        <w:t>, а также с использованием мобильного приложения «Инспектор».</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lastRenderedPageBreak/>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81191" w:rsidRPr="00604364" w:rsidRDefault="00581191" w:rsidP="00581191">
      <w:pPr>
        <w:pStyle w:val="ConsPlusNormal"/>
        <w:ind w:firstLine="709"/>
        <w:jc w:val="both"/>
        <w:rPr>
          <w:rFonts w:ascii="Times New Roman" w:hAnsi="Times New Roman" w:cs="Times New Roman"/>
          <w:color w:val="FF0000"/>
          <w:sz w:val="24"/>
          <w:szCs w:val="24"/>
        </w:rPr>
      </w:pPr>
      <w:r w:rsidRPr="00604364">
        <w:rPr>
          <w:rFonts w:ascii="Times New Roman" w:hAnsi="Times New Roman" w:cs="Times New Roman"/>
          <w:sz w:val="24"/>
          <w:szCs w:val="24"/>
        </w:rPr>
        <w:t xml:space="preserve">4.6.11. Представление контролируемым лицом </w:t>
      </w:r>
      <w:proofErr w:type="spellStart"/>
      <w:r w:rsidRPr="00604364">
        <w:rPr>
          <w:rFonts w:ascii="Times New Roman" w:hAnsi="Times New Roman" w:cs="Times New Roman"/>
          <w:sz w:val="24"/>
          <w:szCs w:val="24"/>
        </w:rPr>
        <w:t>истребуемых</w:t>
      </w:r>
      <w:proofErr w:type="spellEnd"/>
      <w:r w:rsidRPr="00604364">
        <w:rPr>
          <w:rFonts w:ascii="Times New Roman" w:hAnsi="Times New Roman" w:cs="Times New Roman"/>
          <w:sz w:val="24"/>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8" w:tooltip="Федеральный закон от 31.07.2020 N 248-ФЗ" w:history="1">
        <w:r w:rsidRPr="00604364">
          <w:rPr>
            <w:rFonts w:ascii="Times New Roman" w:hAnsi="Times New Roman"/>
            <w:sz w:val="24"/>
            <w:szCs w:val="24"/>
          </w:rPr>
          <w:t>частями 4</w:t>
        </w:r>
      </w:hyperlink>
      <w:r w:rsidRPr="00604364">
        <w:rPr>
          <w:rFonts w:ascii="Times New Roman" w:hAnsi="Times New Roman"/>
          <w:sz w:val="24"/>
          <w:szCs w:val="24"/>
        </w:rPr>
        <w:t xml:space="preserve"> и </w:t>
      </w:r>
      <w:hyperlink r:id="rId9" w:tooltip="Федеральный закон от 31.07.2020 N 248-ФЗ" w:history="1">
        <w:r w:rsidRPr="00604364">
          <w:rPr>
            <w:rFonts w:ascii="Times New Roman" w:hAnsi="Times New Roman"/>
            <w:sz w:val="24"/>
            <w:szCs w:val="24"/>
          </w:rPr>
          <w:t>5 статьи 21</w:t>
        </w:r>
      </w:hyperlink>
      <w:r w:rsidRPr="00604364">
        <w:rPr>
          <w:rFonts w:ascii="Times New Roman" w:hAnsi="Times New Roman"/>
          <w:sz w:val="24"/>
          <w:szCs w:val="24"/>
        </w:rPr>
        <w:t xml:space="preserve"> Федеральным законом № 248</w:t>
      </w:r>
      <w:r w:rsidRPr="00604364">
        <w:rPr>
          <w:rFonts w:ascii="Times New Roman" w:hAnsi="Times New Roman"/>
          <w:sz w:val="24"/>
          <w:szCs w:val="24"/>
          <w:lang w:val="ru-RU"/>
        </w:rPr>
        <w:t xml:space="preserve"> </w:t>
      </w:r>
      <w:r w:rsidRPr="00604364">
        <w:rPr>
          <w:rFonts w:ascii="Times New Roman" w:hAnsi="Times New Roman"/>
          <w:sz w:val="24"/>
          <w:szCs w:val="24"/>
        </w:rPr>
        <w:t>-</w:t>
      </w:r>
      <w:r w:rsidRPr="00604364">
        <w:rPr>
          <w:rFonts w:ascii="Times New Roman" w:hAnsi="Times New Roman"/>
          <w:sz w:val="24"/>
          <w:szCs w:val="24"/>
          <w:lang w:val="ru-RU"/>
        </w:rPr>
        <w:t xml:space="preserve"> </w:t>
      </w:r>
      <w:r w:rsidRPr="00604364">
        <w:rPr>
          <w:rFonts w:ascii="Times New Roman" w:hAnsi="Times New Roman"/>
          <w:sz w:val="24"/>
          <w:szCs w:val="24"/>
        </w:rPr>
        <w:t xml:space="preserve">ФЗ.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581191" w:rsidRPr="00604364" w:rsidRDefault="00581191" w:rsidP="00581191">
      <w:pPr>
        <w:ind w:firstLine="709"/>
        <w:jc w:val="both"/>
        <w:rPr>
          <w:rFonts w:cs="Times New Roman"/>
        </w:rPr>
      </w:pPr>
      <w:r w:rsidRPr="00604364">
        <w:rPr>
          <w:rFonts w:cs="Times New Roman"/>
        </w:rPr>
        <w:t>1) временной нетрудоспособности;</w:t>
      </w:r>
    </w:p>
    <w:p w:rsidR="00581191" w:rsidRPr="00604364" w:rsidRDefault="00581191" w:rsidP="00581191">
      <w:pPr>
        <w:ind w:firstLine="709"/>
        <w:jc w:val="both"/>
        <w:rPr>
          <w:rFonts w:cs="Times New Roman"/>
        </w:rPr>
      </w:pPr>
      <w:r w:rsidRPr="00604364">
        <w:rPr>
          <w:rFonts w:cs="Times New Roman"/>
        </w:rPr>
        <w:t>2) необходимости явки по вызову (извещениям, повесткам) судов, правоохранительных органов, военных комиссариатов;</w:t>
      </w:r>
    </w:p>
    <w:p w:rsidR="00581191" w:rsidRPr="00604364" w:rsidRDefault="00581191" w:rsidP="00581191">
      <w:pPr>
        <w:ind w:firstLine="709"/>
        <w:jc w:val="both"/>
        <w:rPr>
          <w:rFonts w:cs="Times New Roman"/>
        </w:rPr>
      </w:pPr>
      <w:r w:rsidRPr="00604364">
        <w:rPr>
          <w:rFonts w:cs="Times New Roman"/>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581191" w:rsidRPr="00604364" w:rsidRDefault="00581191" w:rsidP="00581191">
      <w:pPr>
        <w:ind w:firstLine="709"/>
        <w:jc w:val="both"/>
        <w:rPr>
          <w:rFonts w:cs="Times New Roman"/>
        </w:rPr>
      </w:pPr>
      <w:r w:rsidRPr="00604364">
        <w:rPr>
          <w:rFonts w:cs="Times New Roman"/>
        </w:rPr>
        <w:t>4) нахождения в служебной командировке.</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81191" w:rsidRPr="00604364" w:rsidRDefault="00581191" w:rsidP="00581191">
      <w:pPr>
        <w:pStyle w:val="ConsPlusNormal"/>
        <w:jc w:val="center"/>
        <w:rPr>
          <w:rFonts w:ascii="Times New Roman" w:hAnsi="Times New Roman" w:cs="Times New Roman"/>
          <w:sz w:val="24"/>
          <w:szCs w:val="24"/>
        </w:rPr>
      </w:pPr>
    </w:p>
    <w:p w:rsidR="00581191" w:rsidRPr="00604364" w:rsidRDefault="00581191" w:rsidP="00581191">
      <w:pPr>
        <w:pStyle w:val="ConsPlusNormal"/>
        <w:jc w:val="center"/>
        <w:rPr>
          <w:rFonts w:ascii="Times New Roman" w:hAnsi="Times New Roman" w:cs="Times New Roman"/>
          <w:sz w:val="24"/>
          <w:szCs w:val="24"/>
          <w:u w:val="single"/>
        </w:rPr>
      </w:pPr>
      <w:r w:rsidRPr="00604364">
        <w:rPr>
          <w:rFonts w:ascii="Times New Roman" w:hAnsi="Times New Roman" w:cs="Times New Roman"/>
          <w:sz w:val="24"/>
          <w:szCs w:val="24"/>
          <w:u w:val="single"/>
        </w:rPr>
        <w:t>4.7. Инспекционный визит, рейдовый осмотр</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Инспекционный визит может проводиться с использованием средств дистанционного взаимодействия, в том числе посредством </w:t>
      </w:r>
      <w:proofErr w:type="spellStart"/>
      <w:r w:rsidRPr="00604364">
        <w:rPr>
          <w:rFonts w:ascii="Times New Roman" w:hAnsi="Times New Roman" w:cs="Times New Roman"/>
          <w:sz w:val="24"/>
          <w:szCs w:val="24"/>
        </w:rPr>
        <w:t>видео-конференц-связи</w:t>
      </w:r>
      <w:proofErr w:type="spellEnd"/>
      <w:r w:rsidRPr="00604364">
        <w:rPr>
          <w:rFonts w:ascii="Times New Roman" w:hAnsi="Times New Roman" w:cs="Times New Roman"/>
          <w:sz w:val="24"/>
          <w:szCs w:val="24"/>
        </w:rPr>
        <w:t>, а также с использованием мобильного приложения «Инспектор».</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81191" w:rsidRPr="00604364" w:rsidRDefault="00581191" w:rsidP="00581191">
      <w:pPr>
        <w:pStyle w:val="aa"/>
        <w:tabs>
          <w:tab w:val="left" w:pos="1134"/>
        </w:tabs>
        <w:ind w:left="0" w:firstLine="709"/>
        <w:jc w:val="both"/>
        <w:rPr>
          <w:rFonts w:ascii="Times New Roman" w:hAnsi="Times New Roman"/>
          <w:sz w:val="24"/>
          <w:szCs w:val="24"/>
          <w:lang w:val="ru-RU"/>
        </w:rPr>
      </w:pPr>
      <w:r w:rsidRPr="00604364">
        <w:rPr>
          <w:rFonts w:ascii="Times New Roman" w:hAnsi="Times New Roman"/>
          <w:sz w:val="24"/>
          <w:szCs w:val="24"/>
        </w:rPr>
        <w:t>4.7.2. Перечень допустимых контрольных действий в ходе инспекционного визита:</w:t>
      </w:r>
    </w:p>
    <w:p w:rsidR="00581191" w:rsidRPr="00604364" w:rsidRDefault="00581191" w:rsidP="00581191">
      <w:pPr>
        <w:pStyle w:val="ConsPlusNormal"/>
        <w:ind w:firstLine="709"/>
        <w:jc w:val="both"/>
        <w:rPr>
          <w:rFonts w:ascii="Times New Roman" w:hAnsi="Times New Roman" w:cs="Times New Roman"/>
          <w:sz w:val="24"/>
          <w:szCs w:val="24"/>
        </w:rPr>
      </w:pPr>
      <w:bookmarkStart w:id="5" w:name="_Hlk73715943"/>
      <w:r w:rsidRPr="00604364">
        <w:rPr>
          <w:rFonts w:ascii="Times New Roman" w:hAnsi="Times New Roman" w:cs="Times New Roman"/>
          <w:sz w:val="24"/>
          <w:szCs w:val="24"/>
        </w:rPr>
        <w:t>а) осмотр;</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б) опрос;</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в) получение письменных объяснений;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г) истребование документов</w:t>
      </w:r>
      <w:bookmarkEnd w:id="5"/>
      <w:r w:rsidRPr="00604364">
        <w:rPr>
          <w:rFonts w:ascii="Times New Roman" w:hAnsi="Times New Roman" w:cs="Times New Roman"/>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248 - ФЗ.</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Рейдовый осмотр может проводиться с использованием средств дистанционного взаимодействия, в том числе посредством </w:t>
      </w:r>
      <w:proofErr w:type="spellStart"/>
      <w:r w:rsidRPr="00604364">
        <w:rPr>
          <w:rFonts w:ascii="Times New Roman" w:hAnsi="Times New Roman" w:cs="Times New Roman"/>
          <w:sz w:val="24"/>
          <w:szCs w:val="24"/>
        </w:rPr>
        <w:t>видео-конференц-связи</w:t>
      </w:r>
      <w:proofErr w:type="spellEnd"/>
      <w:r w:rsidRPr="00604364">
        <w:rPr>
          <w:rFonts w:ascii="Times New Roman" w:hAnsi="Times New Roman" w:cs="Times New Roman"/>
          <w:sz w:val="24"/>
          <w:szCs w:val="24"/>
        </w:rPr>
        <w:t>, а также с использованием мобильного приложения «Инспектор».</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581191" w:rsidRPr="00604364" w:rsidRDefault="00581191" w:rsidP="00581191">
      <w:pPr>
        <w:pStyle w:val="aa"/>
        <w:tabs>
          <w:tab w:val="left" w:pos="1134"/>
        </w:tabs>
        <w:ind w:left="0" w:firstLine="709"/>
        <w:jc w:val="both"/>
        <w:rPr>
          <w:rFonts w:ascii="Times New Roman" w:hAnsi="Times New Roman"/>
          <w:sz w:val="24"/>
          <w:szCs w:val="24"/>
          <w:lang w:val="ru-RU"/>
        </w:rPr>
      </w:pPr>
      <w:r w:rsidRPr="00604364">
        <w:rPr>
          <w:rFonts w:ascii="Times New Roman" w:hAnsi="Times New Roman"/>
          <w:sz w:val="24"/>
          <w:szCs w:val="24"/>
        </w:rPr>
        <w:t>4.7.5. Перечень допустимых контрольных действий в ходе рейдового осмотра:</w:t>
      </w:r>
    </w:p>
    <w:p w:rsidR="00581191" w:rsidRPr="00604364" w:rsidRDefault="00581191" w:rsidP="00581191">
      <w:pPr>
        <w:pStyle w:val="ConsPlusNormal"/>
        <w:ind w:firstLine="709"/>
        <w:jc w:val="both"/>
        <w:rPr>
          <w:rFonts w:ascii="Times New Roman" w:hAnsi="Times New Roman" w:cs="Times New Roman"/>
          <w:sz w:val="24"/>
          <w:szCs w:val="24"/>
        </w:rPr>
      </w:pPr>
      <w:bookmarkStart w:id="6" w:name="_Hlk73715920"/>
      <w:r w:rsidRPr="00604364">
        <w:rPr>
          <w:rFonts w:ascii="Times New Roman" w:hAnsi="Times New Roman" w:cs="Times New Roman"/>
          <w:sz w:val="24"/>
          <w:szCs w:val="24"/>
        </w:rPr>
        <w:t>а) осмотр;</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б) опрос;</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в) получение письменных объяснений;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г) истребование документов;</w:t>
      </w:r>
    </w:p>
    <w:p w:rsidR="00581191" w:rsidRPr="00604364" w:rsidRDefault="00581191" w:rsidP="00581191">
      <w:pPr>
        <w:pStyle w:val="ConsPlusNormal"/>
        <w:ind w:firstLine="709"/>
        <w:jc w:val="both"/>
        <w:rPr>
          <w:rFonts w:ascii="Times New Roman" w:hAnsi="Times New Roman" w:cs="Times New Roman"/>
          <w:sz w:val="24"/>
          <w:szCs w:val="24"/>
          <w:shd w:val="clear" w:color="auto" w:fill="F1C100"/>
        </w:rPr>
      </w:pPr>
      <w:r w:rsidRPr="00604364">
        <w:rPr>
          <w:rFonts w:ascii="Times New Roman" w:hAnsi="Times New Roman" w:cs="Times New Roman"/>
          <w:sz w:val="24"/>
          <w:szCs w:val="24"/>
        </w:rPr>
        <w:t>д) экспертиза</w:t>
      </w:r>
      <w:bookmarkEnd w:id="6"/>
      <w:r w:rsidRPr="00604364">
        <w:rPr>
          <w:rFonts w:ascii="Times New Roman" w:hAnsi="Times New Roman" w:cs="Times New Roman"/>
          <w:sz w:val="24"/>
          <w:szCs w:val="24"/>
        </w:rPr>
        <w:t>.</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4.7.6.</w:t>
      </w:r>
      <w:r w:rsidRPr="00604364">
        <w:rPr>
          <w:rFonts w:ascii="Times New Roman" w:hAnsi="Times New Roman" w:cs="Times New Roman"/>
          <w:color w:val="FF0000"/>
          <w:sz w:val="24"/>
          <w:szCs w:val="24"/>
        </w:rPr>
        <w:t xml:space="preserve"> </w:t>
      </w:r>
      <w:r w:rsidRPr="00604364">
        <w:rPr>
          <w:rFonts w:ascii="Times New Roman" w:hAnsi="Times New Roman" w:cs="Times New Roman"/>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4.7.7. В случае</w:t>
      </w:r>
      <w:proofErr w:type="gramStart"/>
      <w:r w:rsidRPr="00604364">
        <w:rPr>
          <w:rFonts w:ascii="Times New Roman" w:hAnsi="Times New Roman" w:cs="Times New Roman"/>
          <w:sz w:val="24"/>
          <w:szCs w:val="24"/>
        </w:rPr>
        <w:t>,</w:t>
      </w:r>
      <w:proofErr w:type="gramEnd"/>
      <w:r w:rsidRPr="00604364">
        <w:rPr>
          <w:rFonts w:ascii="Times New Roman" w:hAnsi="Times New Roman" w:cs="Times New Roman"/>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248 - ФЗ.</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581191" w:rsidRPr="00604364" w:rsidRDefault="00581191" w:rsidP="00581191">
      <w:pPr>
        <w:pStyle w:val="ConsPlusNormal"/>
        <w:ind w:firstLine="709"/>
        <w:jc w:val="both"/>
        <w:rPr>
          <w:rFonts w:ascii="Times New Roman" w:hAnsi="Times New Roman" w:cs="Times New Roman"/>
          <w:sz w:val="24"/>
          <w:szCs w:val="24"/>
        </w:rPr>
      </w:pPr>
    </w:p>
    <w:p w:rsidR="00581191" w:rsidRPr="00604364" w:rsidRDefault="00581191" w:rsidP="00581191">
      <w:pPr>
        <w:pStyle w:val="ConsPlusNormal"/>
        <w:jc w:val="center"/>
        <w:rPr>
          <w:rFonts w:ascii="Times New Roman" w:hAnsi="Times New Roman" w:cs="Times New Roman"/>
          <w:sz w:val="24"/>
          <w:szCs w:val="24"/>
          <w:u w:val="single"/>
        </w:rPr>
      </w:pPr>
      <w:r w:rsidRPr="00604364">
        <w:rPr>
          <w:rFonts w:ascii="Times New Roman" w:hAnsi="Times New Roman" w:cs="Times New Roman"/>
          <w:sz w:val="24"/>
          <w:szCs w:val="24"/>
          <w:u w:val="single"/>
        </w:rPr>
        <w:t>4.8. Наблюдение за соблюдением обязательных требований (мониторинг безопасности)</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w:t>
      </w:r>
      <w:r w:rsidRPr="00604364">
        <w:rPr>
          <w:rFonts w:ascii="Times New Roman" w:hAnsi="Times New Roman"/>
          <w:sz w:val="24"/>
          <w:szCs w:val="24"/>
        </w:rPr>
        <w:lastRenderedPageBreak/>
        <w:t>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Федерального закона № 248 - ФЗ;</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2) решение об объявлении предостережения;</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 – ФЗ, в случае указания такой возможности в федеральном законе о виде контроля, законе субъекта Российской Федерации о виде контроля;</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248 - ФЗ, в случае указания такой возможности в федеральном законе о виде контроля, законе субъекта Российской Федерации о виде контроля.</w:t>
      </w:r>
    </w:p>
    <w:p w:rsidR="00581191" w:rsidRPr="00604364" w:rsidRDefault="00581191" w:rsidP="00581191">
      <w:pPr>
        <w:pStyle w:val="ConsPlusNormal"/>
        <w:jc w:val="center"/>
        <w:rPr>
          <w:rFonts w:ascii="Times New Roman" w:hAnsi="Times New Roman" w:cs="Times New Roman"/>
          <w:sz w:val="24"/>
          <w:szCs w:val="24"/>
        </w:rPr>
      </w:pPr>
    </w:p>
    <w:p w:rsidR="00581191" w:rsidRPr="00604364" w:rsidRDefault="00581191" w:rsidP="00581191">
      <w:pPr>
        <w:pStyle w:val="ConsPlusNormal"/>
        <w:jc w:val="center"/>
        <w:rPr>
          <w:rFonts w:ascii="Times New Roman" w:hAnsi="Times New Roman" w:cs="Times New Roman"/>
          <w:sz w:val="24"/>
          <w:szCs w:val="24"/>
          <w:u w:val="single"/>
        </w:rPr>
      </w:pPr>
      <w:r w:rsidRPr="00604364">
        <w:rPr>
          <w:rFonts w:ascii="Times New Roman" w:hAnsi="Times New Roman" w:cs="Times New Roman"/>
          <w:sz w:val="24"/>
          <w:szCs w:val="24"/>
          <w:u w:val="single"/>
        </w:rPr>
        <w:t>4.9. Выездное обследование</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4.9.3. Выездное обследование проводится без информирования контролируемого лица. </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581191" w:rsidRPr="00604364" w:rsidRDefault="00581191" w:rsidP="00581191">
      <w:pPr>
        <w:pStyle w:val="HTML"/>
        <w:ind w:firstLine="709"/>
        <w:jc w:val="both"/>
        <w:rPr>
          <w:rFonts w:ascii="Times New Roman" w:hAnsi="Times New Roman" w:cs="Times New Roman"/>
          <w:sz w:val="24"/>
          <w:szCs w:val="24"/>
        </w:rPr>
      </w:pPr>
    </w:p>
    <w:p w:rsidR="00581191" w:rsidRPr="00604364" w:rsidRDefault="00581191" w:rsidP="00581191">
      <w:pPr>
        <w:pStyle w:val="ConsPlusNormal"/>
        <w:jc w:val="center"/>
        <w:rPr>
          <w:rFonts w:ascii="Times New Roman" w:hAnsi="Times New Roman" w:cs="Times New Roman"/>
          <w:b/>
          <w:sz w:val="24"/>
          <w:szCs w:val="24"/>
        </w:rPr>
      </w:pPr>
      <w:r w:rsidRPr="00604364">
        <w:rPr>
          <w:rFonts w:ascii="Times New Roman" w:hAnsi="Times New Roman" w:cs="Times New Roman"/>
          <w:b/>
          <w:sz w:val="24"/>
          <w:szCs w:val="24"/>
        </w:rPr>
        <w:t>5. Досудебное обжалование</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581191" w:rsidRPr="00604364" w:rsidRDefault="00581191" w:rsidP="00581191">
      <w:pPr>
        <w:autoSpaceDE w:val="0"/>
        <w:autoSpaceDN w:val="0"/>
        <w:adjustRightInd w:val="0"/>
        <w:ind w:firstLine="709"/>
        <w:jc w:val="both"/>
        <w:rPr>
          <w:rFonts w:eastAsia="Calibri" w:cs="Times New Roman"/>
        </w:rPr>
      </w:pPr>
      <w:r w:rsidRPr="00604364">
        <w:rPr>
          <w:rFonts w:cs="Times New Roman"/>
        </w:rPr>
        <w:t xml:space="preserve">1) решений о проведении контрольных мероприятий </w:t>
      </w:r>
      <w:r w:rsidRPr="00604364">
        <w:rPr>
          <w:rFonts w:eastAsia="Calibri" w:cs="Times New Roman"/>
        </w:rPr>
        <w:t>и обязательных профилактических визитов;</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2) актов контрольных  мероприятий </w:t>
      </w:r>
      <w:r w:rsidRPr="00604364">
        <w:rPr>
          <w:rFonts w:ascii="Times New Roman" w:eastAsia="Calibri" w:hAnsi="Times New Roman" w:cs="Times New Roman"/>
          <w:sz w:val="24"/>
          <w:szCs w:val="24"/>
        </w:rPr>
        <w:t>и обязательных профилактических визитов</w:t>
      </w:r>
      <w:r w:rsidRPr="00604364">
        <w:rPr>
          <w:rFonts w:ascii="Times New Roman" w:hAnsi="Times New Roman" w:cs="Times New Roman"/>
          <w:sz w:val="24"/>
          <w:szCs w:val="24"/>
        </w:rPr>
        <w:t>, предписаний об устранении выявленных нарушений;</w:t>
      </w:r>
    </w:p>
    <w:p w:rsidR="00581191" w:rsidRPr="00604364" w:rsidRDefault="00581191" w:rsidP="00581191">
      <w:pPr>
        <w:autoSpaceDE w:val="0"/>
        <w:autoSpaceDN w:val="0"/>
        <w:adjustRightInd w:val="0"/>
        <w:ind w:firstLine="709"/>
        <w:jc w:val="both"/>
        <w:rPr>
          <w:rFonts w:eastAsia="Calibri" w:cs="Times New Roman"/>
        </w:rPr>
      </w:pPr>
      <w:r w:rsidRPr="00604364">
        <w:rPr>
          <w:rFonts w:cs="Times New Roman"/>
        </w:rPr>
        <w:t xml:space="preserve">3) действий (бездействия) должностных лиц в рамках контрольных мероприятий </w:t>
      </w:r>
      <w:r w:rsidRPr="00604364">
        <w:rPr>
          <w:rFonts w:eastAsia="Calibri" w:cs="Times New Roman"/>
        </w:rPr>
        <w:t>и обязательных профилактических визитов;</w:t>
      </w:r>
    </w:p>
    <w:p w:rsidR="00581191" w:rsidRPr="00604364" w:rsidRDefault="00581191" w:rsidP="00581191">
      <w:pPr>
        <w:autoSpaceDE w:val="0"/>
        <w:autoSpaceDN w:val="0"/>
        <w:adjustRightInd w:val="0"/>
        <w:ind w:firstLine="709"/>
        <w:jc w:val="both"/>
        <w:rPr>
          <w:rFonts w:eastAsia="Calibri" w:cs="Times New Roman"/>
        </w:rPr>
      </w:pPr>
      <w:r w:rsidRPr="00604364">
        <w:rPr>
          <w:rFonts w:eastAsia="Calibri" w:cs="Times New Roman"/>
        </w:rPr>
        <w:t>4) решений об отнесении объектов контроля к соответствующей категории риска;</w:t>
      </w:r>
    </w:p>
    <w:p w:rsidR="00581191" w:rsidRPr="00604364" w:rsidRDefault="00581191" w:rsidP="00581191">
      <w:pPr>
        <w:autoSpaceDE w:val="0"/>
        <w:autoSpaceDN w:val="0"/>
        <w:adjustRightInd w:val="0"/>
        <w:ind w:firstLine="709"/>
        <w:jc w:val="both"/>
        <w:rPr>
          <w:rFonts w:eastAsia="Calibri" w:cs="Times New Roman"/>
        </w:rPr>
      </w:pPr>
      <w:r w:rsidRPr="00604364">
        <w:rPr>
          <w:rFonts w:eastAsia="Calibri" w:cs="Times New Roman"/>
        </w:rPr>
        <w:lastRenderedPageBreak/>
        <w:t>5) решений об отказе в проведении обязательных профилактических визитов по заявлениям контролируемых лиц;</w:t>
      </w:r>
    </w:p>
    <w:p w:rsidR="00581191" w:rsidRPr="00604364" w:rsidRDefault="00581191" w:rsidP="00581191">
      <w:pPr>
        <w:autoSpaceDE w:val="0"/>
        <w:autoSpaceDN w:val="0"/>
        <w:adjustRightInd w:val="0"/>
        <w:ind w:firstLine="709"/>
        <w:jc w:val="both"/>
        <w:rPr>
          <w:rFonts w:eastAsia="Calibri" w:cs="Times New Roman"/>
        </w:rPr>
      </w:pPr>
      <w:r w:rsidRPr="00604364">
        <w:rPr>
          <w:rFonts w:eastAsia="Calibri" w:cs="Times New Roman"/>
        </w:rPr>
        <w:t>6) иных решений, принимаемых Контрольным органом по итогам профилактических и (или) контрольных мероприятий, предусмотренных Федеральным законом № 248 - ФЗ, в отношении контролируемых лиц или объектов контроля.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248 - ФЗ. </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r w:rsidRPr="00604364">
        <w:rPr>
          <w:rFonts w:ascii="Times New Roman" w:hAnsi="Times New Roman" w:cs="Times New Roman"/>
          <w:color w:val="FF0000"/>
          <w:sz w:val="24"/>
          <w:szCs w:val="24"/>
        </w:rPr>
        <w:t>.</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Жалоба на решение, действие (бездействие) руководителя  Контрольного органа рассматривается руководителем Контрольного органа</w:t>
      </w:r>
      <w:r w:rsidRPr="00604364">
        <w:rPr>
          <w:rFonts w:ascii="Times New Roman" w:hAnsi="Times New Roman" w:cs="Times New Roman"/>
          <w:color w:val="FF0000"/>
          <w:sz w:val="24"/>
          <w:szCs w:val="24"/>
          <w:vertAlign w:val="superscript"/>
        </w:rPr>
        <w:t>21</w:t>
      </w:r>
      <w:r w:rsidRPr="00604364">
        <w:rPr>
          <w:rFonts w:ascii="Times New Roman" w:hAnsi="Times New Roman" w:cs="Times New Roman"/>
          <w:sz w:val="24"/>
          <w:szCs w:val="24"/>
        </w:rPr>
        <w:t>.</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1) о приостановлении исполнения обжалуемого решения Контрольного органа;</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2) об отказе в приостановлении исполнения обжалуемого решения Контрольного органа. </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581191" w:rsidRPr="00604364" w:rsidRDefault="00581191" w:rsidP="00581191">
      <w:pPr>
        <w:pStyle w:val="aa"/>
        <w:tabs>
          <w:tab w:val="left" w:pos="1134"/>
        </w:tabs>
        <w:ind w:left="709"/>
        <w:jc w:val="both"/>
        <w:rPr>
          <w:rFonts w:ascii="Times New Roman" w:hAnsi="Times New Roman"/>
          <w:sz w:val="24"/>
          <w:szCs w:val="24"/>
        </w:rPr>
      </w:pPr>
      <w:bookmarkStart w:id="11" w:name="Par383"/>
      <w:bookmarkEnd w:id="11"/>
      <w:r w:rsidRPr="00604364">
        <w:rPr>
          <w:rFonts w:ascii="Times New Roman" w:hAnsi="Times New Roman"/>
          <w:sz w:val="24"/>
          <w:szCs w:val="24"/>
        </w:rPr>
        <w:t>5.9. Жалоба должна содержать:</w:t>
      </w:r>
    </w:p>
    <w:p w:rsidR="00581191" w:rsidRPr="00604364" w:rsidRDefault="00581191" w:rsidP="00581191">
      <w:pPr>
        <w:pStyle w:val="ConsPlusNormal"/>
        <w:ind w:firstLine="709"/>
        <w:jc w:val="both"/>
        <w:rPr>
          <w:rFonts w:ascii="Times New Roman" w:hAnsi="Times New Roman" w:cs="Times New Roman"/>
          <w:sz w:val="24"/>
          <w:szCs w:val="24"/>
        </w:rPr>
      </w:pPr>
      <w:proofErr w:type="gramStart"/>
      <w:r w:rsidRPr="00604364">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581191" w:rsidRPr="00604364" w:rsidRDefault="00581191" w:rsidP="00581191">
      <w:pPr>
        <w:pStyle w:val="ConsPlusNormal"/>
        <w:ind w:firstLine="709"/>
        <w:jc w:val="both"/>
        <w:rPr>
          <w:rFonts w:ascii="Times New Roman" w:hAnsi="Times New Roman" w:cs="Times New Roman"/>
          <w:sz w:val="24"/>
          <w:szCs w:val="24"/>
        </w:rPr>
      </w:pPr>
      <w:proofErr w:type="gramStart"/>
      <w:r w:rsidRPr="00604364">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581191" w:rsidRPr="00604364" w:rsidRDefault="00581191" w:rsidP="00581191">
      <w:pPr>
        <w:pStyle w:val="ConsPlusNormal"/>
        <w:ind w:firstLine="709"/>
        <w:jc w:val="both"/>
        <w:rPr>
          <w:rFonts w:ascii="Times New Roman" w:hAnsi="Times New Roman" w:cs="Times New Roman"/>
          <w:sz w:val="24"/>
          <w:szCs w:val="24"/>
        </w:rPr>
      </w:pPr>
      <w:proofErr w:type="gramStart"/>
      <w:r w:rsidRPr="00604364">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lastRenderedPageBreak/>
        <w:t xml:space="preserve">4) основания и доводы, на основании которых контролируемое лицо </w:t>
      </w:r>
      <w:proofErr w:type="gramStart"/>
      <w:r w:rsidRPr="00604364">
        <w:rPr>
          <w:rFonts w:ascii="Times New Roman" w:hAnsi="Times New Roman" w:cs="Times New Roman"/>
          <w:sz w:val="24"/>
          <w:szCs w:val="24"/>
        </w:rPr>
        <w:t>не согласно</w:t>
      </w:r>
      <w:proofErr w:type="gramEnd"/>
      <w:r w:rsidRPr="00604364">
        <w:rPr>
          <w:rFonts w:ascii="Times New Roman" w:hAnsi="Times New Roman" w:cs="Times New Roman"/>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 требования контролируемого лица, подавшего жалобу;</w:t>
      </w:r>
    </w:p>
    <w:p w:rsidR="00581191" w:rsidRPr="00604364" w:rsidRDefault="00581191" w:rsidP="00581191">
      <w:pPr>
        <w:pStyle w:val="ConsPlusNormal"/>
        <w:ind w:firstLine="709"/>
        <w:jc w:val="both"/>
        <w:rPr>
          <w:rFonts w:ascii="Times New Roman" w:eastAsia="Calibri" w:hAnsi="Times New Roman" w:cs="Times New Roman"/>
          <w:sz w:val="24"/>
          <w:szCs w:val="24"/>
        </w:rPr>
      </w:pPr>
      <w:r w:rsidRPr="00604364">
        <w:rPr>
          <w:rFonts w:ascii="Times New Roman" w:hAnsi="Times New Roman" w:cs="Times New Roman"/>
          <w:sz w:val="24"/>
          <w:szCs w:val="24"/>
        </w:rPr>
        <w:t xml:space="preserve">6) </w:t>
      </w:r>
      <w:bookmarkStart w:id="12" w:name="Par390"/>
      <w:bookmarkEnd w:id="12"/>
      <w:r w:rsidRPr="00604364">
        <w:rPr>
          <w:rFonts w:ascii="Times New Roman" w:eastAsia="Calibri" w:hAnsi="Times New Roman" w:cs="Times New Roman"/>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581191" w:rsidRPr="00604364" w:rsidRDefault="00581191" w:rsidP="00581191">
      <w:pPr>
        <w:autoSpaceDE w:val="0"/>
        <w:autoSpaceDN w:val="0"/>
        <w:adjustRightInd w:val="0"/>
        <w:ind w:firstLine="709"/>
        <w:jc w:val="both"/>
        <w:rPr>
          <w:rFonts w:eastAsia="Calibri" w:cs="Times New Roman"/>
        </w:rPr>
      </w:pPr>
      <w:r w:rsidRPr="00604364">
        <w:rPr>
          <w:rFonts w:cs="Times New Roman"/>
        </w:rPr>
        <w:t xml:space="preserve">7) </w:t>
      </w:r>
      <w:r w:rsidRPr="00604364">
        <w:rPr>
          <w:rFonts w:eastAsia="Calibri" w:cs="Times New Roman"/>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604364">
        <w:rPr>
          <w:rFonts w:ascii="Times New Roman" w:hAnsi="Times New Roman" w:cs="Times New Roman"/>
          <w:sz w:val="24"/>
          <w:szCs w:val="24"/>
        </w:rPr>
        <w:t>ии и ау</w:t>
      </w:r>
      <w:proofErr w:type="gramEnd"/>
      <w:r w:rsidRPr="00604364">
        <w:rPr>
          <w:rFonts w:ascii="Times New Roman" w:hAnsi="Times New Roman" w:cs="Times New Roman"/>
          <w:sz w:val="24"/>
          <w:szCs w:val="24"/>
        </w:rPr>
        <w:t>тентификации».</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4) имеется решение суда по вопросам, поставленным в жалобе;</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8) жалоба подана в ненадлежащий орган;</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581191" w:rsidRPr="00604364" w:rsidRDefault="00581191" w:rsidP="00581191">
      <w:pPr>
        <w:tabs>
          <w:tab w:val="left" w:pos="1134"/>
        </w:tabs>
        <w:ind w:firstLine="709"/>
        <w:jc w:val="both"/>
        <w:rPr>
          <w:rFonts w:eastAsia="Calibri" w:cs="Times New Roman"/>
        </w:rPr>
      </w:pPr>
      <w:r w:rsidRPr="00604364">
        <w:rPr>
          <w:rFonts w:cs="Times New Roman"/>
        </w:rPr>
        <w:t xml:space="preserve">5.15. </w:t>
      </w:r>
      <w:r w:rsidRPr="00604364">
        <w:rPr>
          <w:rFonts w:eastAsia="Calibri" w:cs="Times New Roman"/>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581191" w:rsidRPr="00604364" w:rsidRDefault="00581191" w:rsidP="00581191">
      <w:pPr>
        <w:pStyle w:val="ConsPlusNormal"/>
        <w:ind w:firstLine="709"/>
        <w:jc w:val="both"/>
        <w:rPr>
          <w:rFonts w:ascii="Times New Roman" w:eastAsia="Calibri" w:hAnsi="Times New Roman" w:cs="Times New Roman"/>
          <w:sz w:val="24"/>
          <w:szCs w:val="24"/>
        </w:rPr>
      </w:pPr>
      <w:r w:rsidRPr="00604364">
        <w:rPr>
          <w:rFonts w:ascii="Times New Roman" w:hAnsi="Times New Roman" w:cs="Times New Roman"/>
          <w:sz w:val="24"/>
          <w:szCs w:val="24"/>
        </w:rPr>
        <w:lastRenderedPageBreak/>
        <w:t xml:space="preserve">5.16. </w:t>
      </w:r>
      <w:r w:rsidRPr="00604364">
        <w:rPr>
          <w:rFonts w:ascii="Times New Roman" w:eastAsia="Calibri" w:hAnsi="Times New Roman" w:cs="Times New Roman"/>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81191" w:rsidRPr="00604364" w:rsidRDefault="00581191" w:rsidP="00581191">
      <w:pPr>
        <w:pStyle w:val="HTML"/>
        <w:ind w:firstLine="709"/>
        <w:jc w:val="both"/>
        <w:rPr>
          <w:rFonts w:ascii="Times New Roman" w:hAnsi="Times New Roman" w:cs="Times New Roman"/>
          <w:sz w:val="24"/>
          <w:szCs w:val="24"/>
        </w:rPr>
      </w:pPr>
      <w:r w:rsidRPr="00604364">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1) оставляет жалобу без удовлетворения;</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2) отменяет решение Контрольного органа полностью или частично;</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3) отменяет решение Контрольного органа полностью и принимает новое решение;</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581191" w:rsidRPr="00604364" w:rsidRDefault="00581191" w:rsidP="00581191">
      <w:pPr>
        <w:pStyle w:val="ConsPlusNormal"/>
        <w:ind w:firstLine="709"/>
        <w:jc w:val="both"/>
        <w:rPr>
          <w:rFonts w:ascii="Times New Roman" w:hAnsi="Times New Roman" w:cs="Times New Roman"/>
          <w:sz w:val="24"/>
          <w:szCs w:val="24"/>
        </w:rPr>
      </w:pPr>
      <w:r w:rsidRPr="00604364">
        <w:rPr>
          <w:rFonts w:ascii="Times New Roman" w:hAnsi="Times New Roman" w:cs="Times New Roman"/>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604364">
        <w:rPr>
          <w:rFonts w:ascii="Times New Roman" w:hAnsi="Times New Roman" w:cs="Times New Roman"/>
          <w:sz w:val="24"/>
          <w:szCs w:val="24"/>
          <w:highlight w:val="yellow"/>
        </w:rPr>
        <w:t xml:space="preserve"> </w:t>
      </w:r>
    </w:p>
    <w:p w:rsidR="00581191" w:rsidRPr="00604364" w:rsidRDefault="00581191" w:rsidP="00581191">
      <w:pPr>
        <w:pStyle w:val="aa"/>
        <w:tabs>
          <w:tab w:val="left" w:pos="1134"/>
        </w:tabs>
        <w:ind w:left="0"/>
        <w:jc w:val="center"/>
        <w:rPr>
          <w:rFonts w:ascii="Times New Roman" w:hAnsi="Times New Roman"/>
          <w:b/>
          <w:sz w:val="24"/>
          <w:szCs w:val="24"/>
        </w:rPr>
      </w:pPr>
    </w:p>
    <w:p w:rsidR="00581191" w:rsidRPr="00604364" w:rsidRDefault="00581191" w:rsidP="00581191">
      <w:pPr>
        <w:pStyle w:val="aa"/>
        <w:tabs>
          <w:tab w:val="left" w:pos="1134"/>
        </w:tabs>
        <w:ind w:left="0"/>
        <w:jc w:val="center"/>
        <w:rPr>
          <w:rFonts w:ascii="Times New Roman" w:hAnsi="Times New Roman"/>
          <w:b/>
          <w:sz w:val="24"/>
          <w:szCs w:val="24"/>
          <w:lang w:val="ru-RU"/>
        </w:rPr>
      </w:pPr>
      <w:r w:rsidRPr="00604364">
        <w:rPr>
          <w:rFonts w:ascii="Times New Roman" w:hAnsi="Times New Roman"/>
          <w:b/>
          <w:sz w:val="24"/>
          <w:szCs w:val="24"/>
        </w:rPr>
        <w:t xml:space="preserve">6. Ключевые показатели вида контроля и их целевые значения для муниципального контроля </w:t>
      </w:r>
    </w:p>
    <w:p w:rsidR="00581191" w:rsidRPr="00604364" w:rsidRDefault="00581191" w:rsidP="00581191">
      <w:pPr>
        <w:pStyle w:val="aa"/>
        <w:tabs>
          <w:tab w:val="left" w:pos="1134"/>
        </w:tabs>
        <w:ind w:left="0" w:firstLine="709"/>
        <w:jc w:val="both"/>
        <w:rPr>
          <w:rFonts w:ascii="Times New Roman" w:hAnsi="Times New Roman"/>
          <w:sz w:val="24"/>
          <w:szCs w:val="24"/>
        </w:rPr>
      </w:pPr>
      <w:r w:rsidRPr="00604364">
        <w:rPr>
          <w:rFonts w:ascii="Times New Roman" w:hAnsi="Times New Roman"/>
          <w:sz w:val="24"/>
          <w:szCs w:val="24"/>
        </w:rPr>
        <w:t xml:space="preserve">Ключевые показатели муниципального контроля </w:t>
      </w:r>
      <w:bookmarkStart w:id="13" w:name="_Hlk73956884"/>
      <w:r w:rsidRPr="00604364">
        <w:rPr>
          <w:rFonts w:ascii="Times New Roman" w:hAnsi="Times New Roman"/>
          <w:sz w:val="24"/>
          <w:szCs w:val="24"/>
        </w:rPr>
        <w:t>и их целевые значения, индикативные показатели</w:t>
      </w:r>
      <w:bookmarkEnd w:id="13"/>
      <w:r w:rsidRPr="00604364">
        <w:rPr>
          <w:rFonts w:ascii="Times New Roman" w:hAnsi="Times New Roman"/>
          <w:sz w:val="24"/>
          <w:szCs w:val="24"/>
        </w:rPr>
        <w:t xml:space="preserve"> установлены приложением 5 к настоящему Положению.</w:t>
      </w:r>
    </w:p>
    <w:p w:rsidR="00581191" w:rsidRPr="00604364" w:rsidRDefault="00581191" w:rsidP="00581191">
      <w:pPr>
        <w:autoSpaceDE w:val="0"/>
        <w:ind w:right="-16" w:firstLine="709"/>
        <w:jc w:val="both"/>
        <w:rPr>
          <w:rFonts w:cs="Times New Roman"/>
          <w:lang/>
        </w:rPr>
      </w:pPr>
    </w:p>
    <w:p w:rsidR="00581191" w:rsidRPr="00604364" w:rsidRDefault="00581191" w:rsidP="00581191">
      <w:pPr>
        <w:autoSpaceDE w:val="0"/>
        <w:ind w:right="-16" w:firstLine="709"/>
        <w:jc w:val="both"/>
        <w:rPr>
          <w:rFonts w:cs="Times New Roman"/>
        </w:rPr>
      </w:pPr>
    </w:p>
    <w:p w:rsidR="00581191" w:rsidRPr="00604364" w:rsidRDefault="00581191" w:rsidP="00581191">
      <w:pPr>
        <w:autoSpaceDE w:val="0"/>
        <w:ind w:right="-16" w:firstLine="709"/>
        <w:jc w:val="both"/>
        <w:rPr>
          <w:rFonts w:cs="Times New Roman"/>
        </w:rPr>
      </w:pPr>
    </w:p>
    <w:p w:rsidR="00581191" w:rsidRPr="00604364" w:rsidRDefault="00581191" w:rsidP="00581191">
      <w:pPr>
        <w:autoSpaceDE w:val="0"/>
        <w:ind w:right="-16" w:firstLine="709"/>
        <w:jc w:val="both"/>
        <w:rPr>
          <w:rFonts w:cs="Times New Roman"/>
        </w:rPr>
      </w:pPr>
    </w:p>
    <w:p w:rsidR="00581191" w:rsidRPr="00604364" w:rsidRDefault="00581191" w:rsidP="00581191">
      <w:pPr>
        <w:autoSpaceDE w:val="0"/>
        <w:ind w:right="-16" w:firstLine="709"/>
        <w:jc w:val="both"/>
        <w:rPr>
          <w:rFonts w:cs="Times New Roman"/>
        </w:rPr>
      </w:pPr>
    </w:p>
    <w:p w:rsidR="00581191" w:rsidRPr="00604364" w:rsidRDefault="00581191" w:rsidP="00581191">
      <w:pPr>
        <w:autoSpaceDE w:val="0"/>
        <w:ind w:right="-16" w:firstLine="709"/>
        <w:jc w:val="both"/>
        <w:rPr>
          <w:rFonts w:cs="Times New Roman"/>
        </w:rPr>
      </w:pPr>
    </w:p>
    <w:p w:rsidR="00581191" w:rsidRPr="00604364" w:rsidRDefault="00581191" w:rsidP="00581191">
      <w:pPr>
        <w:autoSpaceDE w:val="0"/>
        <w:ind w:right="-16" w:firstLine="709"/>
        <w:jc w:val="both"/>
        <w:rPr>
          <w:rFonts w:cs="Times New Roman"/>
        </w:rPr>
      </w:pPr>
    </w:p>
    <w:p w:rsidR="00581191" w:rsidRPr="00604364" w:rsidRDefault="00581191" w:rsidP="00581191">
      <w:pPr>
        <w:autoSpaceDE w:val="0"/>
        <w:ind w:right="-16" w:firstLine="709"/>
        <w:jc w:val="both"/>
        <w:rPr>
          <w:rFonts w:cs="Times New Roman"/>
        </w:rPr>
      </w:pPr>
    </w:p>
    <w:p w:rsidR="00581191" w:rsidRPr="00604364" w:rsidRDefault="00581191" w:rsidP="00581191">
      <w:pPr>
        <w:autoSpaceDE w:val="0"/>
        <w:ind w:right="-16" w:firstLine="709"/>
        <w:jc w:val="both"/>
        <w:rPr>
          <w:rFonts w:cs="Times New Roman"/>
        </w:rPr>
      </w:pPr>
    </w:p>
    <w:p w:rsidR="00581191" w:rsidRPr="00604364" w:rsidRDefault="00581191" w:rsidP="00581191">
      <w:pPr>
        <w:autoSpaceDE w:val="0"/>
        <w:ind w:right="-16" w:firstLine="709"/>
        <w:jc w:val="both"/>
        <w:rPr>
          <w:rFonts w:cs="Times New Roman"/>
        </w:rPr>
      </w:pPr>
    </w:p>
    <w:p w:rsidR="00581191" w:rsidRPr="00604364" w:rsidRDefault="00581191" w:rsidP="00581191">
      <w:pPr>
        <w:autoSpaceDE w:val="0"/>
        <w:ind w:right="-16" w:firstLine="709"/>
        <w:jc w:val="both"/>
        <w:rPr>
          <w:rFonts w:cs="Times New Roman"/>
        </w:rPr>
      </w:pPr>
    </w:p>
    <w:p w:rsidR="00581191" w:rsidRPr="00604364" w:rsidRDefault="00581191" w:rsidP="00581191">
      <w:pPr>
        <w:autoSpaceDE w:val="0"/>
        <w:ind w:right="-16" w:firstLine="709"/>
        <w:jc w:val="both"/>
        <w:rPr>
          <w:rFonts w:cs="Times New Roman"/>
        </w:rPr>
      </w:pPr>
    </w:p>
    <w:p w:rsidR="00581191" w:rsidRPr="00E00C9A" w:rsidRDefault="00581191" w:rsidP="00604364">
      <w:pPr>
        <w:autoSpaceDE w:val="0"/>
        <w:ind w:right="-16"/>
        <w:jc w:val="both"/>
        <w:rPr>
          <w:rFonts w:cs="Times New Roman"/>
        </w:rPr>
      </w:pPr>
    </w:p>
    <w:p w:rsidR="00581191" w:rsidRPr="00E00C9A" w:rsidRDefault="00581191" w:rsidP="00581191">
      <w:pPr>
        <w:autoSpaceDE w:val="0"/>
        <w:ind w:right="-16" w:firstLine="709"/>
        <w:jc w:val="both"/>
        <w:rPr>
          <w:rFonts w:cs="Times New Roman"/>
        </w:rPr>
      </w:pPr>
    </w:p>
    <w:p w:rsidR="00581191" w:rsidRPr="00E00C9A" w:rsidRDefault="00581191" w:rsidP="00581191">
      <w:pPr>
        <w:autoSpaceDE w:val="0"/>
        <w:ind w:right="-16" w:firstLine="709"/>
        <w:jc w:val="both"/>
        <w:rPr>
          <w:rFonts w:cs="Times New Roman"/>
        </w:rPr>
      </w:pPr>
    </w:p>
    <w:p w:rsidR="00581191" w:rsidRPr="00E00C9A" w:rsidRDefault="00581191" w:rsidP="00581191">
      <w:pPr>
        <w:pStyle w:val="ConsPlusNormal"/>
        <w:ind w:left="4535"/>
        <w:jc w:val="right"/>
        <w:outlineLvl w:val="1"/>
        <w:rPr>
          <w:rFonts w:ascii="Times New Roman" w:hAnsi="Times New Roman" w:cs="Times New Roman"/>
          <w:sz w:val="24"/>
          <w:szCs w:val="24"/>
        </w:rPr>
      </w:pPr>
      <w:r w:rsidRPr="00E00C9A">
        <w:rPr>
          <w:rFonts w:ascii="Times New Roman" w:hAnsi="Times New Roman" w:cs="Times New Roman"/>
          <w:sz w:val="24"/>
          <w:szCs w:val="24"/>
        </w:rPr>
        <w:t xml:space="preserve">Приложение 1 </w:t>
      </w:r>
    </w:p>
    <w:p w:rsidR="00581191" w:rsidRPr="00E00C9A" w:rsidRDefault="00581191" w:rsidP="00581191">
      <w:pPr>
        <w:pStyle w:val="ConsPlusNormal"/>
        <w:ind w:left="4535"/>
        <w:jc w:val="right"/>
        <w:rPr>
          <w:rFonts w:ascii="Times New Roman" w:hAnsi="Times New Roman" w:cs="Times New Roman"/>
          <w:color w:val="000000"/>
          <w:sz w:val="24"/>
          <w:szCs w:val="24"/>
        </w:rPr>
      </w:pPr>
      <w:bookmarkStart w:id="14" w:name="_Hlk73456542"/>
      <w:r w:rsidRPr="00E00C9A">
        <w:rPr>
          <w:rFonts w:ascii="Times New Roman" w:hAnsi="Times New Roman" w:cs="Times New Roman"/>
          <w:color w:val="000000"/>
          <w:sz w:val="24"/>
          <w:szCs w:val="24"/>
        </w:rPr>
        <w:t>к Положению о муниципальном контроле в сфере благоустройства в Линёвском городском поселении</w:t>
      </w:r>
    </w:p>
    <w:bookmarkEnd w:id="14"/>
    <w:p w:rsidR="00581191" w:rsidRPr="00E00C9A" w:rsidRDefault="00581191" w:rsidP="00581191">
      <w:pPr>
        <w:pStyle w:val="ConsPlusNormal"/>
        <w:spacing w:line="192" w:lineRule="auto"/>
        <w:ind w:left="4535"/>
        <w:rPr>
          <w:rFonts w:ascii="Times New Roman" w:hAnsi="Times New Roman" w:cs="Times New Roman"/>
          <w:sz w:val="24"/>
          <w:szCs w:val="24"/>
        </w:rPr>
      </w:pPr>
    </w:p>
    <w:p w:rsidR="00581191" w:rsidRPr="00E00C9A" w:rsidRDefault="00581191" w:rsidP="00581191">
      <w:pPr>
        <w:pStyle w:val="ConsPlusNormal"/>
        <w:spacing w:line="192" w:lineRule="auto"/>
        <w:ind w:left="4535"/>
        <w:rPr>
          <w:rFonts w:ascii="Times New Roman" w:hAnsi="Times New Roman" w:cs="Times New Roman"/>
          <w:sz w:val="24"/>
          <w:szCs w:val="24"/>
        </w:rPr>
      </w:pPr>
    </w:p>
    <w:p w:rsidR="00581191" w:rsidRPr="00E00C9A" w:rsidRDefault="00581191" w:rsidP="00581191">
      <w:pPr>
        <w:pStyle w:val="ConsPlusNormal"/>
        <w:spacing w:line="192" w:lineRule="auto"/>
        <w:ind w:left="4535"/>
        <w:rPr>
          <w:rFonts w:ascii="Times New Roman" w:hAnsi="Times New Roman" w:cs="Times New Roman"/>
          <w:sz w:val="24"/>
          <w:szCs w:val="24"/>
        </w:rPr>
      </w:pPr>
    </w:p>
    <w:p w:rsidR="00581191" w:rsidRPr="00E00C9A" w:rsidRDefault="00581191" w:rsidP="00581191">
      <w:pPr>
        <w:pStyle w:val="ConsPlusNormal"/>
        <w:jc w:val="right"/>
        <w:rPr>
          <w:rFonts w:ascii="Times New Roman" w:hAnsi="Times New Roman" w:cs="Times New Roman"/>
          <w:sz w:val="24"/>
          <w:szCs w:val="24"/>
        </w:rPr>
      </w:pPr>
    </w:p>
    <w:p w:rsidR="00581191" w:rsidRPr="00E00C9A" w:rsidRDefault="00581191" w:rsidP="00581191">
      <w:pPr>
        <w:pStyle w:val="ConsPlusNormal"/>
        <w:jc w:val="center"/>
        <w:rPr>
          <w:rFonts w:ascii="Times New Roman" w:hAnsi="Times New Roman" w:cs="Times New Roman"/>
          <w:b/>
          <w:sz w:val="24"/>
          <w:szCs w:val="24"/>
        </w:rPr>
      </w:pPr>
      <w:r w:rsidRPr="00E00C9A">
        <w:rPr>
          <w:rFonts w:ascii="Times New Roman" w:hAnsi="Times New Roman" w:cs="Times New Roman"/>
          <w:b/>
          <w:sz w:val="24"/>
          <w:szCs w:val="24"/>
        </w:rPr>
        <w:t>Перечень должностных лиц администрации Линёвского городского поселения Жирновского муниципального района Волгоградской области, уполномоченных на осуществление муниципального контроля в сфере благоустройства</w:t>
      </w:r>
    </w:p>
    <w:p w:rsidR="00581191" w:rsidRPr="00E00C9A" w:rsidRDefault="00581191" w:rsidP="00581191">
      <w:pPr>
        <w:pStyle w:val="ConsPlusNormal"/>
        <w:jc w:val="center"/>
        <w:rPr>
          <w:rFonts w:ascii="Times New Roman" w:hAnsi="Times New Roman" w:cs="Times New Roman"/>
          <w:sz w:val="24"/>
          <w:szCs w:val="24"/>
        </w:rPr>
      </w:pPr>
    </w:p>
    <w:p w:rsidR="00581191" w:rsidRPr="00E00C9A" w:rsidRDefault="00581191" w:rsidP="00581191">
      <w:pPr>
        <w:pStyle w:val="ConsPlusNormal"/>
        <w:jc w:val="center"/>
        <w:rPr>
          <w:rFonts w:ascii="Times New Roman" w:hAnsi="Times New Roman" w:cs="Times New Roman"/>
          <w:sz w:val="24"/>
          <w:szCs w:val="24"/>
        </w:rPr>
      </w:pPr>
    </w:p>
    <w:p w:rsidR="00581191" w:rsidRPr="00E00C9A" w:rsidRDefault="00581191" w:rsidP="00581191">
      <w:pPr>
        <w:pStyle w:val="ConsPlusNormal"/>
        <w:jc w:val="both"/>
        <w:rPr>
          <w:rFonts w:ascii="Times New Roman" w:hAnsi="Times New Roman" w:cs="Times New Roman"/>
          <w:sz w:val="24"/>
          <w:szCs w:val="24"/>
        </w:rPr>
      </w:pPr>
      <w:r w:rsidRPr="00E00C9A">
        <w:rPr>
          <w:rFonts w:ascii="Times New Roman" w:hAnsi="Times New Roman" w:cs="Times New Roman"/>
          <w:sz w:val="24"/>
          <w:szCs w:val="24"/>
        </w:rPr>
        <w:t xml:space="preserve">         1. Ведущий специалист администрации Линевского городского поселения - по согласованию (специалист по вопросам благоустройства).</w:t>
      </w:r>
    </w:p>
    <w:p w:rsidR="00581191" w:rsidRPr="00E00C9A" w:rsidRDefault="00581191" w:rsidP="00581191">
      <w:pPr>
        <w:pStyle w:val="ConsPlusNormal"/>
        <w:jc w:val="both"/>
        <w:rPr>
          <w:rFonts w:ascii="Times New Roman" w:hAnsi="Times New Roman" w:cs="Times New Roman"/>
          <w:sz w:val="24"/>
          <w:szCs w:val="24"/>
        </w:rPr>
      </w:pPr>
    </w:p>
    <w:p w:rsidR="00581191" w:rsidRPr="00E00C9A" w:rsidRDefault="00581191" w:rsidP="00581191">
      <w:pPr>
        <w:pStyle w:val="ConsPlusNormal"/>
        <w:jc w:val="both"/>
        <w:rPr>
          <w:rFonts w:ascii="Times New Roman" w:hAnsi="Times New Roman" w:cs="Times New Roman"/>
          <w:sz w:val="24"/>
          <w:szCs w:val="24"/>
        </w:rPr>
      </w:pPr>
    </w:p>
    <w:p w:rsidR="00581191" w:rsidRPr="00E00C9A" w:rsidRDefault="00581191" w:rsidP="00581191">
      <w:pPr>
        <w:pStyle w:val="ConsPlusNormal"/>
        <w:jc w:val="both"/>
        <w:rPr>
          <w:rFonts w:ascii="Times New Roman" w:hAnsi="Times New Roman" w:cs="Times New Roman"/>
          <w:sz w:val="24"/>
          <w:szCs w:val="24"/>
        </w:rPr>
      </w:pPr>
    </w:p>
    <w:p w:rsidR="00581191" w:rsidRPr="00E00C9A" w:rsidRDefault="00581191" w:rsidP="00581191">
      <w:pPr>
        <w:pStyle w:val="ConsPlusNormal"/>
        <w:jc w:val="both"/>
        <w:rPr>
          <w:rFonts w:ascii="Times New Roman" w:hAnsi="Times New Roman" w:cs="Times New Roman"/>
          <w:sz w:val="24"/>
          <w:szCs w:val="24"/>
        </w:rPr>
      </w:pPr>
    </w:p>
    <w:p w:rsidR="00581191" w:rsidRPr="00E00C9A" w:rsidRDefault="00581191" w:rsidP="00581191">
      <w:pPr>
        <w:pStyle w:val="ConsPlusNormal"/>
        <w:jc w:val="both"/>
        <w:rPr>
          <w:rFonts w:ascii="Times New Roman" w:hAnsi="Times New Roman" w:cs="Times New Roman"/>
          <w:sz w:val="24"/>
          <w:szCs w:val="24"/>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spacing w:after="200" w:line="276" w:lineRule="auto"/>
        <w:rPr>
          <w:rFonts w:cs="Times New Roman"/>
          <w:i/>
        </w:rPr>
      </w:pPr>
    </w:p>
    <w:p w:rsidR="00581191" w:rsidRPr="00E00C9A" w:rsidRDefault="00581191" w:rsidP="00581191">
      <w:pPr>
        <w:pStyle w:val="ConsPlusNormal"/>
        <w:ind w:left="4535"/>
        <w:jc w:val="right"/>
        <w:outlineLvl w:val="1"/>
        <w:rPr>
          <w:rFonts w:ascii="Times New Roman" w:hAnsi="Times New Roman" w:cs="Times New Roman"/>
          <w:sz w:val="24"/>
          <w:szCs w:val="24"/>
        </w:rPr>
      </w:pPr>
      <w:r w:rsidRPr="00E00C9A">
        <w:rPr>
          <w:rFonts w:ascii="Times New Roman" w:hAnsi="Times New Roman" w:cs="Times New Roman"/>
          <w:sz w:val="24"/>
          <w:szCs w:val="24"/>
        </w:rPr>
        <w:lastRenderedPageBreak/>
        <w:t xml:space="preserve">Приложение 2 </w:t>
      </w:r>
    </w:p>
    <w:p w:rsidR="00581191" w:rsidRPr="00E00C9A" w:rsidRDefault="00581191" w:rsidP="00581191">
      <w:pPr>
        <w:pStyle w:val="ConsPlusNormal"/>
        <w:ind w:left="4535"/>
        <w:jc w:val="right"/>
        <w:rPr>
          <w:rFonts w:ascii="Times New Roman" w:hAnsi="Times New Roman" w:cs="Times New Roman"/>
          <w:color w:val="000000"/>
          <w:sz w:val="24"/>
          <w:szCs w:val="24"/>
        </w:rPr>
      </w:pPr>
      <w:r w:rsidRPr="00E00C9A">
        <w:rPr>
          <w:rFonts w:ascii="Times New Roman" w:hAnsi="Times New Roman" w:cs="Times New Roman"/>
          <w:color w:val="000000"/>
          <w:sz w:val="24"/>
          <w:szCs w:val="24"/>
        </w:rPr>
        <w:t>к Положению о муниципальном контроле в сфере благоустройства в Линёвском городском поселении</w:t>
      </w:r>
    </w:p>
    <w:p w:rsidR="00581191" w:rsidRPr="00E00C9A" w:rsidRDefault="00581191" w:rsidP="00581191">
      <w:pPr>
        <w:pStyle w:val="ConsPlusNormal"/>
        <w:spacing w:line="192" w:lineRule="auto"/>
        <w:ind w:left="4535"/>
        <w:jc w:val="right"/>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jc w:val="right"/>
        <w:rPr>
          <w:rFonts w:ascii="Times New Roman" w:hAnsi="Times New Roman" w:cs="Times New Roman"/>
          <w:color w:val="000000"/>
          <w:sz w:val="24"/>
          <w:szCs w:val="24"/>
        </w:rPr>
      </w:pPr>
    </w:p>
    <w:p w:rsidR="00581191" w:rsidRPr="00E00C9A" w:rsidRDefault="00581191" w:rsidP="00604364">
      <w:pPr>
        <w:pStyle w:val="ConsPlusNormal"/>
        <w:jc w:val="center"/>
        <w:rPr>
          <w:rFonts w:ascii="Times New Roman" w:hAnsi="Times New Roman" w:cs="Times New Roman"/>
          <w:color w:val="000000"/>
          <w:sz w:val="24"/>
          <w:szCs w:val="24"/>
          <w:shd w:val="clear" w:color="auto" w:fill="F1C100"/>
        </w:rPr>
      </w:pPr>
      <w:r w:rsidRPr="00E00C9A">
        <w:rPr>
          <w:rFonts w:ascii="Times New Roman" w:hAnsi="Times New Roman" w:cs="Times New Roman"/>
          <w:b/>
          <w:sz w:val="24"/>
          <w:szCs w:val="24"/>
        </w:rPr>
        <w:t xml:space="preserve">Критерии отнесения объектов контроля </w:t>
      </w:r>
      <w:r w:rsidRPr="00E00C9A">
        <w:rPr>
          <w:rFonts w:ascii="Times New Roman" w:hAnsi="Times New Roman" w:cs="Times New Roman"/>
          <w:b/>
          <w:color w:val="000000"/>
          <w:sz w:val="24"/>
          <w:szCs w:val="24"/>
        </w:rPr>
        <w:t>к категориям риска в рамках осуществления муниципального контроля</w:t>
      </w:r>
      <w:r w:rsidRPr="00E00C9A">
        <w:rPr>
          <w:rFonts w:ascii="Times New Roman" w:hAnsi="Times New Roman" w:cs="Times New Roman"/>
          <w:b/>
          <w:sz w:val="24"/>
          <w:szCs w:val="24"/>
        </w:rPr>
        <w:t xml:space="preserve"> </w:t>
      </w:r>
      <w:r w:rsidRPr="00E00C9A">
        <w:rPr>
          <w:rFonts w:ascii="Times New Roman" w:hAnsi="Times New Roman" w:cs="Times New Roman"/>
          <w:b/>
          <w:color w:val="000000"/>
          <w:sz w:val="24"/>
          <w:szCs w:val="24"/>
        </w:rPr>
        <w:t>в сфере благоустройства</w:t>
      </w:r>
    </w:p>
    <w:tbl>
      <w:tblPr>
        <w:tblW w:w="9486" w:type="dxa"/>
        <w:tblCellMar>
          <w:left w:w="0" w:type="dxa"/>
          <w:right w:w="0" w:type="dxa"/>
        </w:tblCellMar>
        <w:tblLook w:val="04A0"/>
      </w:tblPr>
      <w:tblGrid>
        <w:gridCol w:w="644"/>
        <w:gridCol w:w="6857"/>
        <w:gridCol w:w="1985"/>
      </w:tblGrid>
      <w:tr w:rsidR="00581191" w:rsidRPr="00E00C9A" w:rsidTr="00F038C2">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81191" w:rsidRPr="00E00C9A" w:rsidRDefault="00581191" w:rsidP="00F038C2">
            <w:pPr>
              <w:rPr>
                <w:rFonts w:cs="Times New Roman"/>
              </w:rPr>
            </w:pPr>
            <w:r w:rsidRPr="00E00C9A">
              <w:rPr>
                <w:rFonts w:cs="Times New Roman"/>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81191" w:rsidRPr="00E00C9A" w:rsidRDefault="00581191" w:rsidP="00F038C2">
            <w:pPr>
              <w:jc w:val="center"/>
              <w:rPr>
                <w:rFonts w:cs="Times New Roman"/>
              </w:rPr>
            </w:pPr>
            <w:r w:rsidRPr="00E00C9A">
              <w:rPr>
                <w:rFonts w:cs="Times New Roman"/>
              </w:rPr>
              <w:t xml:space="preserve">Объекты муниципального контроля в сфере благоустройства </w:t>
            </w:r>
          </w:p>
          <w:p w:rsidR="00581191" w:rsidRPr="00E00C9A" w:rsidRDefault="00581191" w:rsidP="00F038C2">
            <w:pPr>
              <w:jc w:val="center"/>
              <w:rPr>
                <w:rFonts w:cs="Times New Roman"/>
              </w:rPr>
            </w:pPr>
            <w:r w:rsidRPr="00E00C9A">
              <w:rPr>
                <w:rFonts w:cs="Times New Roman"/>
              </w:rPr>
              <w:t xml:space="preserve">в  </w:t>
            </w:r>
            <w:r w:rsidRPr="00E00C9A">
              <w:rPr>
                <w:rFonts w:cs="Times New Roman"/>
                <w:color w:val="000000"/>
              </w:rPr>
              <w:t>Линёвском городском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81191" w:rsidRPr="00E00C9A" w:rsidRDefault="00581191" w:rsidP="00F038C2">
            <w:pPr>
              <w:jc w:val="center"/>
              <w:rPr>
                <w:rFonts w:cs="Times New Roman"/>
              </w:rPr>
            </w:pPr>
            <w:r w:rsidRPr="00E00C9A">
              <w:rPr>
                <w:rFonts w:cs="Times New Roman"/>
              </w:rPr>
              <w:t>Категория риска</w:t>
            </w:r>
          </w:p>
        </w:tc>
      </w:tr>
      <w:tr w:rsidR="00581191" w:rsidRPr="00E00C9A" w:rsidTr="00F038C2">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81191" w:rsidRPr="00E00C9A" w:rsidRDefault="00581191" w:rsidP="00F038C2">
            <w:pPr>
              <w:jc w:val="center"/>
              <w:rPr>
                <w:rFonts w:cs="Times New Roman"/>
              </w:rPr>
            </w:pPr>
            <w:r w:rsidRPr="00E00C9A">
              <w:rPr>
                <w:rFonts w:cs="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81191" w:rsidRPr="00E00C9A" w:rsidRDefault="00581191" w:rsidP="00F038C2">
            <w:pPr>
              <w:jc w:val="both"/>
              <w:rPr>
                <w:rFonts w:cs="Times New Roman"/>
                <w:i/>
              </w:rPr>
            </w:pPr>
            <w:proofErr w:type="gramStart"/>
            <w:r w:rsidRPr="00E00C9A">
              <w:rPr>
                <w:rFonts w:cs="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Линёвского городского поселения, утвержденных Постановлением главы Линёвского</w:t>
            </w:r>
            <w:proofErr w:type="gramEnd"/>
            <w:r w:rsidRPr="00E00C9A">
              <w:rPr>
                <w:rFonts w:cs="Times New Roman"/>
              </w:rPr>
              <w:t xml:space="preserve"> городского поселения Жирновского муниципального района Волгоградской области от 06.10.2017 года № 215 «Об утверждении правил благоустройства территории Линёвского городского поселения Жирновского муниципального района Волгоградской области» </w:t>
            </w:r>
            <w:bookmarkStart w:id="15" w:name="_Hlk73953373"/>
            <w:r w:rsidRPr="00E00C9A">
              <w:rPr>
                <w:rFonts w:cs="Times New Roman"/>
              </w:rPr>
              <w:t>(далее – Правила благоустройства).</w:t>
            </w:r>
            <w:bookmarkEnd w:id="15"/>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81191" w:rsidRPr="00E00C9A" w:rsidRDefault="00581191" w:rsidP="00F038C2">
            <w:pPr>
              <w:jc w:val="center"/>
              <w:rPr>
                <w:rFonts w:cs="Times New Roman"/>
              </w:rPr>
            </w:pPr>
            <w:r w:rsidRPr="00E00C9A">
              <w:rPr>
                <w:rFonts w:cs="Times New Roman"/>
              </w:rPr>
              <w:t>Значительный риск</w:t>
            </w:r>
          </w:p>
        </w:tc>
      </w:tr>
      <w:tr w:rsidR="00581191" w:rsidRPr="00E00C9A" w:rsidTr="00F038C2">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81191" w:rsidRPr="00E00C9A" w:rsidRDefault="00581191" w:rsidP="00F038C2">
            <w:pPr>
              <w:jc w:val="center"/>
              <w:rPr>
                <w:rFonts w:cs="Times New Roman"/>
              </w:rPr>
            </w:pPr>
            <w:r w:rsidRPr="00E00C9A">
              <w:rPr>
                <w:rFonts w:cs="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81191" w:rsidRPr="00E00C9A" w:rsidRDefault="00581191" w:rsidP="00F038C2">
            <w:pPr>
              <w:jc w:val="both"/>
              <w:rPr>
                <w:rFonts w:cs="Times New Roman"/>
              </w:rPr>
            </w:pPr>
            <w:r w:rsidRPr="00E00C9A">
              <w:rPr>
                <w:rFonts w:cs="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581191" w:rsidRPr="00E00C9A" w:rsidRDefault="00581191" w:rsidP="00F038C2">
            <w:pPr>
              <w:jc w:val="center"/>
              <w:rPr>
                <w:rFonts w:cs="Times New Roman"/>
              </w:rPr>
            </w:pPr>
            <w:r w:rsidRPr="00E00C9A">
              <w:rPr>
                <w:rFonts w:cs="Times New Roman"/>
              </w:rPr>
              <w:t>Средний риск</w:t>
            </w:r>
          </w:p>
        </w:tc>
      </w:tr>
      <w:tr w:rsidR="00581191" w:rsidRPr="00E00C9A" w:rsidTr="00F038C2">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81191" w:rsidRPr="00E00C9A" w:rsidRDefault="00581191" w:rsidP="00F038C2">
            <w:pPr>
              <w:jc w:val="center"/>
              <w:rPr>
                <w:rFonts w:cs="Times New Roman"/>
              </w:rPr>
            </w:pPr>
            <w:r w:rsidRPr="00E00C9A">
              <w:rPr>
                <w:rFonts w:cs="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81191" w:rsidRPr="00E00C9A" w:rsidRDefault="00581191" w:rsidP="00F038C2">
            <w:pPr>
              <w:jc w:val="both"/>
              <w:rPr>
                <w:rFonts w:cs="Times New Roman"/>
              </w:rPr>
            </w:pPr>
            <w:r w:rsidRPr="00E00C9A">
              <w:rPr>
                <w:rFonts w:cs="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81191" w:rsidRPr="00E00C9A" w:rsidRDefault="00581191" w:rsidP="00F038C2">
            <w:pPr>
              <w:jc w:val="center"/>
              <w:rPr>
                <w:rFonts w:cs="Times New Roman"/>
              </w:rPr>
            </w:pPr>
            <w:r w:rsidRPr="00E00C9A">
              <w:rPr>
                <w:rFonts w:cs="Times New Roman"/>
              </w:rPr>
              <w:t>Умеренный риск</w:t>
            </w:r>
          </w:p>
        </w:tc>
      </w:tr>
      <w:tr w:rsidR="00581191" w:rsidRPr="00E00C9A" w:rsidTr="00F038C2">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81191" w:rsidRPr="00E00C9A" w:rsidRDefault="00581191" w:rsidP="00F038C2">
            <w:pPr>
              <w:jc w:val="center"/>
              <w:rPr>
                <w:rFonts w:cs="Times New Roman"/>
              </w:rPr>
            </w:pPr>
            <w:r w:rsidRPr="00E00C9A">
              <w:rPr>
                <w:rFonts w:cs="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81191" w:rsidRPr="00E00C9A" w:rsidRDefault="00581191" w:rsidP="00F038C2">
            <w:pPr>
              <w:jc w:val="both"/>
              <w:rPr>
                <w:rFonts w:cs="Times New Roman"/>
              </w:rPr>
            </w:pPr>
            <w:r w:rsidRPr="00E00C9A">
              <w:rPr>
                <w:rFonts w:cs="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p w:rsidR="00581191" w:rsidRPr="00E00C9A" w:rsidRDefault="00581191" w:rsidP="00F038C2">
            <w:pPr>
              <w:jc w:val="both"/>
              <w:rPr>
                <w:rFonts w:cs="Times New Roman"/>
                <w:i/>
              </w:rPr>
            </w:pPr>
            <w:r w:rsidRPr="00E00C9A">
              <w:rPr>
                <w:rFonts w:cs="Times New Roman"/>
              </w:rPr>
              <w:t>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w:t>
            </w:r>
            <w:r w:rsidRPr="00E00C9A">
              <w:rPr>
                <w:rFonts w:cs="Times New Roman"/>
              </w:rPr>
              <w:t>е</w:t>
            </w:r>
            <w:r w:rsidRPr="00E00C9A">
              <w:rPr>
                <w:rFonts w:cs="Times New Roman"/>
              </w:rPr>
              <w:t xml:space="preserve">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581191" w:rsidRPr="00E00C9A" w:rsidRDefault="00581191" w:rsidP="00F038C2">
            <w:pPr>
              <w:jc w:val="center"/>
              <w:rPr>
                <w:rFonts w:cs="Times New Roman"/>
              </w:rPr>
            </w:pPr>
            <w:r w:rsidRPr="00E00C9A">
              <w:rPr>
                <w:rFonts w:cs="Times New Roman"/>
              </w:rPr>
              <w:t>Низкий риск</w:t>
            </w:r>
          </w:p>
        </w:tc>
      </w:tr>
    </w:tbl>
    <w:p w:rsidR="00581191" w:rsidRPr="00E00C9A" w:rsidRDefault="00581191" w:rsidP="00581191">
      <w:pPr>
        <w:pStyle w:val="ConsPlusNormal"/>
        <w:jc w:val="center"/>
        <w:rPr>
          <w:rFonts w:ascii="Times New Roman" w:hAnsi="Times New Roman" w:cs="Times New Roman"/>
          <w:b/>
          <w:sz w:val="24"/>
          <w:szCs w:val="24"/>
        </w:rPr>
      </w:pPr>
    </w:p>
    <w:p w:rsidR="00581191" w:rsidRPr="00E00C9A" w:rsidRDefault="00581191" w:rsidP="00604364">
      <w:pPr>
        <w:pStyle w:val="ConsPlusNormal"/>
        <w:spacing w:line="192" w:lineRule="auto"/>
        <w:outlineLvl w:val="1"/>
        <w:rPr>
          <w:rFonts w:ascii="Times New Roman" w:hAnsi="Times New Roman" w:cs="Times New Roman"/>
          <w:sz w:val="24"/>
          <w:szCs w:val="24"/>
        </w:rPr>
      </w:pPr>
    </w:p>
    <w:p w:rsidR="00581191" w:rsidRPr="00E00C9A" w:rsidRDefault="00581191" w:rsidP="00581191">
      <w:pPr>
        <w:pStyle w:val="ConsPlusNormal"/>
        <w:ind w:left="4535"/>
        <w:jc w:val="right"/>
        <w:outlineLvl w:val="1"/>
        <w:rPr>
          <w:rFonts w:ascii="Times New Roman" w:hAnsi="Times New Roman" w:cs="Times New Roman"/>
          <w:sz w:val="24"/>
          <w:szCs w:val="24"/>
        </w:rPr>
      </w:pPr>
      <w:r w:rsidRPr="00E00C9A">
        <w:rPr>
          <w:rFonts w:ascii="Times New Roman" w:hAnsi="Times New Roman" w:cs="Times New Roman"/>
          <w:sz w:val="24"/>
          <w:szCs w:val="24"/>
        </w:rPr>
        <w:lastRenderedPageBreak/>
        <w:t xml:space="preserve">Приложение 3 </w:t>
      </w:r>
    </w:p>
    <w:p w:rsidR="00581191" w:rsidRPr="00E00C9A" w:rsidRDefault="00581191" w:rsidP="00581191">
      <w:pPr>
        <w:pStyle w:val="ConsPlusNormal"/>
        <w:ind w:left="4535"/>
        <w:jc w:val="right"/>
        <w:rPr>
          <w:rFonts w:ascii="Times New Roman" w:hAnsi="Times New Roman" w:cs="Times New Roman"/>
          <w:color w:val="000000"/>
          <w:sz w:val="24"/>
          <w:szCs w:val="24"/>
        </w:rPr>
      </w:pPr>
      <w:r w:rsidRPr="00E00C9A">
        <w:rPr>
          <w:rFonts w:ascii="Times New Roman" w:hAnsi="Times New Roman" w:cs="Times New Roman"/>
          <w:color w:val="000000"/>
          <w:sz w:val="24"/>
          <w:szCs w:val="24"/>
        </w:rPr>
        <w:t>к Положению о муниципальном контроле в сфере благоустройства в Линёвском городском поселении</w:t>
      </w:r>
    </w:p>
    <w:p w:rsidR="00581191" w:rsidRPr="00E00C9A" w:rsidRDefault="00581191" w:rsidP="00581191">
      <w:pPr>
        <w:pStyle w:val="ConsPlusNormal"/>
        <w:jc w:val="center"/>
        <w:rPr>
          <w:rFonts w:ascii="Times New Roman" w:hAnsi="Times New Roman" w:cs="Times New Roman"/>
          <w:b/>
          <w:sz w:val="24"/>
          <w:szCs w:val="24"/>
        </w:rPr>
      </w:pPr>
    </w:p>
    <w:p w:rsidR="00581191" w:rsidRPr="00E00C9A" w:rsidRDefault="00581191" w:rsidP="00581191">
      <w:pPr>
        <w:pStyle w:val="ConsPlusNormal"/>
        <w:jc w:val="center"/>
        <w:rPr>
          <w:rFonts w:ascii="Times New Roman" w:hAnsi="Times New Roman" w:cs="Times New Roman"/>
          <w:b/>
          <w:sz w:val="24"/>
          <w:szCs w:val="24"/>
          <w:shd w:val="clear" w:color="auto" w:fill="F1C100"/>
        </w:rPr>
      </w:pPr>
      <w:r w:rsidRPr="00E00C9A">
        <w:rPr>
          <w:rFonts w:ascii="Times New Roman" w:hAnsi="Times New Roman" w:cs="Times New Roman"/>
          <w:b/>
          <w:sz w:val="24"/>
          <w:szCs w:val="24"/>
        </w:rPr>
        <w:t xml:space="preserve">Перечень индикаторов риска </w:t>
      </w:r>
    </w:p>
    <w:p w:rsidR="00581191" w:rsidRPr="00E00C9A" w:rsidRDefault="00581191" w:rsidP="00581191">
      <w:pPr>
        <w:pStyle w:val="ConsPlusNormal"/>
        <w:jc w:val="center"/>
        <w:rPr>
          <w:rFonts w:ascii="Times New Roman" w:hAnsi="Times New Roman" w:cs="Times New Roman"/>
          <w:b/>
          <w:sz w:val="24"/>
          <w:szCs w:val="24"/>
        </w:rPr>
      </w:pPr>
      <w:r w:rsidRPr="00E00C9A">
        <w:rPr>
          <w:rFonts w:ascii="Times New Roman" w:hAnsi="Times New Roman" w:cs="Times New Roman"/>
          <w:b/>
          <w:sz w:val="24"/>
          <w:szCs w:val="24"/>
        </w:rPr>
        <w:t>нарушения обязательных требований, проверяемых в рамках осуществления муниципального контроля в сфере благоустройства</w:t>
      </w:r>
    </w:p>
    <w:p w:rsidR="00581191" w:rsidRPr="00E00C9A" w:rsidRDefault="00581191" w:rsidP="00581191">
      <w:pPr>
        <w:pStyle w:val="ConsPlusNormal"/>
        <w:jc w:val="center"/>
        <w:rPr>
          <w:rFonts w:ascii="Times New Roman" w:hAnsi="Times New Roman" w:cs="Times New Roman"/>
          <w:sz w:val="24"/>
          <w:szCs w:val="24"/>
          <w:shd w:val="clear" w:color="auto" w:fill="F1C100"/>
        </w:rPr>
      </w:pPr>
    </w:p>
    <w:p w:rsidR="00581191" w:rsidRPr="00E00C9A" w:rsidRDefault="00581191" w:rsidP="00581191">
      <w:pPr>
        <w:pStyle w:val="ConsPlusNormal"/>
        <w:jc w:val="both"/>
        <w:rPr>
          <w:rFonts w:ascii="Times New Roman" w:hAnsi="Times New Roman" w:cs="Times New Roman"/>
          <w:sz w:val="24"/>
          <w:szCs w:val="24"/>
          <w:shd w:val="clear" w:color="auto" w:fill="F1C100"/>
        </w:rPr>
      </w:pPr>
    </w:p>
    <w:p w:rsidR="00581191" w:rsidRPr="00E00C9A" w:rsidRDefault="00581191" w:rsidP="00581191">
      <w:pPr>
        <w:autoSpaceDE w:val="0"/>
        <w:autoSpaceDN w:val="0"/>
        <w:adjustRightInd w:val="0"/>
        <w:ind w:firstLine="709"/>
        <w:jc w:val="both"/>
        <w:rPr>
          <w:rFonts w:cs="Times New Roman"/>
        </w:rPr>
      </w:pPr>
      <w:r w:rsidRPr="00E00C9A">
        <w:rPr>
          <w:rFonts w:cs="Times New Roman"/>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Линёвского городского поселения.</w:t>
      </w:r>
    </w:p>
    <w:p w:rsidR="00581191" w:rsidRPr="00E00C9A" w:rsidRDefault="00581191" w:rsidP="00581191">
      <w:pPr>
        <w:autoSpaceDE w:val="0"/>
        <w:autoSpaceDN w:val="0"/>
        <w:adjustRightInd w:val="0"/>
        <w:ind w:firstLine="709"/>
        <w:jc w:val="both"/>
        <w:rPr>
          <w:rFonts w:cs="Times New Roman"/>
        </w:rPr>
      </w:pPr>
      <w:r w:rsidRPr="00E00C9A">
        <w:rPr>
          <w:rFonts w:cs="Times New Roman"/>
        </w:rPr>
        <w:t>2. Отсутствие сведений об окончании земляных работ по истечении 30 дней со дня окончания срока действия разрешения на их проведение.</w:t>
      </w:r>
    </w:p>
    <w:p w:rsidR="00581191" w:rsidRPr="00E00C9A" w:rsidRDefault="00581191" w:rsidP="00581191">
      <w:pPr>
        <w:ind w:firstLine="709"/>
        <w:jc w:val="both"/>
        <w:rPr>
          <w:rFonts w:cs="Times New Roman"/>
        </w:rPr>
      </w:pPr>
      <w:r w:rsidRPr="00E00C9A">
        <w:rPr>
          <w:rFonts w:cs="Times New Roman"/>
        </w:rPr>
        <w:t xml:space="preserve">3. </w:t>
      </w:r>
      <w:r w:rsidRPr="00E00C9A">
        <w:rPr>
          <w:rFonts w:cs="Times New Roman"/>
          <w:iCs/>
        </w:rPr>
        <w:t xml:space="preserve">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w:t>
      </w:r>
      <w:r w:rsidRPr="00E00C9A">
        <w:rPr>
          <w:rFonts w:cs="Times New Roman"/>
        </w:rPr>
        <w:t>Линёвского городского поселения</w:t>
      </w:r>
      <w:r w:rsidRPr="00E00C9A">
        <w:rPr>
          <w:rFonts w:cs="Times New Roman"/>
          <w:iCs/>
        </w:rPr>
        <w:t>, на одном и том же объекте муниципального контроля</w:t>
      </w:r>
      <w:r w:rsidRPr="00E00C9A">
        <w:rPr>
          <w:rFonts w:cs="Times New Roman"/>
        </w:rPr>
        <w:t xml:space="preserve">. </w:t>
      </w: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ind w:firstLine="709"/>
        <w:jc w:val="both"/>
        <w:rPr>
          <w:rFonts w:cs="Times New Roman"/>
        </w:rPr>
      </w:pPr>
    </w:p>
    <w:p w:rsidR="00581191" w:rsidRPr="00E00C9A" w:rsidRDefault="00581191" w:rsidP="00581191">
      <w:pPr>
        <w:pStyle w:val="ConsPlusNormal"/>
        <w:ind w:left="4535"/>
        <w:jc w:val="right"/>
        <w:outlineLvl w:val="1"/>
        <w:rPr>
          <w:rFonts w:ascii="Times New Roman" w:hAnsi="Times New Roman" w:cs="Times New Roman"/>
          <w:sz w:val="24"/>
          <w:szCs w:val="24"/>
        </w:rPr>
      </w:pPr>
      <w:r w:rsidRPr="00E00C9A">
        <w:rPr>
          <w:rFonts w:ascii="Times New Roman" w:hAnsi="Times New Roman" w:cs="Times New Roman"/>
        </w:rPr>
        <w:t xml:space="preserve"> </w:t>
      </w:r>
      <w:r w:rsidRPr="00E00C9A">
        <w:rPr>
          <w:rFonts w:ascii="Times New Roman" w:hAnsi="Times New Roman" w:cs="Times New Roman"/>
        </w:rPr>
        <w:tab/>
      </w:r>
      <w:r w:rsidRPr="00E00C9A">
        <w:rPr>
          <w:rFonts w:ascii="Times New Roman" w:hAnsi="Times New Roman" w:cs="Times New Roman"/>
        </w:rPr>
        <w:tab/>
      </w:r>
      <w:r w:rsidRPr="00E00C9A">
        <w:rPr>
          <w:rFonts w:ascii="Times New Roman" w:hAnsi="Times New Roman" w:cs="Times New Roman"/>
        </w:rPr>
        <w:tab/>
        <w:t xml:space="preserve">                     </w:t>
      </w:r>
      <w:r w:rsidRPr="00E00C9A">
        <w:rPr>
          <w:rFonts w:ascii="Times New Roman" w:hAnsi="Times New Roman" w:cs="Times New Roman"/>
          <w:sz w:val="24"/>
          <w:szCs w:val="24"/>
        </w:rPr>
        <w:t xml:space="preserve">Приложение 4 </w:t>
      </w:r>
    </w:p>
    <w:p w:rsidR="00581191" w:rsidRPr="00E00C9A" w:rsidRDefault="00581191" w:rsidP="00581191">
      <w:pPr>
        <w:pStyle w:val="ConsPlusNormal"/>
        <w:ind w:left="4535"/>
        <w:jc w:val="right"/>
        <w:rPr>
          <w:rFonts w:ascii="Times New Roman" w:hAnsi="Times New Roman" w:cs="Times New Roman"/>
          <w:color w:val="000000"/>
          <w:sz w:val="24"/>
          <w:szCs w:val="24"/>
        </w:rPr>
      </w:pPr>
      <w:r w:rsidRPr="00E00C9A">
        <w:rPr>
          <w:rFonts w:ascii="Times New Roman" w:hAnsi="Times New Roman" w:cs="Times New Roman"/>
          <w:color w:val="000000"/>
          <w:sz w:val="24"/>
          <w:szCs w:val="24"/>
        </w:rPr>
        <w:t>к Положению о муниципальном контроле в сфере благоустройства в Линёвском городском поселении</w:t>
      </w:r>
    </w:p>
    <w:p w:rsidR="00581191" w:rsidRPr="00E00C9A" w:rsidRDefault="00581191" w:rsidP="00581191">
      <w:pPr>
        <w:ind w:firstLine="709"/>
        <w:jc w:val="both"/>
        <w:rPr>
          <w:rFonts w:cs="Times New Roman"/>
        </w:rPr>
      </w:pPr>
    </w:p>
    <w:p w:rsidR="00581191" w:rsidRPr="00E00C9A" w:rsidRDefault="00581191" w:rsidP="00581191">
      <w:pPr>
        <w:pStyle w:val="ConsPlusNormal"/>
        <w:jc w:val="right"/>
        <w:rPr>
          <w:rFonts w:ascii="Times New Roman" w:hAnsi="Times New Roman" w:cs="Times New Roman"/>
          <w:sz w:val="24"/>
          <w:szCs w:val="24"/>
        </w:rPr>
      </w:pPr>
    </w:p>
    <w:p w:rsidR="00581191" w:rsidRPr="00E00C9A" w:rsidRDefault="00581191" w:rsidP="00581191">
      <w:pPr>
        <w:pStyle w:val="ConsPlusNormal"/>
        <w:jc w:val="center"/>
        <w:rPr>
          <w:rFonts w:ascii="Times New Roman" w:hAnsi="Times New Roman" w:cs="Times New Roman"/>
          <w:b/>
          <w:sz w:val="24"/>
          <w:szCs w:val="24"/>
        </w:rPr>
      </w:pPr>
      <w:r w:rsidRPr="00E00C9A">
        <w:rPr>
          <w:rFonts w:ascii="Times New Roman" w:hAnsi="Times New Roman" w:cs="Times New Roman"/>
          <w:b/>
          <w:sz w:val="24"/>
          <w:szCs w:val="24"/>
        </w:rPr>
        <w:t>Форма предписания Контрольного органа</w:t>
      </w:r>
    </w:p>
    <w:p w:rsidR="00581191" w:rsidRPr="00E00C9A" w:rsidRDefault="00581191" w:rsidP="00581191">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581191" w:rsidRPr="00E00C9A" w:rsidTr="00F038C2">
        <w:tc>
          <w:tcPr>
            <w:tcW w:w="4252" w:type="dxa"/>
            <w:tcMar>
              <w:top w:w="102" w:type="dxa"/>
              <w:left w:w="62" w:type="dxa"/>
              <w:bottom w:w="102" w:type="dxa"/>
              <w:right w:w="62" w:type="dxa"/>
            </w:tcMar>
          </w:tcPr>
          <w:p w:rsidR="00581191" w:rsidRPr="00E00C9A" w:rsidRDefault="00581191" w:rsidP="00F038C2">
            <w:pPr>
              <w:pStyle w:val="ConsPlusNormal"/>
              <w:rPr>
                <w:rFonts w:ascii="Times New Roman" w:hAnsi="Times New Roman" w:cs="Times New Roman"/>
                <w:color w:val="000000"/>
                <w:sz w:val="24"/>
                <w:szCs w:val="24"/>
              </w:rPr>
            </w:pPr>
            <w:r w:rsidRPr="00E00C9A">
              <w:rPr>
                <w:rFonts w:ascii="Times New Roman" w:hAnsi="Times New Roman" w:cs="Times New Roman"/>
                <w:color w:val="000000"/>
                <w:sz w:val="24"/>
                <w:szCs w:val="24"/>
              </w:rPr>
              <w:t>Бланк Контрольного органа</w:t>
            </w:r>
          </w:p>
        </w:tc>
        <w:tc>
          <w:tcPr>
            <w:tcW w:w="4819" w:type="dxa"/>
            <w:tcMar>
              <w:top w:w="102" w:type="dxa"/>
              <w:left w:w="62" w:type="dxa"/>
              <w:bottom w:w="102" w:type="dxa"/>
              <w:right w:w="62" w:type="dxa"/>
            </w:tcMar>
          </w:tcPr>
          <w:p w:rsidR="00581191" w:rsidRPr="00E00C9A" w:rsidRDefault="00581191" w:rsidP="00F038C2">
            <w:pPr>
              <w:pStyle w:val="ConsPlusNormal"/>
              <w:spacing w:line="240" w:lineRule="exact"/>
              <w:ind w:firstLine="5"/>
              <w:jc w:val="center"/>
              <w:rPr>
                <w:rFonts w:ascii="Times New Roman" w:hAnsi="Times New Roman" w:cs="Times New Roman"/>
                <w:color w:val="000000"/>
                <w:sz w:val="24"/>
                <w:szCs w:val="24"/>
              </w:rPr>
            </w:pPr>
            <w:r w:rsidRPr="00E00C9A">
              <w:rPr>
                <w:rFonts w:ascii="Times New Roman" w:hAnsi="Times New Roman" w:cs="Times New Roman"/>
                <w:color w:val="000000"/>
                <w:sz w:val="24"/>
                <w:szCs w:val="24"/>
              </w:rPr>
              <w:t>_________________________________</w:t>
            </w:r>
          </w:p>
          <w:p w:rsidR="00581191" w:rsidRPr="00E00C9A" w:rsidRDefault="00581191" w:rsidP="00F038C2">
            <w:pPr>
              <w:pStyle w:val="ConsPlusNormal"/>
              <w:spacing w:line="240" w:lineRule="exact"/>
              <w:ind w:firstLine="5"/>
              <w:jc w:val="center"/>
              <w:rPr>
                <w:rFonts w:ascii="Times New Roman" w:hAnsi="Times New Roman" w:cs="Times New Roman"/>
                <w:color w:val="000000"/>
                <w:sz w:val="24"/>
                <w:szCs w:val="24"/>
                <w:vertAlign w:val="superscript"/>
              </w:rPr>
            </w:pPr>
            <w:r w:rsidRPr="00E00C9A">
              <w:rPr>
                <w:rFonts w:ascii="Times New Roman" w:hAnsi="Times New Roman" w:cs="Times New Roman"/>
                <w:color w:val="000000"/>
                <w:sz w:val="24"/>
                <w:szCs w:val="24"/>
                <w:vertAlign w:val="superscript"/>
              </w:rPr>
              <w:t>(указывается должность руководителя контролируемого лица)</w:t>
            </w:r>
          </w:p>
          <w:p w:rsidR="00581191" w:rsidRPr="00E00C9A" w:rsidRDefault="00581191" w:rsidP="00F038C2">
            <w:pPr>
              <w:pStyle w:val="ConsPlusNormal"/>
              <w:spacing w:line="240" w:lineRule="exact"/>
              <w:ind w:firstLine="5"/>
              <w:jc w:val="center"/>
              <w:rPr>
                <w:rFonts w:ascii="Times New Roman" w:hAnsi="Times New Roman" w:cs="Times New Roman"/>
                <w:color w:val="000000"/>
                <w:sz w:val="24"/>
                <w:szCs w:val="24"/>
              </w:rPr>
            </w:pPr>
            <w:r w:rsidRPr="00E00C9A">
              <w:rPr>
                <w:rFonts w:ascii="Times New Roman" w:hAnsi="Times New Roman" w:cs="Times New Roman"/>
                <w:color w:val="000000"/>
                <w:sz w:val="24"/>
                <w:szCs w:val="24"/>
              </w:rPr>
              <w:t>_________________________________</w:t>
            </w:r>
          </w:p>
          <w:p w:rsidR="00581191" w:rsidRPr="00E00C9A" w:rsidRDefault="00581191" w:rsidP="00F038C2">
            <w:pPr>
              <w:pStyle w:val="ConsPlusNormal"/>
              <w:spacing w:line="240" w:lineRule="exact"/>
              <w:ind w:firstLine="5"/>
              <w:jc w:val="center"/>
              <w:rPr>
                <w:rFonts w:ascii="Times New Roman" w:hAnsi="Times New Roman" w:cs="Times New Roman"/>
                <w:color w:val="000000"/>
                <w:sz w:val="24"/>
                <w:szCs w:val="24"/>
                <w:vertAlign w:val="superscript"/>
              </w:rPr>
            </w:pPr>
            <w:r w:rsidRPr="00E00C9A">
              <w:rPr>
                <w:rFonts w:ascii="Times New Roman" w:hAnsi="Times New Roman" w:cs="Times New Roman"/>
                <w:color w:val="000000"/>
                <w:sz w:val="24"/>
                <w:szCs w:val="24"/>
                <w:vertAlign w:val="superscript"/>
              </w:rPr>
              <w:t>(указывается полное наименование контролируемого лица)</w:t>
            </w:r>
          </w:p>
          <w:p w:rsidR="00581191" w:rsidRPr="00E00C9A" w:rsidRDefault="00581191" w:rsidP="00F038C2">
            <w:pPr>
              <w:pStyle w:val="ConsPlusNormal"/>
              <w:spacing w:line="240" w:lineRule="exact"/>
              <w:ind w:firstLine="5"/>
              <w:jc w:val="center"/>
              <w:rPr>
                <w:rFonts w:ascii="Times New Roman" w:hAnsi="Times New Roman" w:cs="Times New Roman"/>
                <w:color w:val="000000"/>
                <w:sz w:val="24"/>
                <w:szCs w:val="24"/>
              </w:rPr>
            </w:pPr>
            <w:r w:rsidRPr="00E00C9A">
              <w:rPr>
                <w:rFonts w:ascii="Times New Roman" w:hAnsi="Times New Roman" w:cs="Times New Roman"/>
                <w:color w:val="000000"/>
                <w:sz w:val="24"/>
                <w:szCs w:val="24"/>
              </w:rPr>
              <w:t>_________________________________</w:t>
            </w:r>
          </w:p>
          <w:p w:rsidR="00581191" w:rsidRPr="00E00C9A" w:rsidRDefault="00581191" w:rsidP="00F038C2">
            <w:pPr>
              <w:pStyle w:val="ConsPlusNormal"/>
              <w:spacing w:line="240" w:lineRule="exact"/>
              <w:ind w:firstLine="5"/>
              <w:jc w:val="center"/>
              <w:rPr>
                <w:rFonts w:ascii="Times New Roman" w:hAnsi="Times New Roman" w:cs="Times New Roman"/>
                <w:color w:val="000000"/>
                <w:sz w:val="24"/>
                <w:szCs w:val="24"/>
                <w:vertAlign w:val="superscript"/>
              </w:rPr>
            </w:pPr>
            <w:proofErr w:type="gramStart"/>
            <w:r w:rsidRPr="00E00C9A">
              <w:rPr>
                <w:rFonts w:ascii="Times New Roman" w:hAnsi="Times New Roman" w:cs="Times New Roman"/>
                <w:color w:val="000000"/>
                <w:sz w:val="24"/>
                <w:szCs w:val="24"/>
                <w:vertAlign w:val="superscript"/>
              </w:rPr>
              <w:t>(указывается фамилия, имя, отчество</w:t>
            </w:r>
            <w:proofErr w:type="gramEnd"/>
          </w:p>
          <w:p w:rsidR="00581191" w:rsidRPr="00E00C9A" w:rsidRDefault="00581191" w:rsidP="00F038C2">
            <w:pPr>
              <w:pStyle w:val="ConsPlusNormal"/>
              <w:spacing w:line="240" w:lineRule="exact"/>
              <w:ind w:firstLine="5"/>
              <w:jc w:val="center"/>
              <w:rPr>
                <w:rFonts w:ascii="Times New Roman" w:hAnsi="Times New Roman" w:cs="Times New Roman"/>
                <w:color w:val="000000"/>
                <w:sz w:val="24"/>
                <w:szCs w:val="24"/>
                <w:vertAlign w:val="superscript"/>
              </w:rPr>
            </w:pPr>
            <w:r w:rsidRPr="00E00C9A">
              <w:rPr>
                <w:rFonts w:ascii="Times New Roman" w:hAnsi="Times New Roman" w:cs="Times New Roman"/>
                <w:color w:val="000000"/>
                <w:sz w:val="24"/>
                <w:szCs w:val="24"/>
                <w:vertAlign w:val="superscript"/>
              </w:rPr>
              <w:t>(при наличии) руководителя контролируемого лица)</w:t>
            </w:r>
          </w:p>
          <w:p w:rsidR="00581191" w:rsidRPr="00E00C9A" w:rsidRDefault="00581191" w:rsidP="00F038C2">
            <w:pPr>
              <w:pStyle w:val="ConsPlusNormal"/>
              <w:spacing w:line="240" w:lineRule="exact"/>
              <w:ind w:firstLine="5"/>
              <w:jc w:val="center"/>
              <w:rPr>
                <w:rFonts w:ascii="Times New Roman" w:hAnsi="Times New Roman" w:cs="Times New Roman"/>
                <w:color w:val="000000"/>
                <w:sz w:val="24"/>
                <w:szCs w:val="24"/>
              </w:rPr>
            </w:pPr>
            <w:r w:rsidRPr="00E00C9A">
              <w:rPr>
                <w:rFonts w:ascii="Times New Roman" w:hAnsi="Times New Roman" w:cs="Times New Roman"/>
                <w:color w:val="000000"/>
                <w:sz w:val="24"/>
                <w:szCs w:val="24"/>
              </w:rPr>
              <w:t>_________________________________</w:t>
            </w:r>
          </w:p>
          <w:p w:rsidR="00581191" w:rsidRPr="00E00C9A" w:rsidRDefault="00581191" w:rsidP="00F038C2">
            <w:pPr>
              <w:pStyle w:val="ConsPlusNormal"/>
              <w:spacing w:line="240" w:lineRule="exact"/>
              <w:ind w:firstLine="5"/>
              <w:jc w:val="center"/>
              <w:rPr>
                <w:rFonts w:ascii="Times New Roman" w:hAnsi="Times New Roman" w:cs="Times New Roman"/>
                <w:color w:val="000000"/>
                <w:sz w:val="24"/>
                <w:szCs w:val="24"/>
                <w:vertAlign w:val="superscript"/>
              </w:rPr>
            </w:pPr>
            <w:r w:rsidRPr="00E00C9A">
              <w:rPr>
                <w:rFonts w:ascii="Times New Roman" w:hAnsi="Times New Roman" w:cs="Times New Roman"/>
                <w:color w:val="000000"/>
                <w:sz w:val="24"/>
                <w:szCs w:val="24"/>
                <w:vertAlign w:val="superscript"/>
              </w:rPr>
              <w:t>(указывается адрес места нахождения контролируемого лица)</w:t>
            </w:r>
          </w:p>
        </w:tc>
      </w:tr>
    </w:tbl>
    <w:p w:rsidR="00581191" w:rsidRPr="00E00C9A" w:rsidRDefault="00581191" w:rsidP="00581191">
      <w:pPr>
        <w:pStyle w:val="ConsPlusNormal"/>
        <w:jc w:val="center"/>
        <w:rPr>
          <w:rFonts w:ascii="Times New Roman" w:hAnsi="Times New Roman" w:cs="Times New Roman"/>
          <w:sz w:val="24"/>
          <w:szCs w:val="24"/>
        </w:rPr>
      </w:pPr>
    </w:p>
    <w:p w:rsidR="00581191" w:rsidRPr="00E00C9A" w:rsidRDefault="00581191" w:rsidP="00581191">
      <w:pPr>
        <w:pStyle w:val="ConsPlusNonformat"/>
        <w:jc w:val="center"/>
        <w:rPr>
          <w:rFonts w:ascii="Times New Roman" w:hAnsi="Times New Roman"/>
          <w:sz w:val="24"/>
          <w:szCs w:val="24"/>
        </w:rPr>
      </w:pPr>
      <w:bookmarkStart w:id="16" w:name="Par320"/>
      <w:bookmarkEnd w:id="16"/>
      <w:r w:rsidRPr="00E00C9A">
        <w:rPr>
          <w:rFonts w:ascii="Times New Roman" w:hAnsi="Times New Roman"/>
          <w:sz w:val="24"/>
          <w:szCs w:val="24"/>
        </w:rPr>
        <w:t>ПРЕДПИСАНИЕ</w:t>
      </w:r>
    </w:p>
    <w:p w:rsidR="00581191" w:rsidRPr="00E00C9A" w:rsidRDefault="00581191" w:rsidP="00581191">
      <w:pPr>
        <w:pStyle w:val="ConsPlusNonformat"/>
        <w:jc w:val="center"/>
        <w:rPr>
          <w:rFonts w:ascii="Times New Roman" w:hAnsi="Times New Roman"/>
          <w:sz w:val="24"/>
          <w:szCs w:val="24"/>
        </w:rPr>
      </w:pPr>
    </w:p>
    <w:p w:rsidR="00581191" w:rsidRPr="00E00C9A" w:rsidRDefault="00581191" w:rsidP="00581191">
      <w:pPr>
        <w:pStyle w:val="ConsPlusNonformat"/>
        <w:jc w:val="center"/>
        <w:rPr>
          <w:rFonts w:ascii="Times New Roman" w:hAnsi="Times New Roman"/>
          <w:sz w:val="24"/>
          <w:szCs w:val="24"/>
        </w:rPr>
      </w:pPr>
      <w:r w:rsidRPr="00E00C9A">
        <w:rPr>
          <w:rFonts w:ascii="Times New Roman" w:hAnsi="Times New Roman"/>
          <w:sz w:val="24"/>
          <w:szCs w:val="24"/>
        </w:rPr>
        <w:t>_____________________________________________________________________</w:t>
      </w:r>
    </w:p>
    <w:p w:rsidR="00581191" w:rsidRPr="00E00C9A" w:rsidRDefault="00581191" w:rsidP="00581191">
      <w:pPr>
        <w:pStyle w:val="ConsPlusNonformat"/>
        <w:jc w:val="center"/>
        <w:rPr>
          <w:rFonts w:ascii="Times New Roman" w:hAnsi="Times New Roman"/>
          <w:sz w:val="24"/>
          <w:szCs w:val="24"/>
          <w:vertAlign w:val="superscript"/>
        </w:rPr>
      </w:pPr>
      <w:r w:rsidRPr="00E00C9A">
        <w:rPr>
          <w:rFonts w:ascii="Times New Roman" w:hAnsi="Times New Roman"/>
          <w:sz w:val="24"/>
          <w:szCs w:val="24"/>
          <w:vertAlign w:val="superscript"/>
        </w:rPr>
        <w:t>(указывается полное наименование контролируемого лица в дательном падеже)</w:t>
      </w:r>
    </w:p>
    <w:p w:rsidR="00581191" w:rsidRPr="00E00C9A" w:rsidRDefault="00581191" w:rsidP="00581191">
      <w:pPr>
        <w:pStyle w:val="ConsPlusNonformat"/>
        <w:jc w:val="center"/>
        <w:rPr>
          <w:rFonts w:ascii="Times New Roman" w:hAnsi="Times New Roman"/>
          <w:sz w:val="24"/>
          <w:szCs w:val="24"/>
        </w:rPr>
      </w:pPr>
      <w:r w:rsidRPr="00E00C9A">
        <w:rPr>
          <w:rFonts w:ascii="Times New Roman" w:hAnsi="Times New Roman"/>
          <w:sz w:val="24"/>
          <w:szCs w:val="24"/>
        </w:rPr>
        <w:t>об устранении выявленных нарушений обязательных требований</w:t>
      </w:r>
    </w:p>
    <w:p w:rsidR="00581191" w:rsidRPr="00E00C9A" w:rsidRDefault="00581191" w:rsidP="00581191">
      <w:pPr>
        <w:pStyle w:val="ConsPlusNonformat"/>
        <w:jc w:val="center"/>
        <w:rPr>
          <w:rFonts w:ascii="Times New Roman" w:hAnsi="Times New Roman"/>
          <w:sz w:val="24"/>
          <w:szCs w:val="24"/>
        </w:rPr>
      </w:pP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По результатам _____________________________________________________________,</w:t>
      </w:r>
    </w:p>
    <w:p w:rsidR="00581191" w:rsidRPr="00E00C9A" w:rsidRDefault="00581191" w:rsidP="00581191">
      <w:pPr>
        <w:pStyle w:val="ConsPlusNonformat"/>
        <w:jc w:val="center"/>
        <w:rPr>
          <w:rFonts w:ascii="Times New Roman" w:hAnsi="Times New Roman"/>
          <w:sz w:val="24"/>
          <w:szCs w:val="24"/>
          <w:vertAlign w:val="superscript"/>
        </w:rPr>
      </w:pPr>
      <w:r w:rsidRPr="00E00C9A">
        <w:rPr>
          <w:rFonts w:ascii="Times New Roman" w:hAnsi="Times New Roman"/>
          <w:sz w:val="24"/>
          <w:szCs w:val="24"/>
          <w:vertAlign w:val="superscript"/>
        </w:rPr>
        <w:t>(указываются вид и форма контрольного мероприятия в соответствии с решением Контрольного органа)</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проведенной _______________________________________________________________</w:t>
      </w:r>
    </w:p>
    <w:p w:rsidR="00581191" w:rsidRPr="00E00C9A" w:rsidRDefault="00581191" w:rsidP="00581191">
      <w:pPr>
        <w:pStyle w:val="ConsPlusNonformat"/>
        <w:jc w:val="both"/>
        <w:rPr>
          <w:rFonts w:ascii="Times New Roman" w:hAnsi="Times New Roman"/>
          <w:sz w:val="24"/>
          <w:szCs w:val="24"/>
          <w:vertAlign w:val="superscript"/>
        </w:rPr>
      </w:pPr>
      <w:r w:rsidRPr="00E00C9A">
        <w:rPr>
          <w:rFonts w:ascii="Times New Roman" w:hAnsi="Times New Roman"/>
          <w:sz w:val="24"/>
          <w:szCs w:val="24"/>
          <w:vertAlign w:val="superscript"/>
        </w:rPr>
        <w:t xml:space="preserve">                                                          (указывается полное наименование контрольного органа)</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в отношении _______________________________________________________________</w:t>
      </w:r>
    </w:p>
    <w:p w:rsidR="00581191" w:rsidRPr="00E00C9A" w:rsidRDefault="00581191" w:rsidP="00581191">
      <w:pPr>
        <w:pStyle w:val="ConsPlusNonformat"/>
        <w:jc w:val="both"/>
        <w:rPr>
          <w:rFonts w:ascii="Times New Roman" w:hAnsi="Times New Roman"/>
          <w:sz w:val="24"/>
          <w:szCs w:val="24"/>
          <w:vertAlign w:val="superscript"/>
        </w:rPr>
      </w:pPr>
      <w:r w:rsidRPr="00E00C9A">
        <w:rPr>
          <w:rFonts w:ascii="Times New Roman" w:hAnsi="Times New Roman"/>
          <w:sz w:val="24"/>
          <w:szCs w:val="24"/>
        </w:rPr>
        <w:t xml:space="preserve">                                              </w:t>
      </w:r>
      <w:r w:rsidRPr="00E00C9A">
        <w:rPr>
          <w:rFonts w:ascii="Times New Roman" w:hAnsi="Times New Roman"/>
          <w:sz w:val="24"/>
          <w:szCs w:val="24"/>
          <w:vertAlign w:val="superscript"/>
        </w:rPr>
        <w:t>(указывается полное наименование контролируемого лица)</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в период с «__» _________________ 20__ г. по «__» _________________ 20__ г.</w:t>
      </w:r>
    </w:p>
    <w:p w:rsidR="00581191" w:rsidRPr="00E00C9A" w:rsidRDefault="00581191" w:rsidP="00581191">
      <w:pPr>
        <w:pStyle w:val="ConsPlusNonformat"/>
        <w:jc w:val="both"/>
        <w:rPr>
          <w:rFonts w:ascii="Times New Roman" w:hAnsi="Times New Roman"/>
          <w:sz w:val="24"/>
          <w:szCs w:val="24"/>
        </w:rPr>
      </w:pP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на основании ______________________________________________________________</w:t>
      </w:r>
    </w:p>
    <w:p w:rsidR="00581191" w:rsidRPr="00E00C9A" w:rsidRDefault="00581191" w:rsidP="00581191">
      <w:pPr>
        <w:pStyle w:val="ConsPlusNonformat"/>
        <w:jc w:val="center"/>
        <w:rPr>
          <w:rFonts w:ascii="Times New Roman" w:hAnsi="Times New Roman"/>
          <w:sz w:val="24"/>
          <w:szCs w:val="24"/>
          <w:vertAlign w:val="superscript"/>
        </w:rPr>
      </w:pPr>
      <w:r w:rsidRPr="00E00C9A">
        <w:rPr>
          <w:rFonts w:ascii="Times New Roman" w:hAnsi="Times New Roman"/>
          <w:sz w:val="24"/>
          <w:szCs w:val="24"/>
          <w:vertAlign w:val="superscript"/>
        </w:rPr>
        <w:t>(указываются наименование и реквизиты акта Контрольного органа о проведении контрольного мероприятия)</w:t>
      </w:r>
    </w:p>
    <w:p w:rsidR="00581191" w:rsidRPr="00E00C9A" w:rsidRDefault="00581191" w:rsidP="00581191">
      <w:pPr>
        <w:pStyle w:val="ConsPlusNonformat"/>
        <w:jc w:val="both"/>
        <w:rPr>
          <w:rFonts w:ascii="Times New Roman" w:hAnsi="Times New Roman"/>
          <w:sz w:val="24"/>
          <w:szCs w:val="24"/>
        </w:rPr>
      </w:pP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выявлены нарушения обязательных требований ________________ законодательства:</w:t>
      </w:r>
    </w:p>
    <w:p w:rsidR="00581191" w:rsidRPr="00E00C9A" w:rsidRDefault="00581191" w:rsidP="00581191">
      <w:pPr>
        <w:pStyle w:val="ConsPlusNonformat"/>
        <w:jc w:val="center"/>
        <w:rPr>
          <w:rFonts w:ascii="Times New Roman" w:hAnsi="Times New Roman"/>
          <w:sz w:val="24"/>
          <w:szCs w:val="24"/>
          <w:vertAlign w:val="superscript"/>
        </w:rPr>
      </w:pPr>
      <w:r w:rsidRPr="00E00C9A">
        <w:rPr>
          <w:rFonts w:ascii="Times New Roman" w:hAnsi="Times New Roman"/>
          <w:sz w:val="24"/>
          <w:szCs w:val="24"/>
          <w:vertAlign w:val="superscript"/>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581191" w:rsidRPr="00E00C9A" w:rsidRDefault="00581191" w:rsidP="00581191">
      <w:pPr>
        <w:pStyle w:val="ConsPlusNonformat"/>
        <w:jc w:val="both"/>
        <w:rPr>
          <w:rFonts w:ascii="Times New Roman" w:hAnsi="Times New Roman"/>
          <w:sz w:val="24"/>
          <w:szCs w:val="24"/>
        </w:rPr>
      </w:pP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На основании изложенного, в соответствии с пунктом 1 части 2 статьи 90 Федерального закона от 31.07.2020 № 248-ФЗ «О государственном контроле (надзоре) и муниципальном контроле в Российской Федерации»</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 xml:space="preserve"> ___________________________________________________________________________</w:t>
      </w:r>
    </w:p>
    <w:p w:rsidR="00581191" w:rsidRPr="00E00C9A" w:rsidRDefault="00581191" w:rsidP="00581191">
      <w:pPr>
        <w:pStyle w:val="ConsPlusNonformat"/>
        <w:jc w:val="center"/>
        <w:rPr>
          <w:rFonts w:ascii="Times New Roman" w:hAnsi="Times New Roman"/>
          <w:sz w:val="24"/>
          <w:szCs w:val="24"/>
          <w:vertAlign w:val="superscript"/>
        </w:rPr>
      </w:pPr>
      <w:r w:rsidRPr="00E00C9A">
        <w:rPr>
          <w:rFonts w:ascii="Times New Roman" w:hAnsi="Times New Roman"/>
          <w:sz w:val="24"/>
          <w:szCs w:val="24"/>
          <w:vertAlign w:val="superscript"/>
        </w:rPr>
        <w:t>(указывается полное наименование Контрольного органа)</w:t>
      </w:r>
    </w:p>
    <w:p w:rsidR="00581191" w:rsidRPr="00E00C9A" w:rsidRDefault="00581191" w:rsidP="00581191">
      <w:pPr>
        <w:pStyle w:val="ConsPlusNonformat"/>
        <w:jc w:val="center"/>
        <w:rPr>
          <w:rFonts w:ascii="Times New Roman" w:hAnsi="Times New Roman"/>
          <w:sz w:val="24"/>
          <w:szCs w:val="24"/>
          <w:vertAlign w:val="superscript"/>
        </w:rPr>
      </w:pPr>
    </w:p>
    <w:p w:rsidR="00581191" w:rsidRPr="00E00C9A" w:rsidRDefault="00581191" w:rsidP="00581191">
      <w:pPr>
        <w:pStyle w:val="ConsPlusNonformat"/>
        <w:jc w:val="center"/>
        <w:rPr>
          <w:rFonts w:ascii="Times New Roman" w:hAnsi="Times New Roman"/>
          <w:sz w:val="24"/>
          <w:szCs w:val="24"/>
        </w:rPr>
      </w:pPr>
      <w:r w:rsidRPr="00E00C9A">
        <w:rPr>
          <w:rFonts w:ascii="Times New Roman" w:hAnsi="Times New Roman"/>
          <w:sz w:val="24"/>
          <w:szCs w:val="24"/>
        </w:rPr>
        <w:t>ПРЕДПИСЫВАЕТ:</w:t>
      </w:r>
    </w:p>
    <w:p w:rsidR="00581191" w:rsidRPr="00E00C9A" w:rsidRDefault="00581191" w:rsidP="00581191">
      <w:pPr>
        <w:pStyle w:val="ConsPlusNonformat"/>
        <w:jc w:val="both"/>
        <w:rPr>
          <w:rFonts w:ascii="Times New Roman" w:hAnsi="Times New Roman"/>
          <w:sz w:val="24"/>
          <w:szCs w:val="24"/>
        </w:rPr>
      </w:pP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Устранить выявленные нарушения обязательных требований в срок до                            «______» ______________ 20_____ г.</w:t>
      </w:r>
    </w:p>
    <w:p w:rsidR="00581191" w:rsidRPr="00E00C9A" w:rsidRDefault="00581191" w:rsidP="00581191">
      <w:pPr>
        <w:pStyle w:val="ConsPlusNonformat"/>
        <w:jc w:val="both"/>
        <w:rPr>
          <w:rFonts w:ascii="Times New Roman" w:hAnsi="Times New Roman"/>
          <w:sz w:val="24"/>
          <w:szCs w:val="24"/>
        </w:rPr>
      </w:pP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581191" w:rsidRPr="00E00C9A" w:rsidRDefault="00581191" w:rsidP="00581191">
      <w:pPr>
        <w:pStyle w:val="ConsPlusNonformat"/>
        <w:jc w:val="both"/>
        <w:rPr>
          <w:rFonts w:ascii="Times New Roman" w:hAnsi="Times New Roman"/>
          <w:sz w:val="24"/>
          <w:szCs w:val="24"/>
        </w:rPr>
      </w:pP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В целях устранения выявленных нарушений обязательных требований рекомендуется провести следующие мероприятия:</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___________________________________;</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___________________________________;</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___________________________________;</w:t>
      </w:r>
    </w:p>
    <w:p w:rsidR="00581191" w:rsidRPr="00E00C9A" w:rsidRDefault="00581191" w:rsidP="00581191">
      <w:pPr>
        <w:pStyle w:val="ConsPlusNonformat"/>
        <w:jc w:val="both"/>
        <w:rPr>
          <w:rFonts w:ascii="Times New Roman" w:hAnsi="Times New Roman"/>
          <w:sz w:val="24"/>
          <w:szCs w:val="24"/>
        </w:rPr>
      </w:pP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___________________________________;</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___________________________________;</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sz w:val="24"/>
          <w:szCs w:val="24"/>
        </w:rPr>
        <w:t>___________________________________;</w:t>
      </w:r>
    </w:p>
    <w:p w:rsidR="00581191" w:rsidRPr="00E00C9A" w:rsidRDefault="00581191" w:rsidP="00581191">
      <w:pPr>
        <w:pStyle w:val="ConsPlusNonformat"/>
        <w:jc w:val="both"/>
        <w:rPr>
          <w:rFonts w:ascii="Times New Roman" w:hAnsi="Times New Roman"/>
          <w:sz w:val="24"/>
          <w:szCs w:val="24"/>
        </w:rPr>
      </w:pP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bCs/>
          <w:sz w:val="24"/>
          <w:szCs w:val="24"/>
        </w:rPr>
        <w:t xml:space="preserve">О     результатах    исполнения    настоящего    Предписания </w:t>
      </w:r>
      <w:r w:rsidRPr="00E00C9A">
        <w:rPr>
          <w:rFonts w:ascii="Times New Roman" w:hAnsi="Times New Roman"/>
          <w:sz w:val="24"/>
          <w:szCs w:val="24"/>
        </w:rPr>
        <w:t xml:space="preserve">___________________________________________________________________________ </w:t>
      </w:r>
    </w:p>
    <w:p w:rsidR="00581191" w:rsidRPr="00E00C9A" w:rsidRDefault="00581191" w:rsidP="00581191">
      <w:pPr>
        <w:pStyle w:val="ConsPlusNonformat"/>
        <w:jc w:val="center"/>
        <w:rPr>
          <w:rFonts w:ascii="Times New Roman" w:hAnsi="Times New Roman"/>
          <w:sz w:val="24"/>
          <w:szCs w:val="24"/>
          <w:vertAlign w:val="superscript"/>
        </w:rPr>
      </w:pPr>
      <w:r w:rsidRPr="00E00C9A">
        <w:rPr>
          <w:rFonts w:ascii="Times New Roman" w:hAnsi="Times New Roman"/>
          <w:sz w:val="24"/>
          <w:szCs w:val="24"/>
          <w:vertAlign w:val="superscript"/>
        </w:rPr>
        <w:t>(указывается полное наименование контролируемого лица)</w:t>
      </w:r>
    </w:p>
    <w:p w:rsidR="00581191" w:rsidRPr="00E00C9A" w:rsidRDefault="00581191" w:rsidP="00581191">
      <w:pPr>
        <w:pStyle w:val="ConsPlusNonformat"/>
        <w:jc w:val="both"/>
        <w:rPr>
          <w:rFonts w:ascii="Times New Roman" w:hAnsi="Times New Roman"/>
          <w:sz w:val="24"/>
          <w:szCs w:val="24"/>
        </w:rPr>
      </w:pPr>
      <w:r w:rsidRPr="00E00C9A">
        <w:rPr>
          <w:rFonts w:ascii="Times New Roman" w:hAnsi="Times New Roman"/>
          <w:bCs/>
          <w:sz w:val="24"/>
          <w:szCs w:val="24"/>
        </w:rPr>
        <w:t xml:space="preserve">вправе проинформировать  </w:t>
      </w:r>
      <w:r w:rsidRPr="00E00C9A">
        <w:rPr>
          <w:rFonts w:ascii="Times New Roman" w:hAnsi="Times New Roman"/>
          <w:sz w:val="24"/>
          <w:szCs w:val="24"/>
        </w:rPr>
        <w:t>___________________________________________________</w:t>
      </w:r>
    </w:p>
    <w:p w:rsidR="00581191" w:rsidRPr="00E00C9A" w:rsidRDefault="00581191" w:rsidP="00581191">
      <w:pPr>
        <w:pStyle w:val="ConsPlusNonformat"/>
        <w:jc w:val="both"/>
        <w:rPr>
          <w:rFonts w:ascii="Times New Roman" w:hAnsi="Times New Roman"/>
          <w:sz w:val="24"/>
          <w:szCs w:val="24"/>
          <w:vertAlign w:val="superscript"/>
        </w:rPr>
      </w:pPr>
      <w:r w:rsidRPr="00E00C9A">
        <w:rPr>
          <w:rFonts w:ascii="Times New Roman" w:hAnsi="Times New Roman"/>
          <w:sz w:val="24"/>
          <w:szCs w:val="24"/>
          <w:vertAlign w:val="superscript"/>
        </w:rPr>
        <w:t xml:space="preserve">                                                                                    (указывается полное наименование контрольного органа)</w:t>
      </w:r>
    </w:p>
    <w:p w:rsidR="00581191" w:rsidRPr="00E00C9A" w:rsidRDefault="00581191" w:rsidP="00581191">
      <w:pPr>
        <w:pStyle w:val="ConsPlusNormal"/>
        <w:ind w:firstLine="540"/>
        <w:jc w:val="both"/>
        <w:rPr>
          <w:rFonts w:ascii="Times New Roman" w:hAnsi="Times New Roman" w:cs="Times New Roman"/>
          <w:sz w:val="24"/>
          <w:szCs w:val="24"/>
          <w:vertAlign w:val="superscript"/>
        </w:rPr>
      </w:pPr>
    </w:p>
    <w:tbl>
      <w:tblPr>
        <w:tblW w:w="0" w:type="auto"/>
        <w:tblCellMar>
          <w:top w:w="102" w:type="dxa"/>
          <w:left w:w="62" w:type="dxa"/>
          <w:bottom w:w="102" w:type="dxa"/>
          <w:right w:w="62" w:type="dxa"/>
        </w:tblCellMar>
        <w:tblLook w:val="04A0"/>
      </w:tblPr>
      <w:tblGrid>
        <w:gridCol w:w="3010"/>
        <w:gridCol w:w="3010"/>
        <w:gridCol w:w="3011"/>
      </w:tblGrid>
      <w:tr w:rsidR="00581191" w:rsidRPr="00E00C9A" w:rsidTr="00F038C2">
        <w:tc>
          <w:tcPr>
            <w:tcW w:w="3010" w:type="dxa"/>
            <w:tcMar>
              <w:top w:w="102" w:type="dxa"/>
              <w:left w:w="62" w:type="dxa"/>
              <w:bottom w:w="102" w:type="dxa"/>
              <w:right w:w="62" w:type="dxa"/>
            </w:tcMar>
          </w:tcPr>
          <w:p w:rsidR="00581191" w:rsidRPr="00E00C9A" w:rsidRDefault="00581191" w:rsidP="00F038C2">
            <w:pPr>
              <w:pStyle w:val="ConsPlusNormal"/>
              <w:rPr>
                <w:rFonts w:ascii="Times New Roman" w:hAnsi="Times New Roman" w:cs="Times New Roman"/>
                <w:color w:val="000000"/>
                <w:sz w:val="24"/>
                <w:szCs w:val="24"/>
              </w:rPr>
            </w:pPr>
            <w:r w:rsidRPr="00E00C9A">
              <w:rPr>
                <w:rFonts w:ascii="Times New Roman" w:hAnsi="Times New Roman" w:cs="Times New Roman"/>
                <w:color w:val="000000"/>
                <w:sz w:val="24"/>
                <w:szCs w:val="24"/>
              </w:rPr>
              <w:t>__________________</w:t>
            </w:r>
          </w:p>
        </w:tc>
        <w:tc>
          <w:tcPr>
            <w:tcW w:w="3010" w:type="dxa"/>
            <w:tcMar>
              <w:top w:w="102" w:type="dxa"/>
              <w:left w:w="62" w:type="dxa"/>
              <w:bottom w:w="102" w:type="dxa"/>
              <w:right w:w="62" w:type="dxa"/>
            </w:tcMar>
          </w:tcPr>
          <w:p w:rsidR="00581191" w:rsidRPr="00E00C9A" w:rsidRDefault="00581191" w:rsidP="00F038C2">
            <w:pPr>
              <w:pStyle w:val="ConsPlusNormal"/>
              <w:rPr>
                <w:rFonts w:ascii="Times New Roman" w:hAnsi="Times New Roman" w:cs="Times New Roman"/>
                <w:color w:val="000000"/>
                <w:sz w:val="24"/>
                <w:szCs w:val="24"/>
              </w:rPr>
            </w:pPr>
            <w:r w:rsidRPr="00E00C9A">
              <w:rPr>
                <w:rFonts w:ascii="Times New Roman" w:hAnsi="Times New Roman" w:cs="Times New Roman"/>
                <w:color w:val="000000"/>
                <w:sz w:val="24"/>
                <w:szCs w:val="24"/>
              </w:rPr>
              <w:t>_______________________</w:t>
            </w:r>
          </w:p>
        </w:tc>
        <w:tc>
          <w:tcPr>
            <w:tcW w:w="3011" w:type="dxa"/>
            <w:tcMar>
              <w:top w:w="102" w:type="dxa"/>
              <w:left w:w="62" w:type="dxa"/>
              <w:bottom w:w="102" w:type="dxa"/>
              <w:right w:w="62" w:type="dxa"/>
            </w:tcMar>
          </w:tcPr>
          <w:p w:rsidR="00581191" w:rsidRPr="00E00C9A" w:rsidRDefault="00581191" w:rsidP="00F038C2">
            <w:pPr>
              <w:pStyle w:val="ConsPlusNormal"/>
              <w:jc w:val="center"/>
              <w:rPr>
                <w:rFonts w:ascii="Times New Roman" w:hAnsi="Times New Roman" w:cs="Times New Roman"/>
                <w:color w:val="000000"/>
                <w:sz w:val="24"/>
                <w:szCs w:val="24"/>
              </w:rPr>
            </w:pPr>
            <w:r w:rsidRPr="00E00C9A">
              <w:rPr>
                <w:rFonts w:ascii="Times New Roman" w:hAnsi="Times New Roman" w:cs="Times New Roman"/>
                <w:color w:val="000000"/>
                <w:sz w:val="24"/>
                <w:szCs w:val="24"/>
              </w:rPr>
              <w:t>__________________</w:t>
            </w:r>
          </w:p>
        </w:tc>
      </w:tr>
      <w:tr w:rsidR="00581191" w:rsidRPr="00E00C9A" w:rsidTr="00F038C2">
        <w:tc>
          <w:tcPr>
            <w:tcW w:w="3010" w:type="dxa"/>
            <w:tcMar>
              <w:top w:w="102" w:type="dxa"/>
              <w:left w:w="62" w:type="dxa"/>
              <w:bottom w:w="102" w:type="dxa"/>
              <w:right w:w="62" w:type="dxa"/>
            </w:tcMar>
          </w:tcPr>
          <w:p w:rsidR="00581191" w:rsidRPr="00E00C9A" w:rsidRDefault="00581191" w:rsidP="00F038C2">
            <w:pPr>
              <w:pStyle w:val="ConsPlusNormal"/>
              <w:jc w:val="center"/>
              <w:rPr>
                <w:rFonts w:ascii="Times New Roman" w:hAnsi="Times New Roman" w:cs="Times New Roman"/>
                <w:color w:val="000000"/>
                <w:sz w:val="24"/>
                <w:szCs w:val="24"/>
                <w:vertAlign w:val="superscript"/>
              </w:rPr>
            </w:pPr>
            <w:r w:rsidRPr="00E00C9A">
              <w:rPr>
                <w:rFonts w:ascii="Times New Roman" w:hAnsi="Times New Roman" w:cs="Times New Roman"/>
                <w:color w:val="000000"/>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581191" w:rsidRPr="00E00C9A" w:rsidRDefault="00581191" w:rsidP="00F038C2">
            <w:pPr>
              <w:pStyle w:val="ConsPlusNormal"/>
              <w:jc w:val="center"/>
              <w:rPr>
                <w:rFonts w:ascii="Times New Roman" w:hAnsi="Times New Roman" w:cs="Times New Roman"/>
                <w:color w:val="000000"/>
                <w:sz w:val="24"/>
                <w:szCs w:val="24"/>
                <w:vertAlign w:val="superscript"/>
              </w:rPr>
            </w:pPr>
            <w:r w:rsidRPr="00E00C9A">
              <w:rPr>
                <w:rFonts w:ascii="Times New Roman" w:hAnsi="Times New Roman" w:cs="Times New Roman"/>
                <w:color w:val="000000"/>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581191" w:rsidRPr="00E00C9A" w:rsidRDefault="00581191" w:rsidP="00F038C2">
            <w:pPr>
              <w:pStyle w:val="ConsPlusNormal"/>
              <w:jc w:val="center"/>
              <w:rPr>
                <w:rFonts w:ascii="Times New Roman" w:hAnsi="Times New Roman" w:cs="Times New Roman"/>
                <w:color w:val="000000"/>
                <w:sz w:val="24"/>
                <w:szCs w:val="24"/>
                <w:vertAlign w:val="superscript"/>
              </w:rPr>
            </w:pPr>
            <w:r w:rsidRPr="00E00C9A">
              <w:rPr>
                <w:rFonts w:ascii="Times New Roman" w:hAnsi="Times New Roman" w:cs="Times New Roman"/>
                <w:color w:val="000000"/>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581191" w:rsidRPr="00E00C9A" w:rsidRDefault="00581191" w:rsidP="00581191">
      <w:pPr>
        <w:spacing w:after="200" w:line="276" w:lineRule="auto"/>
        <w:rPr>
          <w:rFonts w:cs="Times New Roman"/>
          <w:color w:val="4F81BD"/>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1"/>
      </w:tblGrid>
      <w:tr w:rsidR="00581191" w:rsidRPr="00E00C9A" w:rsidTr="00F038C2">
        <w:tblPrEx>
          <w:tblCellMar>
            <w:top w:w="0" w:type="dxa"/>
            <w:bottom w:w="0" w:type="dxa"/>
          </w:tblCellMar>
        </w:tblPrEx>
        <w:trPr>
          <w:trHeight w:val="3260"/>
        </w:trPr>
        <w:tc>
          <w:tcPr>
            <w:tcW w:w="4481" w:type="dxa"/>
          </w:tcPr>
          <w:p w:rsidR="00581191" w:rsidRPr="00E00C9A" w:rsidRDefault="00581191" w:rsidP="00F038C2">
            <w:pPr>
              <w:ind w:left="57" w:right="57" w:firstLine="483"/>
              <w:jc w:val="both"/>
              <w:rPr>
                <w:rFonts w:cs="Times New Roman"/>
              </w:rPr>
            </w:pPr>
          </w:p>
          <w:p w:rsidR="00581191" w:rsidRPr="00E00C9A" w:rsidRDefault="00581191" w:rsidP="00F038C2">
            <w:pPr>
              <w:ind w:left="57" w:right="57" w:firstLine="483"/>
              <w:jc w:val="both"/>
              <w:rPr>
                <w:rFonts w:cs="Times New Roman"/>
              </w:rPr>
            </w:pPr>
            <w:r w:rsidRPr="00E00C9A">
              <w:rPr>
                <w:rFonts w:cs="Times New Roman"/>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581191" w:rsidRPr="00E00C9A" w:rsidRDefault="00581191" w:rsidP="00F038C2">
            <w:pPr>
              <w:ind w:left="57" w:right="57" w:firstLine="483"/>
              <w:jc w:val="both"/>
              <w:rPr>
                <w:rFonts w:cs="Times New Roman"/>
                <w:b/>
              </w:rPr>
            </w:pPr>
          </w:p>
        </w:tc>
      </w:tr>
    </w:tbl>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spacing w:line="192" w:lineRule="auto"/>
        <w:ind w:left="4535"/>
        <w:outlineLvl w:val="1"/>
        <w:rPr>
          <w:rFonts w:ascii="Times New Roman" w:hAnsi="Times New Roman" w:cs="Times New Roman"/>
          <w:color w:val="000000"/>
          <w:sz w:val="24"/>
          <w:szCs w:val="24"/>
        </w:rPr>
      </w:pPr>
    </w:p>
    <w:p w:rsidR="00581191" w:rsidRPr="00E00C9A" w:rsidRDefault="00581191" w:rsidP="00581191">
      <w:pPr>
        <w:pStyle w:val="ConsPlusNormal"/>
        <w:ind w:left="4535"/>
        <w:jc w:val="right"/>
        <w:outlineLvl w:val="1"/>
        <w:rPr>
          <w:rFonts w:ascii="Times New Roman" w:hAnsi="Times New Roman" w:cs="Times New Roman"/>
          <w:sz w:val="24"/>
          <w:szCs w:val="24"/>
        </w:rPr>
      </w:pPr>
      <w:r w:rsidRPr="00E00C9A">
        <w:rPr>
          <w:rFonts w:ascii="Times New Roman" w:hAnsi="Times New Roman" w:cs="Times New Roman"/>
          <w:sz w:val="24"/>
          <w:szCs w:val="24"/>
        </w:rPr>
        <w:t>Приложение 5</w:t>
      </w:r>
    </w:p>
    <w:p w:rsidR="00581191" w:rsidRPr="00E00C9A" w:rsidRDefault="00581191" w:rsidP="00581191">
      <w:pPr>
        <w:pStyle w:val="ConsPlusNormal"/>
        <w:ind w:left="4535"/>
        <w:jc w:val="right"/>
        <w:rPr>
          <w:rFonts w:ascii="Times New Roman" w:hAnsi="Times New Roman" w:cs="Times New Roman"/>
          <w:color w:val="000000"/>
          <w:sz w:val="24"/>
          <w:szCs w:val="24"/>
        </w:rPr>
      </w:pPr>
      <w:r w:rsidRPr="00E00C9A">
        <w:rPr>
          <w:rFonts w:ascii="Times New Roman" w:hAnsi="Times New Roman" w:cs="Times New Roman"/>
          <w:color w:val="000000"/>
          <w:sz w:val="24"/>
          <w:szCs w:val="24"/>
        </w:rPr>
        <w:t>к Положению о муниципальном контроле в сфере благоустройства в Линёвском городском поселении</w:t>
      </w:r>
    </w:p>
    <w:p w:rsidR="00581191" w:rsidRPr="00E00C9A" w:rsidRDefault="00581191" w:rsidP="00581191">
      <w:pPr>
        <w:pStyle w:val="ConsPlusNormal"/>
        <w:spacing w:line="192" w:lineRule="auto"/>
        <w:ind w:left="4535"/>
        <w:rPr>
          <w:rFonts w:ascii="Times New Roman" w:hAnsi="Times New Roman" w:cs="Times New Roman"/>
          <w:color w:val="000000"/>
          <w:sz w:val="24"/>
          <w:szCs w:val="24"/>
        </w:rPr>
      </w:pPr>
    </w:p>
    <w:p w:rsidR="00581191" w:rsidRPr="00E00C9A" w:rsidRDefault="00581191" w:rsidP="00581191">
      <w:pPr>
        <w:pStyle w:val="ConsPlusNormal"/>
        <w:jc w:val="center"/>
        <w:rPr>
          <w:rFonts w:ascii="Times New Roman" w:hAnsi="Times New Roman" w:cs="Times New Roman"/>
          <w:color w:val="000000"/>
          <w:sz w:val="24"/>
          <w:szCs w:val="24"/>
        </w:rPr>
      </w:pPr>
    </w:p>
    <w:p w:rsidR="00581191" w:rsidRPr="00E00C9A" w:rsidRDefault="00581191" w:rsidP="00581191">
      <w:pPr>
        <w:pStyle w:val="ConsPlusNormal"/>
        <w:jc w:val="center"/>
        <w:rPr>
          <w:rFonts w:ascii="Times New Roman" w:hAnsi="Times New Roman" w:cs="Times New Roman"/>
          <w:b/>
          <w:color w:val="000000"/>
          <w:sz w:val="24"/>
          <w:szCs w:val="24"/>
        </w:rPr>
      </w:pPr>
      <w:r w:rsidRPr="00E00C9A">
        <w:rPr>
          <w:rFonts w:ascii="Times New Roman" w:hAnsi="Times New Roman" w:cs="Times New Roman"/>
          <w:b/>
          <w:color w:val="000000"/>
          <w:sz w:val="24"/>
          <w:szCs w:val="24"/>
        </w:rPr>
        <w:t>Ключевые показатели вида контроля и их целевые значения, индикативные показатели для муниципального контроля в сфере благоустройства</w:t>
      </w:r>
    </w:p>
    <w:p w:rsidR="00581191" w:rsidRPr="00E00C9A" w:rsidRDefault="00581191" w:rsidP="00581191">
      <w:pPr>
        <w:pStyle w:val="ConsPlusNormal"/>
        <w:ind w:firstLine="540"/>
        <w:jc w:val="both"/>
        <w:rPr>
          <w:rFonts w:ascii="Times New Roman" w:hAnsi="Times New Roman" w:cs="Times New Roman"/>
          <w:color w:val="000000"/>
          <w:sz w:val="24"/>
          <w:szCs w:val="24"/>
        </w:rPr>
      </w:pPr>
    </w:p>
    <w:p w:rsidR="00581191" w:rsidRPr="00E00C9A" w:rsidRDefault="00581191" w:rsidP="00581191">
      <w:pPr>
        <w:pStyle w:val="ConsPlusNormal"/>
        <w:ind w:firstLine="540"/>
        <w:jc w:val="both"/>
        <w:rPr>
          <w:rFonts w:ascii="Times New Roman" w:hAnsi="Times New Roman" w:cs="Times New Roman"/>
          <w:color w:val="000000"/>
          <w:sz w:val="24"/>
          <w:szCs w:val="24"/>
        </w:rPr>
      </w:pPr>
      <w:r w:rsidRPr="00E00C9A">
        <w:rPr>
          <w:rFonts w:ascii="Times New Roman" w:hAnsi="Times New Roman" w:cs="Times New Roman"/>
          <w:color w:val="000000"/>
          <w:sz w:val="24"/>
          <w:szCs w:val="24"/>
        </w:rPr>
        <w:t>1.Ключевые показатели и их целевые значения:</w:t>
      </w:r>
    </w:p>
    <w:p w:rsidR="00581191" w:rsidRPr="00E00C9A" w:rsidRDefault="00581191" w:rsidP="00581191">
      <w:pPr>
        <w:pStyle w:val="ConsPlusNormal"/>
        <w:ind w:firstLine="540"/>
        <w:jc w:val="both"/>
        <w:rPr>
          <w:rFonts w:ascii="Times New Roman" w:hAnsi="Times New Roman" w:cs="Times New Roman"/>
          <w:color w:val="000000"/>
          <w:sz w:val="24"/>
          <w:szCs w:val="24"/>
        </w:rPr>
      </w:pPr>
      <w:r w:rsidRPr="00E00C9A">
        <w:rPr>
          <w:rFonts w:ascii="Times New Roman" w:hAnsi="Times New Roman" w:cs="Times New Roman"/>
          <w:color w:val="000000"/>
          <w:sz w:val="24"/>
          <w:szCs w:val="24"/>
        </w:rPr>
        <w:t>Доля устраненных нарушений из числа выявленных нарушений обязательных требований - 70%.</w:t>
      </w:r>
    </w:p>
    <w:p w:rsidR="00581191" w:rsidRPr="00E00C9A" w:rsidRDefault="00581191" w:rsidP="00581191">
      <w:pPr>
        <w:pStyle w:val="ConsPlusNormal"/>
        <w:ind w:firstLine="540"/>
        <w:jc w:val="both"/>
        <w:rPr>
          <w:rFonts w:ascii="Times New Roman" w:hAnsi="Times New Roman" w:cs="Times New Roman"/>
          <w:color w:val="000000"/>
          <w:sz w:val="24"/>
          <w:szCs w:val="24"/>
        </w:rPr>
      </w:pPr>
      <w:r w:rsidRPr="00E00C9A">
        <w:rPr>
          <w:rFonts w:ascii="Times New Roman" w:hAnsi="Times New Roman" w:cs="Times New Roman"/>
          <w:color w:val="000000"/>
          <w:sz w:val="24"/>
          <w:szCs w:val="24"/>
        </w:rPr>
        <w:t>Доля выполнения плана проведения плановых контрольных мероприятий на очередной календарный год - 100%.</w:t>
      </w:r>
    </w:p>
    <w:p w:rsidR="00581191" w:rsidRPr="00E00C9A" w:rsidRDefault="00581191" w:rsidP="00581191">
      <w:pPr>
        <w:pStyle w:val="ConsPlusNormal"/>
        <w:ind w:firstLine="540"/>
        <w:jc w:val="both"/>
        <w:rPr>
          <w:rFonts w:ascii="Times New Roman" w:hAnsi="Times New Roman" w:cs="Times New Roman"/>
          <w:color w:val="000000"/>
          <w:sz w:val="24"/>
          <w:szCs w:val="24"/>
        </w:rPr>
      </w:pPr>
      <w:r w:rsidRPr="00E00C9A">
        <w:rPr>
          <w:rFonts w:ascii="Times New Roman" w:hAnsi="Times New Roman" w:cs="Times New Roman"/>
          <w:color w:val="000000"/>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581191" w:rsidRPr="00E00C9A" w:rsidRDefault="00581191" w:rsidP="00581191">
      <w:pPr>
        <w:pStyle w:val="ConsPlusNormal"/>
        <w:ind w:firstLine="540"/>
        <w:jc w:val="both"/>
        <w:rPr>
          <w:rFonts w:ascii="Times New Roman" w:hAnsi="Times New Roman" w:cs="Times New Roman"/>
          <w:color w:val="000000"/>
          <w:sz w:val="24"/>
          <w:szCs w:val="24"/>
        </w:rPr>
      </w:pPr>
      <w:r w:rsidRPr="00E00C9A">
        <w:rPr>
          <w:rFonts w:ascii="Times New Roman" w:hAnsi="Times New Roman" w:cs="Times New Roman"/>
          <w:color w:val="000000"/>
          <w:sz w:val="24"/>
          <w:szCs w:val="24"/>
        </w:rPr>
        <w:t>Доля отмененных результатов контрольных мероприятий - 0%.</w:t>
      </w:r>
    </w:p>
    <w:p w:rsidR="00581191" w:rsidRPr="00E00C9A" w:rsidRDefault="00581191" w:rsidP="00581191">
      <w:pPr>
        <w:pStyle w:val="ConsPlusNormal"/>
        <w:ind w:firstLine="540"/>
        <w:jc w:val="both"/>
        <w:rPr>
          <w:rFonts w:ascii="Times New Roman" w:hAnsi="Times New Roman" w:cs="Times New Roman"/>
          <w:color w:val="000000"/>
          <w:sz w:val="24"/>
          <w:szCs w:val="24"/>
        </w:rPr>
      </w:pPr>
      <w:r w:rsidRPr="00E00C9A">
        <w:rPr>
          <w:rFonts w:ascii="Times New Roman" w:hAnsi="Times New Roman" w:cs="Times New Roman"/>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581191" w:rsidRPr="00E00C9A" w:rsidRDefault="00581191" w:rsidP="00581191">
      <w:pPr>
        <w:pStyle w:val="ConsPlusNormal"/>
        <w:ind w:firstLine="540"/>
        <w:jc w:val="both"/>
        <w:rPr>
          <w:rFonts w:ascii="Times New Roman" w:hAnsi="Times New Roman" w:cs="Times New Roman"/>
          <w:color w:val="000000"/>
          <w:sz w:val="24"/>
          <w:szCs w:val="24"/>
        </w:rPr>
      </w:pPr>
      <w:r w:rsidRPr="00E00C9A">
        <w:rPr>
          <w:rFonts w:ascii="Times New Roman" w:hAnsi="Times New Roman" w:cs="Times New Roman"/>
          <w:color w:val="000000"/>
          <w:sz w:val="24"/>
          <w:szCs w:val="24"/>
        </w:rPr>
        <w:t>Доля вынесенных судебных решений о назначении административного наказания по материалам контрольного органа - 95%.</w:t>
      </w:r>
    </w:p>
    <w:p w:rsidR="00581191" w:rsidRPr="00E00C9A" w:rsidRDefault="00581191" w:rsidP="00581191">
      <w:pPr>
        <w:pStyle w:val="ConsPlusNormal"/>
        <w:ind w:firstLine="540"/>
        <w:jc w:val="both"/>
        <w:rPr>
          <w:rFonts w:ascii="Times New Roman" w:hAnsi="Times New Roman" w:cs="Times New Roman"/>
          <w:color w:val="000000"/>
          <w:sz w:val="24"/>
          <w:szCs w:val="24"/>
        </w:rPr>
      </w:pPr>
      <w:r w:rsidRPr="00E00C9A">
        <w:rPr>
          <w:rFonts w:ascii="Times New Roman" w:hAnsi="Times New Roman" w:cs="Times New Roman"/>
          <w:color w:val="000000"/>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581191" w:rsidRPr="00E00C9A" w:rsidRDefault="00581191" w:rsidP="00581191">
      <w:pPr>
        <w:pStyle w:val="ConsPlusNormal"/>
        <w:ind w:firstLine="540"/>
        <w:jc w:val="both"/>
        <w:rPr>
          <w:rFonts w:ascii="Times New Roman" w:hAnsi="Times New Roman" w:cs="Times New Roman"/>
          <w:color w:val="000000"/>
          <w:sz w:val="24"/>
          <w:szCs w:val="24"/>
          <w:shd w:val="clear" w:color="auto" w:fill="F1C100"/>
        </w:rPr>
      </w:pPr>
    </w:p>
    <w:p w:rsidR="00581191" w:rsidRPr="00E00C9A" w:rsidRDefault="00581191" w:rsidP="00581191">
      <w:pPr>
        <w:pStyle w:val="a7"/>
        <w:autoSpaceDE w:val="0"/>
        <w:ind w:firstLine="720"/>
        <w:jc w:val="both"/>
        <w:rPr>
          <w:rFonts w:cs="Times New Roman"/>
        </w:rPr>
      </w:pPr>
      <w:r w:rsidRPr="00E00C9A">
        <w:rPr>
          <w:rFonts w:cs="Times New Roman"/>
        </w:rPr>
        <w:t>2. Индикативные показатели:</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При осуществлении муниципального контроля в сфере благоустройства устанавливаются следующие индикативные показатели:</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количество плановых контрольных мероприятий, проведенных за отчетный период;</w:t>
      </w:r>
      <w:r w:rsidRPr="00E00C9A">
        <w:rPr>
          <w:rFonts w:cs="Times New Roman"/>
          <w:color w:val="FF0000"/>
        </w:rPr>
        <w:t xml:space="preserve">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внеплановых контрольных мероприятий, проведенных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общее количество контрольных мероприятий с взаимодействием, проведенных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контрольных мероприятий с взаимодействием по каждому виду контрольных мероприятий, проведенных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контрольных мероприятий, проведенных с использованием средств дистанционного взаимодействия,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количество обязательных профилактических визитов, проведенных за отчетный период;</w:t>
      </w:r>
      <w:r w:rsidRPr="00E00C9A">
        <w:rPr>
          <w:rFonts w:cs="Times New Roman"/>
          <w:color w:val="FF0000"/>
        </w:rPr>
        <w:t xml:space="preserve">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предостережений о недопустимости нарушения обязательных требований, объявленных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контрольных мероприятий, по результатам которых выявлены нарушения обязательных требований,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lastRenderedPageBreak/>
        <w:t xml:space="preserve">- количество контрольных мероприятий, по итогам которых возбуждены дела об административных правонарушениях,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сумма административных штрафов, наложенных по результатам контрольных мероприятий,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количество направленных в органы прокуратуры заявлений</w:t>
      </w:r>
      <w:r w:rsidRPr="00E00C9A">
        <w:rPr>
          <w:rFonts w:cs="Times New Roman"/>
        </w:rPr>
        <w:br/>
        <w:t xml:space="preserve"> о согласовании проведения контрольных мероприятий,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количество направленных в органы прокуратуры заявлений</w:t>
      </w:r>
      <w:r w:rsidRPr="00E00C9A">
        <w:rPr>
          <w:rFonts w:cs="Times New Roman"/>
        </w:rPr>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общее количество учтенных объектов контроля на конец отчетного периода;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количество учтенных объектов контроля, отнесенных к категориям риска, по каждой из категорий риска, на конец отчетного периода;</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учтенных контролируемых лиц на конец отчетного периода;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учтенных контролируемых лиц, в отношении которых проведены контрольные мероприятия,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общее количество жалоб, поданных контролируемыми лицами </w:t>
      </w:r>
      <w:r w:rsidRPr="00E00C9A">
        <w:rPr>
          <w:rFonts w:cs="Times New Roman"/>
        </w:rPr>
        <w:br/>
        <w:t xml:space="preserve">в досудебном порядке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количество жалоб, в отношении которых контрольным органом был нарушен срок рассмотрения, за отчетный период;</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жалоб, поданных контролируемыми лицами в досудебном порядке, по </w:t>
      </w:r>
      <w:proofErr w:type="gramStart"/>
      <w:r w:rsidRPr="00E00C9A">
        <w:rPr>
          <w:rFonts w:cs="Times New Roman"/>
        </w:rPr>
        <w:t>итогам</w:t>
      </w:r>
      <w:proofErr w:type="gramEnd"/>
      <w:r w:rsidRPr="00E00C9A">
        <w:rPr>
          <w:rFonts w:cs="Times New Roman"/>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581191" w:rsidRPr="00E00C9A" w:rsidRDefault="00581191" w:rsidP="00604364">
      <w:pPr>
        <w:pStyle w:val="a7"/>
        <w:autoSpaceDE w:val="0"/>
        <w:spacing w:after="0" w:line="240" w:lineRule="auto"/>
        <w:ind w:firstLine="720"/>
        <w:jc w:val="both"/>
        <w:rPr>
          <w:rFonts w:cs="Times New Roman"/>
        </w:rPr>
      </w:pPr>
      <w:r w:rsidRPr="00E00C9A">
        <w:rPr>
          <w:rFonts w:cs="Times New Roman"/>
        </w:rPr>
        <w:t xml:space="preserve">-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581191" w:rsidRPr="00E00C9A" w:rsidRDefault="00581191" w:rsidP="00604364">
      <w:pPr>
        <w:spacing w:line="240" w:lineRule="auto"/>
        <w:ind w:firstLine="567"/>
        <w:jc w:val="both"/>
        <w:rPr>
          <w:rFonts w:cs="Times New Roman"/>
        </w:rPr>
      </w:pPr>
      <w:r w:rsidRPr="00E00C9A">
        <w:rPr>
          <w:rFonts w:cs="Times New Roman"/>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81191" w:rsidRPr="00E00C9A" w:rsidRDefault="00581191" w:rsidP="00604364">
      <w:pPr>
        <w:spacing w:line="240" w:lineRule="auto"/>
        <w:jc w:val="both"/>
        <w:rPr>
          <w:rFonts w:cs="Times New Roman"/>
        </w:rPr>
      </w:pPr>
    </w:p>
    <w:p w:rsidR="00573A8D" w:rsidRPr="00E00C9A" w:rsidRDefault="00573A8D" w:rsidP="00604364">
      <w:pPr>
        <w:spacing w:line="240" w:lineRule="auto"/>
        <w:jc w:val="center"/>
        <w:outlineLvl w:val="0"/>
        <w:rPr>
          <w:rFonts w:cs="Times New Roman"/>
        </w:rPr>
      </w:pPr>
    </w:p>
    <w:sectPr w:rsidR="00573A8D" w:rsidRPr="00E00C9A" w:rsidSect="00DE45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3A8D"/>
    <w:rsid w:val="000073F6"/>
    <w:rsid w:val="00016C7F"/>
    <w:rsid w:val="0008658C"/>
    <w:rsid w:val="0009336E"/>
    <w:rsid w:val="000E6DE5"/>
    <w:rsid w:val="000F32A6"/>
    <w:rsid w:val="00105B97"/>
    <w:rsid w:val="001510EF"/>
    <w:rsid w:val="001743F9"/>
    <w:rsid w:val="001C0F48"/>
    <w:rsid w:val="00257F8F"/>
    <w:rsid w:val="002C5EC6"/>
    <w:rsid w:val="003036D4"/>
    <w:rsid w:val="003126A9"/>
    <w:rsid w:val="00322A10"/>
    <w:rsid w:val="00322AD2"/>
    <w:rsid w:val="00390232"/>
    <w:rsid w:val="003C3494"/>
    <w:rsid w:val="00451948"/>
    <w:rsid w:val="00505BBA"/>
    <w:rsid w:val="005578A7"/>
    <w:rsid w:val="00565009"/>
    <w:rsid w:val="00573A8D"/>
    <w:rsid w:val="00581191"/>
    <w:rsid w:val="00597A5B"/>
    <w:rsid w:val="005B5C7A"/>
    <w:rsid w:val="005C1E1F"/>
    <w:rsid w:val="00604364"/>
    <w:rsid w:val="0069447D"/>
    <w:rsid w:val="00704CEA"/>
    <w:rsid w:val="00761E8D"/>
    <w:rsid w:val="007D5304"/>
    <w:rsid w:val="007E1EB6"/>
    <w:rsid w:val="0084452E"/>
    <w:rsid w:val="008B3C44"/>
    <w:rsid w:val="008E4DCE"/>
    <w:rsid w:val="0093255D"/>
    <w:rsid w:val="00957A01"/>
    <w:rsid w:val="00966979"/>
    <w:rsid w:val="009E4163"/>
    <w:rsid w:val="009F5E37"/>
    <w:rsid w:val="00A15AFE"/>
    <w:rsid w:val="00AB2643"/>
    <w:rsid w:val="00AC35D0"/>
    <w:rsid w:val="00AC67E2"/>
    <w:rsid w:val="00AE7C34"/>
    <w:rsid w:val="00B05E5C"/>
    <w:rsid w:val="00B66B1A"/>
    <w:rsid w:val="00BE38DE"/>
    <w:rsid w:val="00BF4256"/>
    <w:rsid w:val="00C11BC6"/>
    <w:rsid w:val="00C30EB1"/>
    <w:rsid w:val="00C61296"/>
    <w:rsid w:val="00C743BD"/>
    <w:rsid w:val="00C81C66"/>
    <w:rsid w:val="00C82331"/>
    <w:rsid w:val="00CB4B22"/>
    <w:rsid w:val="00D42531"/>
    <w:rsid w:val="00D560E6"/>
    <w:rsid w:val="00DE3335"/>
    <w:rsid w:val="00DE45F6"/>
    <w:rsid w:val="00E00C9A"/>
    <w:rsid w:val="00E36576"/>
    <w:rsid w:val="00E40A93"/>
    <w:rsid w:val="00F53B53"/>
    <w:rsid w:val="00FE5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A8D"/>
    <w:pPr>
      <w:suppressAutoHyphens/>
      <w:spacing w:after="0" w:line="100" w:lineRule="atLeast"/>
    </w:pPr>
    <w:rPr>
      <w:rFonts w:eastAsia="Times New Roman" w:cs="Calibri"/>
      <w:bCs/>
      <w:kern w:val="1"/>
      <w:lang w:eastAsia="ar-SA"/>
    </w:rPr>
  </w:style>
  <w:style w:type="paragraph" w:styleId="1">
    <w:name w:val="heading 1"/>
    <w:basedOn w:val="a"/>
    <w:next w:val="a"/>
    <w:link w:val="10"/>
    <w:qFormat/>
    <w:rsid w:val="00581191"/>
    <w:pPr>
      <w:keepNext/>
      <w:suppressAutoHyphens w:val="0"/>
      <w:spacing w:before="240" w:after="60" w:line="240" w:lineRule="auto"/>
      <w:outlineLvl w:val="0"/>
    </w:pPr>
    <w:rPr>
      <w:rFonts w:ascii="Arial" w:hAnsi="Arial" w:cs="Times New Roman"/>
      <w:b/>
      <w:kern w:val="32"/>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3A8D"/>
    <w:pPr>
      <w:suppressAutoHyphens/>
      <w:spacing w:after="0" w:line="240" w:lineRule="auto"/>
    </w:pPr>
    <w:rPr>
      <w:rFonts w:eastAsia="Times New Roman" w:cs="Calibri"/>
      <w:bCs/>
      <w:kern w:val="1"/>
      <w:lang w:eastAsia="ar-SA"/>
    </w:rPr>
  </w:style>
  <w:style w:type="table" w:styleId="a4">
    <w:name w:val="Table Grid"/>
    <w:basedOn w:val="a1"/>
    <w:uiPriority w:val="59"/>
    <w:rsid w:val="003C34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69447D"/>
    <w:pPr>
      <w:suppressAutoHyphens/>
      <w:spacing w:after="0" w:line="100" w:lineRule="atLeast"/>
    </w:pPr>
    <w:rPr>
      <w:rFonts w:eastAsia="Lucida Sans Unicode" w:cs="Calibri"/>
      <w:bCs/>
      <w:kern w:val="1"/>
      <w:lang w:eastAsia="ar-SA"/>
    </w:rPr>
  </w:style>
  <w:style w:type="paragraph" w:styleId="a5">
    <w:name w:val="Balloon Text"/>
    <w:basedOn w:val="a"/>
    <w:link w:val="a6"/>
    <w:uiPriority w:val="99"/>
    <w:semiHidden/>
    <w:unhideWhenUsed/>
    <w:rsid w:val="0069447D"/>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447D"/>
    <w:rPr>
      <w:rFonts w:ascii="Tahoma" w:eastAsia="Times New Roman" w:hAnsi="Tahoma" w:cs="Tahoma"/>
      <w:bCs/>
      <w:kern w:val="1"/>
      <w:sz w:val="16"/>
      <w:szCs w:val="16"/>
      <w:lang w:eastAsia="ar-SA"/>
    </w:rPr>
  </w:style>
  <w:style w:type="paragraph" w:customStyle="1" w:styleId="ConsPlusNormal">
    <w:name w:val="ConsPlusNormal"/>
    <w:link w:val="ConsPlusNormal1"/>
    <w:qFormat/>
    <w:rsid w:val="00AC67E2"/>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C61296"/>
    <w:pPr>
      <w:spacing w:after="120"/>
    </w:pPr>
  </w:style>
  <w:style w:type="character" w:customStyle="1" w:styleId="a8">
    <w:name w:val="Основной текст Знак"/>
    <w:basedOn w:val="a0"/>
    <w:link w:val="a7"/>
    <w:rsid w:val="00C61296"/>
    <w:rPr>
      <w:rFonts w:eastAsia="Times New Roman" w:cs="Calibri"/>
      <w:bCs/>
      <w:kern w:val="1"/>
      <w:lang w:eastAsia="ar-SA"/>
    </w:rPr>
  </w:style>
  <w:style w:type="character" w:customStyle="1" w:styleId="ConsPlusNormal1">
    <w:name w:val="ConsPlusNormal1"/>
    <w:link w:val="ConsPlusNormal"/>
    <w:locked/>
    <w:rsid w:val="00C61296"/>
    <w:rPr>
      <w:rFonts w:ascii="Arial" w:eastAsia="Times New Roman" w:hAnsi="Arial" w:cs="Arial"/>
      <w:sz w:val="20"/>
      <w:szCs w:val="20"/>
      <w:lang w:eastAsia="ru-RU"/>
    </w:rPr>
  </w:style>
  <w:style w:type="paragraph" w:customStyle="1" w:styleId="12">
    <w:name w:val="Знак сноски1"/>
    <w:basedOn w:val="a"/>
    <w:link w:val="a9"/>
    <w:uiPriority w:val="99"/>
    <w:rsid w:val="00C61296"/>
    <w:pPr>
      <w:suppressAutoHyphens w:val="0"/>
      <w:spacing w:after="200" w:line="276" w:lineRule="auto"/>
    </w:pPr>
    <w:rPr>
      <w:rFonts w:ascii="Calibri" w:hAnsi="Calibri"/>
      <w:bCs w:val="0"/>
      <w:kern w:val="0"/>
      <w:sz w:val="20"/>
      <w:szCs w:val="20"/>
      <w:vertAlign w:val="superscript"/>
      <w:lang w:eastAsia="ru-RU"/>
    </w:rPr>
  </w:style>
  <w:style w:type="character" w:styleId="a9">
    <w:name w:val="footnote reference"/>
    <w:basedOn w:val="a0"/>
    <w:link w:val="12"/>
    <w:uiPriority w:val="99"/>
    <w:rsid w:val="00C61296"/>
    <w:rPr>
      <w:rFonts w:ascii="Calibri" w:eastAsia="Times New Roman" w:hAnsi="Calibri" w:cs="Calibri"/>
      <w:sz w:val="20"/>
      <w:szCs w:val="20"/>
      <w:vertAlign w:val="superscript"/>
      <w:lang w:eastAsia="ru-RU"/>
    </w:rPr>
  </w:style>
  <w:style w:type="paragraph" w:styleId="aa">
    <w:name w:val="List Paragraph"/>
    <w:basedOn w:val="a"/>
    <w:link w:val="ab"/>
    <w:qFormat/>
    <w:rsid w:val="00C61296"/>
    <w:pPr>
      <w:widowControl w:val="0"/>
      <w:suppressAutoHyphens w:val="0"/>
      <w:spacing w:line="240" w:lineRule="auto"/>
      <w:ind w:left="720"/>
    </w:pPr>
    <w:rPr>
      <w:rFonts w:ascii="Arial" w:hAnsi="Arial" w:cs="Times New Roman"/>
      <w:bCs w:val="0"/>
      <w:kern w:val="0"/>
      <w:sz w:val="20"/>
      <w:szCs w:val="20"/>
      <w:lang/>
    </w:rPr>
  </w:style>
  <w:style w:type="character" w:customStyle="1" w:styleId="ab">
    <w:name w:val="Абзац списка Знак"/>
    <w:link w:val="aa"/>
    <w:locked/>
    <w:rsid w:val="00C61296"/>
    <w:rPr>
      <w:rFonts w:ascii="Arial" w:eastAsia="Times New Roman" w:hAnsi="Arial"/>
      <w:sz w:val="20"/>
      <w:szCs w:val="20"/>
      <w:lang/>
    </w:rPr>
  </w:style>
  <w:style w:type="paragraph" w:customStyle="1" w:styleId="13">
    <w:name w:val="Гиперссылка1"/>
    <w:basedOn w:val="a"/>
    <w:link w:val="ac"/>
    <w:uiPriority w:val="99"/>
    <w:rsid w:val="00C61296"/>
    <w:pPr>
      <w:suppressAutoHyphens w:val="0"/>
      <w:spacing w:after="200" w:line="276" w:lineRule="auto"/>
    </w:pPr>
    <w:rPr>
      <w:rFonts w:ascii="Calibri" w:hAnsi="Calibri"/>
      <w:bCs w:val="0"/>
      <w:color w:val="0000FF"/>
      <w:kern w:val="0"/>
      <w:sz w:val="20"/>
      <w:szCs w:val="20"/>
      <w:u w:val="single"/>
      <w:lang w:eastAsia="ru-RU"/>
    </w:rPr>
  </w:style>
  <w:style w:type="character" w:styleId="ac">
    <w:name w:val="Hyperlink"/>
    <w:basedOn w:val="a0"/>
    <w:link w:val="13"/>
    <w:uiPriority w:val="99"/>
    <w:rsid w:val="00C61296"/>
    <w:rPr>
      <w:rFonts w:ascii="Calibri" w:eastAsia="Times New Roman" w:hAnsi="Calibri" w:cs="Calibri"/>
      <w:color w:val="0000FF"/>
      <w:sz w:val="20"/>
      <w:szCs w:val="20"/>
      <w:u w:val="single"/>
      <w:lang w:eastAsia="ru-RU"/>
    </w:rPr>
  </w:style>
  <w:style w:type="paragraph" w:customStyle="1" w:styleId="ConsPlusNonformat">
    <w:name w:val="ConsPlusNonformat"/>
    <w:link w:val="ConsPlusNonformat1"/>
    <w:rsid w:val="00C61296"/>
    <w:pPr>
      <w:widowControl w:val="0"/>
      <w:spacing w:after="0" w:line="240" w:lineRule="auto"/>
    </w:pPr>
    <w:rPr>
      <w:rFonts w:ascii="Courier New" w:eastAsia="Times New Roman" w:hAnsi="Courier New"/>
      <w:color w:val="000000"/>
      <w:sz w:val="22"/>
      <w:szCs w:val="22"/>
      <w:lang w:eastAsia="ru-RU"/>
    </w:rPr>
  </w:style>
  <w:style w:type="character" w:customStyle="1" w:styleId="ConsPlusNonformat1">
    <w:name w:val="ConsPlusNonformat1"/>
    <w:link w:val="ConsPlusNonformat"/>
    <w:locked/>
    <w:rsid w:val="00C61296"/>
    <w:rPr>
      <w:rFonts w:ascii="Courier New" w:eastAsia="Times New Roman" w:hAnsi="Courier New"/>
      <w:color w:val="000000"/>
      <w:sz w:val="22"/>
      <w:szCs w:val="22"/>
      <w:lang w:eastAsia="ru-RU"/>
    </w:rPr>
  </w:style>
  <w:style w:type="paragraph" w:customStyle="1" w:styleId="ConsPlusTitle">
    <w:name w:val="ConsPlusTitle"/>
    <w:link w:val="ConsPlusTitle1"/>
    <w:rsid w:val="00C61296"/>
    <w:pPr>
      <w:widowControl w:val="0"/>
      <w:spacing w:after="0" w:line="240" w:lineRule="auto"/>
    </w:pPr>
    <w:rPr>
      <w:rFonts w:ascii="Arial" w:eastAsia="Times New Roman" w:hAnsi="Arial"/>
      <w:b/>
      <w:bCs/>
      <w:sz w:val="22"/>
      <w:szCs w:val="22"/>
      <w:lang w:eastAsia="ru-RU"/>
    </w:rPr>
  </w:style>
  <w:style w:type="character" w:customStyle="1" w:styleId="ConsPlusTitle1">
    <w:name w:val="ConsPlusTitle1"/>
    <w:link w:val="ConsPlusTitle"/>
    <w:locked/>
    <w:rsid w:val="00C61296"/>
    <w:rPr>
      <w:rFonts w:ascii="Arial" w:eastAsia="Times New Roman" w:hAnsi="Arial"/>
      <w:b/>
      <w:bCs/>
      <w:sz w:val="22"/>
      <w:szCs w:val="22"/>
      <w:lang w:eastAsia="ru-RU"/>
    </w:rPr>
  </w:style>
  <w:style w:type="paragraph" w:styleId="HTML">
    <w:name w:val="HTML Preformatted"/>
    <w:basedOn w:val="a"/>
    <w:link w:val="HTML0"/>
    <w:uiPriority w:val="99"/>
    <w:rsid w:val="00C61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bCs w:val="0"/>
      <w:kern w:val="0"/>
      <w:sz w:val="20"/>
      <w:szCs w:val="20"/>
      <w:lang w:eastAsia="ru-RU"/>
    </w:rPr>
  </w:style>
  <w:style w:type="character" w:customStyle="1" w:styleId="HTML0">
    <w:name w:val="Стандартный HTML Знак"/>
    <w:basedOn w:val="a0"/>
    <w:link w:val="HTML"/>
    <w:uiPriority w:val="99"/>
    <w:rsid w:val="00C61296"/>
    <w:rPr>
      <w:rFonts w:ascii="Courier New" w:eastAsia="Times New Roman" w:hAnsi="Courier New" w:cs="Courier New"/>
      <w:sz w:val="20"/>
      <w:szCs w:val="20"/>
      <w:lang w:eastAsia="ru-RU"/>
    </w:rPr>
  </w:style>
  <w:style w:type="paragraph" w:styleId="ad">
    <w:name w:val="Normal (Web)"/>
    <w:basedOn w:val="a"/>
    <w:uiPriority w:val="99"/>
    <w:rsid w:val="00C61296"/>
    <w:pPr>
      <w:suppressAutoHyphens w:val="0"/>
      <w:spacing w:before="280" w:after="280" w:line="240" w:lineRule="auto"/>
    </w:pPr>
    <w:rPr>
      <w:rFonts w:cs="Times New Roman"/>
      <w:bCs w:val="0"/>
      <w:kern w:val="0"/>
      <w:lang w:eastAsia="zh-CN"/>
    </w:rPr>
  </w:style>
  <w:style w:type="character" w:customStyle="1" w:styleId="10">
    <w:name w:val="Заголовок 1 Знак"/>
    <w:basedOn w:val="a0"/>
    <w:link w:val="1"/>
    <w:rsid w:val="00581191"/>
    <w:rPr>
      <w:rFonts w:ascii="Arial" w:eastAsia="Times New Roman" w:hAnsi="Arial"/>
      <w:b/>
      <w:bCs/>
      <w:kern w:val="32"/>
      <w:sz w:val="32"/>
      <w:szCs w:val="32"/>
      <w:lang/>
    </w:rPr>
  </w:style>
</w:styles>
</file>

<file path=word/webSettings.xml><?xml version="1.0" encoding="utf-8"?>
<w:webSettings xmlns:r="http://schemas.openxmlformats.org/officeDocument/2006/relationships" xmlns:w="http://schemas.openxmlformats.org/wordprocessingml/2006/main">
  <w:divs>
    <w:div w:id="464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webSettings" Target="webSettings.xml"/><Relationship Id="rId7" Type="http://schemas.openxmlformats.org/officeDocument/2006/relationships/hyperlink" Target="consultantplus://offline/ref=176923FAB863A4C98807594DEB28D7B584908B5FB1A28C9FDE44BBC16100CFA6F926E59E29B06F2294D6112762FB2C6143467A2C60D1A08Ae0AB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E6A5980DDC49DEF879D2EC1F223EBC9DB01A1693AC1EF7FF63C704701E48CD1DE1B2C709B4C735C6643BD95F3420E3B41FAB0A6E5258E6Cl8RFI" TargetMode="External"/><Relationship Id="rId11" Type="http://schemas.openxmlformats.org/officeDocument/2006/relationships/theme" Target="theme/theme1.xml"/><Relationship Id="rId5" Type="http://schemas.openxmlformats.org/officeDocument/2006/relationships/hyperlink" Target="consultantplus://offline/ref=7DDDF8504A8C991D6DC062AEBE1543CC2CF7776F3762347E592B209D7894710E559B68D26C2774AD314985836975927B260E8F776387C20Aj6Y5O"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12226</Words>
  <Characters>69692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Uzman</cp:lastModifiedBy>
  <cp:revision>6</cp:revision>
  <cp:lastPrinted>2025-07-03T08:52:00Z</cp:lastPrinted>
  <dcterms:created xsi:type="dcterms:W3CDTF">2025-09-08T11:07:00Z</dcterms:created>
  <dcterms:modified xsi:type="dcterms:W3CDTF">2025-09-08T11:15:00Z</dcterms:modified>
</cp:coreProperties>
</file>