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B177A3" w:rsidTr="0005167A">
        <w:tc>
          <w:tcPr>
            <w:tcW w:w="4676" w:type="dxa"/>
          </w:tcPr>
          <w:p w:rsidR="00B177A3" w:rsidRDefault="00B177A3" w:rsidP="0005167A">
            <w:r>
              <w:t>Проект</w:t>
            </w:r>
          </w:p>
          <w:p w:rsidR="00B177A3" w:rsidRDefault="00702402" w:rsidP="0005167A">
            <w:r>
              <w:t>от «06</w:t>
            </w:r>
            <w:r w:rsidR="00B177A3">
              <w:t xml:space="preserve">» </w:t>
            </w:r>
            <w:r>
              <w:t>февраля 2025 года</w:t>
            </w:r>
          </w:p>
          <w:p w:rsidR="00B177A3" w:rsidRDefault="00B177A3" w:rsidP="0005167A">
            <w:r>
              <w:t xml:space="preserve">№ </w:t>
            </w:r>
            <w:r w:rsidR="00702402">
              <w:t>0</w:t>
            </w:r>
            <w:r w:rsidR="00DA25A9">
              <w:t>8</w:t>
            </w:r>
          </w:p>
        </w:tc>
        <w:tc>
          <w:tcPr>
            <w:tcW w:w="4786" w:type="dxa"/>
          </w:tcPr>
          <w:p w:rsidR="00B177A3" w:rsidRDefault="00B177A3" w:rsidP="0005167A">
            <w:pPr>
              <w:jc w:val="center"/>
            </w:pPr>
            <w:r>
              <w:t>УТВЕРЖДАЮ:</w:t>
            </w:r>
          </w:p>
          <w:p w:rsidR="00B177A3" w:rsidRDefault="00B177A3" w:rsidP="0005167A">
            <w:r>
              <w:t xml:space="preserve">глава администрации </w:t>
            </w:r>
          </w:p>
          <w:p w:rsidR="00B177A3" w:rsidRDefault="00B177A3" w:rsidP="0005167A">
            <w:r>
              <w:t>Линёвского городского поселения</w:t>
            </w:r>
          </w:p>
          <w:p w:rsidR="00B177A3" w:rsidRDefault="00B177A3" w:rsidP="0005167A"/>
          <w:p w:rsidR="00B177A3" w:rsidRDefault="00B177A3" w:rsidP="0005167A">
            <w:r>
              <w:t>_____________________ Г.В. Лоскутов</w:t>
            </w:r>
          </w:p>
        </w:tc>
      </w:tr>
    </w:tbl>
    <w:p w:rsidR="0069447D" w:rsidRDefault="0069447D" w:rsidP="0069447D">
      <w:pPr>
        <w:pStyle w:val="1"/>
        <w:jc w:val="center"/>
      </w:pPr>
    </w:p>
    <w:p w:rsidR="0069447D" w:rsidRDefault="0069447D" w:rsidP="0069447D">
      <w:pPr>
        <w:pStyle w:val="1"/>
        <w:jc w:val="center"/>
      </w:pPr>
      <w:r>
        <w:t>СОВЕТ ДЕПУТАТОВ</w:t>
      </w:r>
    </w:p>
    <w:p w:rsidR="0069447D" w:rsidRDefault="0069447D" w:rsidP="0069447D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69447D" w:rsidRDefault="0069447D" w:rsidP="0069447D">
      <w:pPr>
        <w:pStyle w:val="1"/>
      </w:pPr>
      <w:r>
        <w:t>_____________________________________________________________________________</w:t>
      </w:r>
    </w:p>
    <w:p w:rsidR="0069447D" w:rsidRDefault="0069447D" w:rsidP="0069447D">
      <w:pPr>
        <w:pStyle w:val="1"/>
      </w:pPr>
    </w:p>
    <w:p w:rsidR="0069447D" w:rsidRDefault="0069447D" w:rsidP="0069447D">
      <w:pPr>
        <w:pStyle w:val="1"/>
        <w:jc w:val="center"/>
      </w:pPr>
      <w:r>
        <w:t>РЕШЕНИЕ</w:t>
      </w:r>
    </w:p>
    <w:p w:rsidR="0069447D" w:rsidRDefault="0069447D" w:rsidP="0069447D">
      <w:pPr>
        <w:pStyle w:val="1"/>
        <w:jc w:val="both"/>
      </w:pPr>
    </w:p>
    <w:p w:rsidR="0069447D" w:rsidRPr="00597A5B" w:rsidRDefault="00702402" w:rsidP="0069447D">
      <w:pPr>
        <w:pStyle w:val="1"/>
        <w:tabs>
          <w:tab w:val="left" w:pos="8160"/>
        </w:tabs>
        <w:jc w:val="both"/>
        <w:rPr>
          <w:u w:val="single"/>
        </w:rPr>
      </w:pPr>
      <w:r>
        <w:t>от ___________________2025</w:t>
      </w:r>
      <w:r w:rsidR="0069447D" w:rsidRPr="00415BD8">
        <w:t xml:space="preserve"> года</w:t>
      </w:r>
      <w:r w:rsidR="00AF4AD0">
        <w:t xml:space="preserve">    </w:t>
      </w:r>
      <w:r>
        <w:t xml:space="preserve">                                                                                 </w:t>
      </w:r>
      <w:r w:rsidR="009862AF">
        <w:t xml:space="preserve">№ </w:t>
      </w:r>
    </w:p>
    <w:p w:rsidR="003036D4" w:rsidRDefault="003036D4" w:rsidP="00606DDD"/>
    <w:p w:rsidR="00807ADA" w:rsidRPr="004B2FA1" w:rsidRDefault="00807ADA" w:rsidP="00807ADA"/>
    <w:p w:rsidR="00DA25A9" w:rsidRPr="004B2FA1" w:rsidRDefault="00DA25A9" w:rsidP="00DA25A9">
      <w:pPr>
        <w:spacing w:line="240" w:lineRule="auto"/>
        <w:jc w:val="center"/>
        <w:outlineLvl w:val="0"/>
        <w:rPr>
          <w:rFonts w:cs="Times New Roman"/>
          <w:bCs w:val="0"/>
          <w:kern w:val="36"/>
          <w:sz w:val="48"/>
          <w:szCs w:val="48"/>
          <w:lang w:eastAsia="ru-RU"/>
        </w:rPr>
      </w:pPr>
      <w:r w:rsidRPr="004B2FA1">
        <w:rPr>
          <w:rFonts w:cs="Times New Roman"/>
          <w:kern w:val="36"/>
          <w:lang w:eastAsia="ru-RU"/>
        </w:rPr>
        <w:t>О передаче муниципального имущества в оперативное управление</w:t>
      </w:r>
    </w:p>
    <w:p w:rsidR="00DA25A9" w:rsidRPr="004B2FA1" w:rsidRDefault="00DA25A9" w:rsidP="00DA25A9">
      <w:pPr>
        <w:spacing w:line="240" w:lineRule="auto"/>
        <w:rPr>
          <w:rFonts w:cs="Times New Roman"/>
          <w:lang w:eastAsia="ru-RU"/>
        </w:rPr>
      </w:pPr>
    </w:p>
    <w:p w:rsidR="004B2FA1" w:rsidRDefault="004B2FA1" w:rsidP="004B2FA1">
      <w:pPr>
        <w:pStyle w:val="a9"/>
        <w:spacing w:line="240" w:lineRule="auto"/>
        <w:ind w:firstLine="709"/>
        <w:jc w:val="both"/>
      </w:pPr>
      <w:r w:rsidRPr="006A396F">
        <w:t xml:space="preserve">В соответствии </w:t>
      </w:r>
      <w:r>
        <w:t>с Бюджетным кодексом</w:t>
      </w:r>
      <w:r w:rsidRPr="006A396F">
        <w:t xml:space="preserve"> Российской Федерации, Федеральн</w:t>
      </w:r>
      <w:r>
        <w:t>ым законом от 06 октября 2003 года</w:t>
      </w:r>
      <w:r w:rsidRPr="006A396F">
        <w:t xml:space="preserve"> № 131</w:t>
      </w:r>
      <w:r>
        <w:t xml:space="preserve"> </w:t>
      </w:r>
      <w:r w:rsidRPr="006A396F">
        <w:t>-</w:t>
      </w:r>
      <w:r>
        <w:t xml:space="preserve"> </w:t>
      </w:r>
      <w:r w:rsidRPr="006A396F">
        <w:t xml:space="preserve">ФЗ «Об общих принципах организации местного самоуправления в Российской Федерации», </w:t>
      </w:r>
      <w:r>
        <w:t xml:space="preserve">руководствуясь </w:t>
      </w:r>
      <w:r w:rsidRPr="006A396F">
        <w:t xml:space="preserve">Уставом </w:t>
      </w:r>
      <w:r>
        <w:t xml:space="preserve">Линёвского городского </w:t>
      </w:r>
      <w:r w:rsidRPr="006A396F">
        <w:t>поселения</w:t>
      </w:r>
      <w:r>
        <w:t xml:space="preserve"> Жирновского муниципального района Волгоградской области, </w:t>
      </w:r>
      <w:r w:rsidRPr="006A396F">
        <w:t xml:space="preserve">Совет </w:t>
      </w:r>
      <w:r>
        <w:t xml:space="preserve">Линёвского городского </w:t>
      </w:r>
      <w:r w:rsidRPr="006A396F">
        <w:t>поселения</w:t>
      </w:r>
      <w:r>
        <w:t xml:space="preserve"> Жирновского муниципального района Волгоградской области</w:t>
      </w:r>
      <w:r w:rsidRPr="006A396F">
        <w:t xml:space="preserve"> </w:t>
      </w:r>
    </w:p>
    <w:p w:rsidR="004B2FA1" w:rsidRDefault="004B2FA1" w:rsidP="004B2FA1">
      <w:pPr>
        <w:pStyle w:val="a9"/>
        <w:spacing w:line="240" w:lineRule="auto"/>
        <w:ind w:firstLine="709"/>
        <w:jc w:val="both"/>
      </w:pPr>
      <w:r w:rsidRPr="006A396F">
        <w:t>РЕШИЛ:</w:t>
      </w:r>
    </w:p>
    <w:p w:rsidR="004B2FA1" w:rsidRDefault="004B2FA1" w:rsidP="004B2FA1">
      <w:pPr>
        <w:pStyle w:val="a9"/>
        <w:spacing w:line="240" w:lineRule="auto"/>
        <w:ind w:firstLine="709"/>
        <w:jc w:val="both"/>
        <w:rPr>
          <w:lang w:eastAsia="ru-RU"/>
        </w:rPr>
      </w:pPr>
      <w:r w:rsidRPr="0037778C">
        <w:rPr>
          <w:lang w:eastAsia="ru-RU"/>
        </w:rPr>
        <w:t xml:space="preserve">1. Передать в оперативное управление Муниципальному учреждению «Линевский Дом культуры» </w:t>
      </w:r>
      <w:r>
        <w:rPr>
          <w:lang w:eastAsia="ru-RU"/>
        </w:rPr>
        <w:t>недвижимое имущество:</w:t>
      </w:r>
    </w:p>
    <w:p w:rsidR="004B2FA1" w:rsidRPr="004B2FA1" w:rsidRDefault="004B2FA1" w:rsidP="004B2FA1">
      <w:pPr>
        <w:pStyle w:val="a9"/>
        <w:spacing w:line="240" w:lineRule="auto"/>
        <w:ind w:firstLine="709"/>
        <w:jc w:val="both"/>
        <w:rPr>
          <w:sz w:val="16"/>
          <w:szCs w:val="16"/>
          <w:lang w:eastAsia="ru-RU"/>
        </w:rPr>
      </w:pPr>
    </w:p>
    <w:tbl>
      <w:tblPr>
        <w:tblStyle w:val="a4"/>
        <w:tblW w:w="5000" w:type="pct"/>
        <w:jc w:val="center"/>
        <w:tblLook w:val="04A0"/>
      </w:tblPr>
      <w:tblGrid>
        <w:gridCol w:w="540"/>
        <w:gridCol w:w="2687"/>
        <w:gridCol w:w="4849"/>
        <w:gridCol w:w="1495"/>
      </w:tblGrid>
      <w:tr w:rsidR="004B2FA1" w:rsidRPr="004B2FA1" w:rsidTr="004B2FA1">
        <w:trPr>
          <w:jc w:val="center"/>
        </w:trPr>
        <w:tc>
          <w:tcPr>
            <w:tcW w:w="282" w:type="pct"/>
          </w:tcPr>
          <w:p w:rsidR="004B2FA1" w:rsidRPr="004B2FA1" w:rsidRDefault="004B2FA1" w:rsidP="000838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04" w:type="pct"/>
          </w:tcPr>
          <w:p w:rsidR="004B2FA1" w:rsidRPr="004B2FA1" w:rsidRDefault="004B2FA1" w:rsidP="000838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A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533" w:type="pct"/>
          </w:tcPr>
          <w:p w:rsidR="004B2FA1" w:rsidRPr="004B2FA1" w:rsidRDefault="004B2FA1" w:rsidP="000838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A1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781" w:type="pct"/>
          </w:tcPr>
          <w:p w:rsidR="004B2FA1" w:rsidRPr="004B2FA1" w:rsidRDefault="004B2FA1" w:rsidP="000838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A1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</w:tr>
      <w:tr w:rsidR="004B2FA1" w:rsidRPr="004B2FA1" w:rsidTr="004B2FA1">
        <w:trPr>
          <w:jc w:val="center"/>
        </w:trPr>
        <w:tc>
          <w:tcPr>
            <w:tcW w:w="282" w:type="pct"/>
          </w:tcPr>
          <w:p w:rsidR="004B2FA1" w:rsidRPr="004B2FA1" w:rsidRDefault="004B2FA1" w:rsidP="000838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4" w:type="pct"/>
          </w:tcPr>
          <w:p w:rsidR="004B2FA1" w:rsidRPr="004B2FA1" w:rsidRDefault="004B2FA1" w:rsidP="000838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A1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2533" w:type="pct"/>
          </w:tcPr>
          <w:p w:rsidR="004B2FA1" w:rsidRPr="004B2FA1" w:rsidRDefault="004B2FA1" w:rsidP="000838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A1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Жирновский район, р.п. Линёво, ул. Карла Маркса, 70</w:t>
            </w:r>
          </w:p>
          <w:p w:rsidR="004B2FA1" w:rsidRPr="004B2FA1" w:rsidRDefault="004B2FA1" w:rsidP="000838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A1">
              <w:rPr>
                <w:rFonts w:ascii="Times New Roman" w:hAnsi="Times New Roman" w:cs="Times New Roman"/>
                <w:sz w:val="24"/>
                <w:szCs w:val="24"/>
              </w:rPr>
              <w:t>кадастровый номер 34:07:070003:8934</w:t>
            </w:r>
          </w:p>
        </w:tc>
        <w:tc>
          <w:tcPr>
            <w:tcW w:w="781" w:type="pct"/>
          </w:tcPr>
          <w:p w:rsidR="004B2FA1" w:rsidRPr="004B2FA1" w:rsidRDefault="004B2FA1" w:rsidP="000838D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FA1">
              <w:rPr>
                <w:rFonts w:ascii="Times New Roman" w:hAnsi="Times New Roman" w:cs="Times New Roman"/>
                <w:sz w:val="24"/>
                <w:szCs w:val="24"/>
              </w:rPr>
              <w:t>711,4</w:t>
            </w:r>
          </w:p>
        </w:tc>
      </w:tr>
    </w:tbl>
    <w:p w:rsidR="004B2FA1" w:rsidRDefault="004B2FA1" w:rsidP="004B2FA1">
      <w:pPr>
        <w:spacing w:line="240" w:lineRule="auto"/>
        <w:jc w:val="both"/>
        <w:rPr>
          <w:rFonts w:cs="Times New Roman"/>
        </w:rPr>
      </w:pPr>
      <w:r w:rsidRPr="0037778C">
        <w:rPr>
          <w:rFonts w:cs="Times New Roman"/>
          <w:lang w:eastAsia="ru-RU"/>
        </w:rPr>
        <w:tab/>
        <w:t>2. Главно</w:t>
      </w:r>
      <w:r>
        <w:rPr>
          <w:rFonts w:cs="Times New Roman"/>
        </w:rPr>
        <w:t>му специалисту а</w:t>
      </w:r>
      <w:r w:rsidRPr="0037778C">
        <w:rPr>
          <w:rFonts w:cs="Times New Roman"/>
          <w:lang w:eastAsia="ru-RU"/>
        </w:rPr>
        <w:t xml:space="preserve">дминистрации </w:t>
      </w:r>
      <w:r>
        <w:rPr>
          <w:rFonts w:cs="Times New Roman"/>
          <w:lang w:eastAsia="ru-RU"/>
        </w:rPr>
        <w:t>Линё</w:t>
      </w:r>
      <w:r w:rsidRPr="0037778C">
        <w:rPr>
          <w:rFonts w:cs="Times New Roman"/>
          <w:lang w:eastAsia="ru-RU"/>
        </w:rPr>
        <w:t>вс</w:t>
      </w:r>
      <w:r>
        <w:rPr>
          <w:rFonts w:cs="Times New Roman"/>
          <w:lang w:eastAsia="ru-RU"/>
        </w:rPr>
        <w:t xml:space="preserve">кого городского поселения Жикал Т.А. </w:t>
      </w:r>
      <w:r>
        <w:rPr>
          <w:rFonts w:cs="Times New Roman"/>
        </w:rPr>
        <w:t>снять с баланса а</w:t>
      </w:r>
      <w:r w:rsidRPr="0037778C">
        <w:rPr>
          <w:rFonts w:cs="Times New Roman"/>
        </w:rPr>
        <w:t xml:space="preserve">дминистрации </w:t>
      </w:r>
      <w:r>
        <w:rPr>
          <w:rFonts w:cs="Times New Roman"/>
        </w:rPr>
        <w:t>Линё</w:t>
      </w:r>
      <w:r w:rsidRPr="0037778C">
        <w:rPr>
          <w:rFonts w:cs="Times New Roman"/>
        </w:rPr>
        <w:t xml:space="preserve">вского городского поселения </w:t>
      </w:r>
      <w:r>
        <w:rPr>
          <w:rFonts w:cs="Times New Roman"/>
        </w:rPr>
        <w:t>недвижимое имущество.</w:t>
      </w:r>
    </w:p>
    <w:p w:rsidR="004B2FA1" w:rsidRPr="0037778C" w:rsidRDefault="004B2FA1" w:rsidP="004B2FA1">
      <w:pPr>
        <w:spacing w:line="240" w:lineRule="auto"/>
        <w:jc w:val="both"/>
        <w:rPr>
          <w:rFonts w:cs="Times New Roman"/>
          <w:lang w:eastAsia="ru-RU"/>
        </w:rPr>
      </w:pPr>
      <w:r w:rsidRPr="0037778C">
        <w:rPr>
          <w:rFonts w:cs="Times New Roman"/>
        </w:rPr>
        <w:tab/>
        <w:t xml:space="preserve">3. </w:t>
      </w:r>
      <w:r>
        <w:rPr>
          <w:rFonts w:cs="Times New Roman"/>
          <w:lang w:eastAsia="ru-RU"/>
        </w:rPr>
        <w:t>П</w:t>
      </w:r>
      <w:r w:rsidRPr="0037778C">
        <w:rPr>
          <w:rFonts w:cs="Times New Roman"/>
        </w:rPr>
        <w:t xml:space="preserve">осле подписания акта приема-передачи </w:t>
      </w:r>
      <w:r>
        <w:rPr>
          <w:rFonts w:cs="Times New Roman"/>
        </w:rPr>
        <w:t xml:space="preserve">недвижимого </w:t>
      </w:r>
      <w:r w:rsidRPr="0037778C">
        <w:rPr>
          <w:rFonts w:cs="Times New Roman"/>
        </w:rPr>
        <w:t>имущества</w:t>
      </w:r>
      <w:r>
        <w:rPr>
          <w:rFonts w:cs="Times New Roman"/>
        </w:rPr>
        <w:t>,</w:t>
      </w:r>
      <w:r w:rsidRPr="0037778C">
        <w:rPr>
          <w:rFonts w:cs="Times New Roman"/>
        </w:rPr>
        <w:t xml:space="preserve"> </w:t>
      </w:r>
      <w:r>
        <w:rPr>
          <w:rFonts w:cs="Times New Roman"/>
        </w:rPr>
        <w:t xml:space="preserve">МУ </w:t>
      </w:r>
      <w:r>
        <w:rPr>
          <w:rFonts w:cs="Times New Roman"/>
          <w:lang w:eastAsia="ru-RU"/>
        </w:rPr>
        <w:t>«Линёвский Дом</w:t>
      </w:r>
      <w:r w:rsidRPr="0037778C">
        <w:rPr>
          <w:rFonts w:cs="Times New Roman"/>
          <w:lang w:eastAsia="ru-RU"/>
        </w:rPr>
        <w:t xml:space="preserve"> культуры» </w:t>
      </w:r>
      <w:r w:rsidRPr="0037778C">
        <w:rPr>
          <w:rFonts w:cs="Times New Roman"/>
        </w:rPr>
        <w:t>представить документы для регистрации права оперативного управления.</w:t>
      </w:r>
    </w:p>
    <w:p w:rsidR="00DA25A9" w:rsidRPr="004B2FA1" w:rsidRDefault="004B2FA1" w:rsidP="004B2FA1">
      <w:pPr>
        <w:spacing w:line="240" w:lineRule="auto"/>
        <w:jc w:val="both"/>
        <w:rPr>
          <w:rFonts w:cs="Times New Roman"/>
          <w:lang w:eastAsia="ru-RU"/>
        </w:rPr>
      </w:pPr>
      <w:r w:rsidRPr="0037778C">
        <w:rPr>
          <w:rFonts w:cs="Times New Roman"/>
          <w:lang w:eastAsia="ru-RU"/>
        </w:rPr>
        <w:tab/>
      </w:r>
    </w:p>
    <w:p w:rsidR="003301E4" w:rsidRPr="004B2FA1" w:rsidRDefault="004B2FA1" w:rsidP="004B2FA1">
      <w:pPr>
        <w:pStyle w:val="a3"/>
        <w:spacing w:line="276" w:lineRule="auto"/>
        <w:jc w:val="both"/>
        <w:rPr>
          <w:sz w:val="16"/>
          <w:szCs w:val="16"/>
        </w:rPr>
      </w:pPr>
      <w:r>
        <w:t xml:space="preserve">    </w:t>
      </w:r>
    </w:p>
    <w:tbl>
      <w:tblPr>
        <w:tblpPr w:leftFromText="180" w:rightFromText="180" w:vertAnchor="text" w:horzAnchor="margin" w:tblpY="208"/>
        <w:tblW w:w="9464" w:type="dxa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5136"/>
        <w:gridCol w:w="4328"/>
      </w:tblGrid>
      <w:tr w:rsidR="003301E4" w:rsidRPr="00350454" w:rsidTr="00B27E53">
        <w:trPr>
          <w:trHeight w:val="850"/>
          <w:tblCellSpacing w:w="0" w:type="dxa"/>
        </w:trPr>
        <w:tc>
          <w:tcPr>
            <w:tcW w:w="5136" w:type="dxa"/>
          </w:tcPr>
          <w:p w:rsidR="003301E4" w:rsidRPr="00350454" w:rsidRDefault="00702402" w:rsidP="00B27E53">
            <w:r>
              <w:t>Председатель Совета депутатов</w:t>
            </w:r>
          </w:p>
          <w:p w:rsidR="003301E4" w:rsidRDefault="003301E4" w:rsidP="00B27E53">
            <w:r w:rsidRPr="00350454">
              <w:t>Линёвского городского поселения</w:t>
            </w:r>
          </w:p>
          <w:p w:rsidR="003301E4" w:rsidRPr="00350454" w:rsidRDefault="003301E4" w:rsidP="00B27E53"/>
          <w:p w:rsidR="003301E4" w:rsidRPr="00350454" w:rsidRDefault="003301E4" w:rsidP="00B27E53">
            <w:r w:rsidRPr="00350454">
              <w:t>_________________ /Н.П. Боровикова/</w:t>
            </w:r>
          </w:p>
        </w:tc>
        <w:tc>
          <w:tcPr>
            <w:tcW w:w="4328" w:type="dxa"/>
          </w:tcPr>
          <w:p w:rsidR="003301E4" w:rsidRDefault="003301E4" w:rsidP="00B27E53">
            <w:r w:rsidRPr="00350454">
              <w:t xml:space="preserve">Глава </w:t>
            </w:r>
          </w:p>
          <w:p w:rsidR="003301E4" w:rsidRPr="00350454" w:rsidRDefault="003301E4" w:rsidP="00B27E53">
            <w:r w:rsidRPr="00350454">
              <w:t>Линёвского городского поселения</w:t>
            </w:r>
          </w:p>
          <w:p w:rsidR="003301E4" w:rsidRPr="00350454" w:rsidRDefault="003301E4" w:rsidP="00B27E53"/>
          <w:p w:rsidR="003301E4" w:rsidRPr="00350454" w:rsidRDefault="003301E4" w:rsidP="00B27E53">
            <w:r w:rsidRPr="00350454">
              <w:t>________________/ Г.В. Лоскутов/</w:t>
            </w:r>
          </w:p>
        </w:tc>
      </w:tr>
    </w:tbl>
    <w:p w:rsidR="003301E4" w:rsidRDefault="003301E4" w:rsidP="003301E4">
      <w:pPr>
        <w:jc w:val="center"/>
      </w:pPr>
    </w:p>
    <w:p w:rsidR="003301E4" w:rsidRDefault="003301E4" w:rsidP="003301E4"/>
    <w:p w:rsidR="00807ADA" w:rsidRPr="00105B10" w:rsidRDefault="00807ADA" w:rsidP="003301E4">
      <w:pPr>
        <w:jc w:val="center"/>
        <w:outlineLvl w:val="0"/>
        <w:rPr>
          <w:color w:val="FF0000"/>
        </w:rPr>
      </w:pPr>
    </w:p>
    <w:sectPr w:rsidR="00807ADA" w:rsidRPr="00105B10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94891"/>
    <w:multiLevelType w:val="hybridMultilevel"/>
    <w:tmpl w:val="9964F8EA"/>
    <w:lvl w:ilvl="0" w:tplc="8B8E354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3F42"/>
    <w:rsid w:val="000073F6"/>
    <w:rsid w:val="00024924"/>
    <w:rsid w:val="000426E0"/>
    <w:rsid w:val="000635E7"/>
    <w:rsid w:val="00085751"/>
    <w:rsid w:val="0008658C"/>
    <w:rsid w:val="000F32A6"/>
    <w:rsid w:val="00105B97"/>
    <w:rsid w:val="00155C84"/>
    <w:rsid w:val="001743F9"/>
    <w:rsid w:val="001811BF"/>
    <w:rsid w:val="001B711D"/>
    <w:rsid w:val="001D6C35"/>
    <w:rsid w:val="001D7721"/>
    <w:rsid w:val="0025418D"/>
    <w:rsid w:val="00292D4B"/>
    <w:rsid w:val="003036D4"/>
    <w:rsid w:val="0031337D"/>
    <w:rsid w:val="00322A10"/>
    <w:rsid w:val="00322AD2"/>
    <w:rsid w:val="003301E4"/>
    <w:rsid w:val="00374005"/>
    <w:rsid w:val="00396A81"/>
    <w:rsid w:val="003A75FE"/>
    <w:rsid w:val="003C3494"/>
    <w:rsid w:val="00415BD8"/>
    <w:rsid w:val="004B07F0"/>
    <w:rsid w:val="004B2FA1"/>
    <w:rsid w:val="004D73F6"/>
    <w:rsid w:val="0055237C"/>
    <w:rsid w:val="00554A23"/>
    <w:rsid w:val="00571376"/>
    <w:rsid w:val="00573A8D"/>
    <w:rsid w:val="00597A5B"/>
    <w:rsid w:val="005B6B96"/>
    <w:rsid w:val="005C1E1F"/>
    <w:rsid w:val="005F687B"/>
    <w:rsid w:val="00606DDD"/>
    <w:rsid w:val="00647D55"/>
    <w:rsid w:val="00662C58"/>
    <w:rsid w:val="0069447D"/>
    <w:rsid w:val="006D1864"/>
    <w:rsid w:val="00702402"/>
    <w:rsid w:val="00704CEA"/>
    <w:rsid w:val="00776C48"/>
    <w:rsid w:val="00797C6E"/>
    <w:rsid w:val="007E035F"/>
    <w:rsid w:val="007E385B"/>
    <w:rsid w:val="007F31A3"/>
    <w:rsid w:val="007F773D"/>
    <w:rsid w:val="00807ADA"/>
    <w:rsid w:val="00810739"/>
    <w:rsid w:val="0084452E"/>
    <w:rsid w:val="008B3C44"/>
    <w:rsid w:val="008C20E6"/>
    <w:rsid w:val="008E277D"/>
    <w:rsid w:val="008E4DCE"/>
    <w:rsid w:val="009176BB"/>
    <w:rsid w:val="00951B46"/>
    <w:rsid w:val="00961D2D"/>
    <w:rsid w:val="00966979"/>
    <w:rsid w:val="009862AF"/>
    <w:rsid w:val="009D7AC6"/>
    <w:rsid w:val="009F5E37"/>
    <w:rsid w:val="00A015AD"/>
    <w:rsid w:val="00A15AFE"/>
    <w:rsid w:val="00AC05F5"/>
    <w:rsid w:val="00AF4AD0"/>
    <w:rsid w:val="00AF6B28"/>
    <w:rsid w:val="00B177A3"/>
    <w:rsid w:val="00B865BA"/>
    <w:rsid w:val="00BC7F0D"/>
    <w:rsid w:val="00C22EDB"/>
    <w:rsid w:val="00CF6A33"/>
    <w:rsid w:val="00CF6C11"/>
    <w:rsid w:val="00D2217A"/>
    <w:rsid w:val="00D27E20"/>
    <w:rsid w:val="00DA25A9"/>
    <w:rsid w:val="00DB7B7A"/>
    <w:rsid w:val="00DC1AA2"/>
    <w:rsid w:val="00DE45F6"/>
    <w:rsid w:val="00E36101"/>
    <w:rsid w:val="00E40A93"/>
    <w:rsid w:val="00E62C4B"/>
    <w:rsid w:val="00EA2142"/>
    <w:rsid w:val="00EB0079"/>
    <w:rsid w:val="00F03D40"/>
    <w:rsid w:val="00F119FA"/>
    <w:rsid w:val="00F14063"/>
    <w:rsid w:val="00F431C2"/>
    <w:rsid w:val="00F7062A"/>
    <w:rsid w:val="00FD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link w:val="ConsPlusNormal1"/>
    <w:qFormat/>
    <w:rsid w:val="004D73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4D73F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4D73F6"/>
    <w:pPr>
      <w:spacing w:line="240" w:lineRule="auto"/>
      <w:ind w:left="720"/>
      <w:contextualSpacing/>
    </w:pPr>
    <w:rPr>
      <w:rFonts w:cs="Times New Roman"/>
      <w:bCs w:val="0"/>
      <w:kern w:val="0"/>
      <w:lang w:eastAsia="zh-CN"/>
    </w:rPr>
  </w:style>
  <w:style w:type="paragraph" w:styleId="a9">
    <w:name w:val="Body Text"/>
    <w:basedOn w:val="a"/>
    <w:link w:val="aa"/>
    <w:rsid w:val="004D73F6"/>
    <w:pPr>
      <w:spacing w:line="276" w:lineRule="auto"/>
    </w:pPr>
    <w:rPr>
      <w:rFonts w:cs="Times New Roman"/>
      <w:bCs w:val="0"/>
      <w:kern w:val="0"/>
      <w:lang w:eastAsia="zh-CN"/>
    </w:rPr>
  </w:style>
  <w:style w:type="character" w:customStyle="1" w:styleId="aa">
    <w:name w:val="Основной текст Знак"/>
    <w:basedOn w:val="a0"/>
    <w:link w:val="a9"/>
    <w:rsid w:val="004D73F6"/>
    <w:rPr>
      <w:rFonts w:eastAsia="Times New Roman"/>
      <w:lang w:eastAsia="zh-CN"/>
    </w:rPr>
  </w:style>
  <w:style w:type="character" w:customStyle="1" w:styleId="a8">
    <w:name w:val="Абзац списка Знак"/>
    <w:link w:val="a7"/>
    <w:locked/>
    <w:rsid w:val="004D73F6"/>
    <w:rPr>
      <w:rFonts w:eastAsia="Times New Roman"/>
      <w:lang w:eastAsia="zh-CN"/>
    </w:rPr>
  </w:style>
  <w:style w:type="character" w:customStyle="1" w:styleId="FontStyle11">
    <w:name w:val="Font Style11"/>
    <w:basedOn w:val="a0"/>
    <w:rsid w:val="00292D4B"/>
    <w:rPr>
      <w:rFonts w:ascii="Times New Roman" w:hAnsi="Times New Roman" w:cs="Times New Roman"/>
      <w:sz w:val="26"/>
    </w:rPr>
  </w:style>
  <w:style w:type="paragraph" w:styleId="ab">
    <w:name w:val="Normal (Web)"/>
    <w:basedOn w:val="a"/>
    <w:uiPriority w:val="99"/>
    <w:unhideWhenUsed/>
    <w:rsid w:val="00396A81"/>
    <w:pPr>
      <w:suppressAutoHyphens w:val="0"/>
      <w:spacing w:before="100" w:beforeAutospacing="1" w:after="100" w:afterAutospacing="1" w:line="240" w:lineRule="auto"/>
    </w:pPr>
    <w:rPr>
      <w:rFonts w:cs="Times New Roman"/>
      <w:bCs w:val="0"/>
      <w:kern w:val="0"/>
      <w:lang w:eastAsia="ru-RU"/>
    </w:rPr>
  </w:style>
  <w:style w:type="paragraph" w:styleId="ac">
    <w:name w:val="Plain Text"/>
    <w:basedOn w:val="a"/>
    <w:link w:val="ad"/>
    <w:uiPriority w:val="99"/>
    <w:unhideWhenUsed/>
    <w:rsid w:val="00DC1AA2"/>
    <w:pPr>
      <w:suppressAutoHyphens w:val="0"/>
      <w:spacing w:line="240" w:lineRule="auto"/>
    </w:pPr>
    <w:rPr>
      <w:rFonts w:ascii="Calibri" w:eastAsia="Calibri" w:hAnsi="Calibri" w:cs="Times New Roman"/>
      <w:bCs w:val="0"/>
      <w:kern w:val="0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DC1AA2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3</cp:revision>
  <cp:lastPrinted>2024-03-12T12:22:00Z</cp:lastPrinted>
  <dcterms:created xsi:type="dcterms:W3CDTF">2025-02-06T06:05:00Z</dcterms:created>
  <dcterms:modified xsi:type="dcterms:W3CDTF">2025-02-06T06:17:00Z</dcterms:modified>
</cp:coreProperties>
</file>