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110" w:rsidRDefault="009A5110" w:rsidP="009A5110">
      <w:pPr>
        <w:pStyle w:val="af6"/>
        <w:jc w:val="center"/>
      </w:pPr>
      <w:bookmarkStart w:id="0" w:name="Par34"/>
      <w:bookmarkEnd w:id="0"/>
      <w:r>
        <w:t>ПОСТАНОВЛЕНИЕ</w:t>
      </w:r>
      <w:r>
        <w:br/>
        <w:t>АДМИНИСТРАЦИИ ЛИНЕВСКОГО ГОРОДСКОГО ПОСЕЛЕНИЯ</w:t>
      </w:r>
      <w:r>
        <w:br/>
        <w:t>ЖИРНОВСКОГО МУНИЦИПАЛЬНОГО РАЙОНА</w:t>
      </w:r>
      <w:r>
        <w:br/>
        <w:t>ВОЛГОГРАДСКОЙ ОБЛАСТИ</w:t>
      </w:r>
    </w:p>
    <w:p w:rsidR="009A5110" w:rsidRDefault="009A5110" w:rsidP="009A5110">
      <w:pPr>
        <w:pStyle w:val="af6"/>
        <w:jc w:val="center"/>
      </w:pPr>
      <w:r>
        <w:t>_________________________________________________________________________</w:t>
      </w:r>
    </w:p>
    <w:p w:rsidR="009A5110" w:rsidRDefault="009A5110" w:rsidP="009A5110">
      <w:pPr>
        <w:pStyle w:val="af6"/>
        <w:jc w:val="both"/>
      </w:pPr>
    </w:p>
    <w:p w:rsidR="009A5110" w:rsidRPr="002E567E" w:rsidRDefault="006B3E16" w:rsidP="009A5110">
      <w:pPr>
        <w:pStyle w:val="af6"/>
        <w:jc w:val="both"/>
      </w:pPr>
      <w:r>
        <w:t>от 26.08.2024</w:t>
      </w:r>
      <w:r w:rsidR="009A5110" w:rsidRPr="002E567E">
        <w:t xml:space="preserve"> г</w:t>
      </w:r>
      <w:r>
        <w:t xml:space="preserve">ода </w:t>
      </w:r>
      <w:r w:rsidR="009A5110" w:rsidRPr="002E567E">
        <w:t xml:space="preserve">№ </w:t>
      </w:r>
      <w:r>
        <w:t>9</w:t>
      </w:r>
      <w:r w:rsidR="00620F4B">
        <w:t>5</w:t>
      </w:r>
    </w:p>
    <w:p w:rsidR="009A5110" w:rsidRPr="001B0323" w:rsidRDefault="009A5110" w:rsidP="009A5110">
      <w:pPr>
        <w:pStyle w:val="af6"/>
      </w:pPr>
    </w:p>
    <w:p w:rsidR="009A5110" w:rsidRPr="00BE78AE" w:rsidRDefault="009A5110" w:rsidP="009A5110">
      <w:pPr>
        <w:pStyle w:val="af6"/>
        <w:jc w:val="center"/>
      </w:pPr>
      <w:r>
        <w:t>О внесении изменений в постановление администрации Линевского городского поселения от 03.10.2022 г</w:t>
      </w:r>
      <w:r w:rsidR="006B3E16">
        <w:t>ода</w:t>
      </w:r>
      <w:r>
        <w:t xml:space="preserve"> №</w:t>
      </w:r>
      <w:r w:rsidR="006B3E16">
        <w:t xml:space="preserve"> </w:t>
      </w:r>
      <w:r>
        <w:t>111 «</w:t>
      </w:r>
      <w:r w:rsidRPr="00BE78AE">
        <w:t>Об утверждении административного регламента предоставления муниципальной услуги «Предоставление водных объектов или их частей, находящихся</w:t>
      </w:r>
      <w:r>
        <w:t xml:space="preserve"> </w:t>
      </w:r>
      <w:r w:rsidRPr="00BE78AE">
        <w:t>в собственности Линевского городского поселения</w:t>
      </w:r>
      <w:r w:rsidRPr="00BE78AE">
        <w:rPr>
          <w:b/>
        </w:rPr>
        <w:t xml:space="preserve">, </w:t>
      </w:r>
      <w:r w:rsidRPr="00BE78AE">
        <w:t>в пользование на основании решений о предоставлении водных объектов в пользование»</w:t>
      </w:r>
    </w:p>
    <w:p w:rsidR="006B3E16" w:rsidRDefault="006B3E16" w:rsidP="009A5110">
      <w:pPr>
        <w:pStyle w:val="af6"/>
        <w:jc w:val="both"/>
      </w:pPr>
    </w:p>
    <w:p w:rsidR="006B3E16" w:rsidRDefault="006B3E16" w:rsidP="009A5110">
      <w:pPr>
        <w:pStyle w:val="af6"/>
        <w:jc w:val="both"/>
      </w:pPr>
    </w:p>
    <w:p w:rsidR="006B3E16" w:rsidRDefault="009A5110" w:rsidP="006B3E16">
      <w:pPr>
        <w:pStyle w:val="af6"/>
        <w:ind w:firstLine="709"/>
        <w:jc w:val="both"/>
      </w:pPr>
      <w:r w:rsidRPr="001B0323">
        <w:t>В соответствии с Федеральн</w:t>
      </w:r>
      <w:r w:rsidR="006B3E16">
        <w:t>ым законом от 06 октября 2003 года</w:t>
      </w:r>
      <w:r w:rsidRPr="001B0323">
        <w:t xml:space="preserve"> № 131-ФЗ «Об общих принципах организации местного самоуправления в Российской Федерации», Федеральным законом от 27 июля 2010 г</w:t>
      </w:r>
      <w:r w:rsidR="006B3E16">
        <w:t>ода</w:t>
      </w:r>
      <w:r w:rsidRPr="001B0323">
        <w:t xml:space="preserve"> №</w:t>
      </w:r>
      <w:r w:rsidR="006B3E16">
        <w:t xml:space="preserve"> </w:t>
      </w:r>
      <w:r w:rsidRPr="001B0323">
        <w:t xml:space="preserve">210-ФЗ «Об организации предоставления государственных и муниципальных услуг», </w:t>
      </w:r>
      <w:r w:rsidR="00313F16" w:rsidRPr="00562446">
        <w:t>постановлением Правительства Российской Федерации от 04.05.2024 № 579 «О внесении изменений и постановление Правительства Российской Федерации от 1</w:t>
      </w:r>
      <w:r w:rsidR="00313F16">
        <w:t xml:space="preserve">9 января 2022 года </w:t>
      </w:r>
      <w:r w:rsidR="00313F16" w:rsidRPr="00562446">
        <w:t>№ 18»</w:t>
      </w:r>
      <w:r w:rsidR="00313F16">
        <w:t xml:space="preserve">, </w:t>
      </w:r>
      <w:r w:rsidRPr="001B0323">
        <w:t>руководствуясь Уставом Линевского городского поселения Жирновского муниципального района Волгоградской области, администрация Линевского городского поселения Жирновского муниципальног</w:t>
      </w:r>
      <w:r>
        <w:t xml:space="preserve">о района Волгоградской области  </w:t>
      </w:r>
    </w:p>
    <w:p w:rsidR="00356D2A" w:rsidRDefault="006B3E16" w:rsidP="00356D2A">
      <w:pPr>
        <w:pStyle w:val="af6"/>
        <w:ind w:firstLine="709"/>
        <w:jc w:val="both"/>
      </w:pPr>
      <w:r>
        <w:t>ПОСТАНОВЛЯЕ</w:t>
      </w:r>
      <w:r w:rsidRPr="001B0323">
        <w:t>Т</w:t>
      </w:r>
      <w:r w:rsidR="009A5110" w:rsidRPr="001B0323">
        <w:t>:</w:t>
      </w:r>
    </w:p>
    <w:p w:rsidR="00356D2A" w:rsidRDefault="009A5110" w:rsidP="00356D2A">
      <w:pPr>
        <w:pStyle w:val="af6"/>
        <w:ind w:firstLine="709"/>
        <w:jc w:val="both"/>
      </w:pPr>
      <w:r>
        <w:t>1.</w:t>
      </w:r>
      <w:r w:rsidRPr="009A5110">
        <w:t xml:space="preserve"> </w:t>
      </w:r>
      <w:r>
        <w:t>Внести изменения в постановление администрации Линевского городского поселения от 03.10.2022 г</w:t>
      </w:r>
      <w:r w:rsidR="006B3E16">
        <w:t>ода</w:t>
      </w:r>
      <w:r>
        <w:t xml:space="preserve"> №</w:t>
      </w:r>
      <w:r w:rsidR="006B3E16">
        <w:t xml:space="preserve"> </w:t>
      </w:r>
      <w:r>
        <w:t>111 «</w:t>
      </w:r>
      <w:r w:rsidRPr="00BE78AE">
        <w:t>Об утверждении административного регламента предоставления муниципальной услуги «Предоставление водных объектов или их частей, находящихся</w:t>
      </w:r>
      <w:r>
        <w:t xml:space="preserve"> </w:t>
      </w:r>
      <w:r w:rsidRPr="00BE78AE">
        <w:t>в собственности Линевского городского поселения</w:t>
      </w:r>
      <w:r w:rsidRPr="00BE78AE">
        <w:rPr>
          <w:b/>
        </w:rPr>
        <w:t xml:space="preserve">, </w:t>
      </w:r>
      <w:r w:rsidRPr="00BE78AE">
        <w:t>в пользование на основании решений о предоставлении водных объектов в пользование»</w:t>
      </w:r>
      <w:r w:rsidR="00356D2A">
        <w:t>.</w:t>
      </w:r>
    </w:p>
    <w:p w:rsidR="00356D2A" w:rsidRDefault="009A5110" w:rsidP="00356D2A">
      <w:pPr>
        <w:pStyle w:val="af6"/>
        <w:ind w:firstLine="709"/>
        <w:jc w:val="both"/>
      </w:pPr>
      <w:r>
        <w:t>2. Административный регламент предоставления муниципальной услуги «</w:t>
      </w:r>
      <w:r w:rsidRPr="00BE78AE">
        <w:t>Предоставление водных объектов или их частей, находящихся</w:t>
      </w:r>
      <w:r>
        <w:t xml:space="preserve"> </w:t>
      </w:r>
      <w:r w:rsidRPr="00BE78AE">
        <w:t>в собственности Линевского городского поселения</w:t>
      </w:r>
      <w:r w:rsidRPr="00BE78AE">
        <w:rPr>
          <w:b/>
        </w:rPr>
        <w:t xml:space="preserve">, </w:t>
      </w:r>
      <w:r>
        <w:t xml:space="preserve">в пользование на основании </w:t>
      </w:r>
      <w:r w:rsidRPr="00BE78AE">
        <w:t>решений о предоставлении водных объектов в пользование</w:t>
      </w:r>
      <w:r>
        <w:t>» читать в новой редакции.</w:t>
      </w:r>
      <w:r w:rsidRPr="001B0323">
        <w:t xml:space="preserve"> Прилагается</w:t>
      </w:r>
      <w:r w:rsidR="00356D2A">
        <w:t>.</w:t>
      </w:r>
    </w:p>
    <w:p w:rsidR="00356D2A" w:rsidRDefault="009A5110" w:rsidP="00356D2A">
      <w:pPr>
        <w:pStyle w:val="af6"/>
        <w:ind w:firstLine="709"/>
        <w:jc w:val="both"/>
      </w:pPr>
      <w:r>
        <w:t>3</w:t>
      </w:r>
      <w:r w:rsidRPr="001B0323">
        <w:t>. Обнародовать настоящее постановление в местах, предназначенных для обнародования информации на территории Линевского городского поселения и обеспечить его размещение на сайте администрации Линевского городского поселения в сети интерн</w:t>
      </w:r>
      <w:r w:rsidR="00356D2A">
        <w:t>ет.</w:t>
      </w:r>
    </w:p>
    <w:p w:rsidR="009A5110" w:rsidRPr="001B0323" w:rsidRDefault="009A5110" w:rsidP="00356D2A">
      <w:pPr>
        <w:pStyle w:val="af6"/>
        <w:ind w:firstLine="709"/>
        <w:jc w:val="both"/>
      </w:pPr>
      <w:r w:rsidRPr="00356D2A">
        <w:t xml:space="preserve">4. </w:t>
      </w:r>
      <w:r w:rsidR="00356D2A" w:rsidRPr="00356D2A">
        <w:t xml:space="preserve">Настоящее постановление вступает в силу </w:t>
      </w:r>
      <w:r w:rsidR="00356D2A">
        <w:t>с 01.09.2024</w:t>
      </w:r>
      <w:r w:rsidR="00CB4954">
        <w:t xml:space="preserve"> года.</w:t>
      </w:r>
    </w:p>
    <w:p w:rsidR="009A5110" w:rsidRPr="006B7D74" w:rsidRDefault="009A5110" w:rsidP="009A5110">
      <w:pPr>
        <w:jc w:val="both"/>
        <w:rPr>
          <w:sz w:val="24"/>
          <w:szCs w:val="24"/>
        </w:rPr>
      </w:pPr>
    </w:p>
    <w:p w:rsidR="009A5110" w:rsidRPr="006B7D74" w:rsidRDefault="007A6DC7" w:rsidP="009A5110">
      <w:pPr>
        <w:jc w:val="both"/>
        <w:rPr>
          <w:sz w:val="24"/>
          <w:szCs w:val="24"/>
        </w:rPr>
      </w:pPr>
      <w:r>
        <w:rPr>
          <w:noProof/>
          <w:sz w:val="24"/>
          <w:szCs w:val="24"/>
          <w:lang w:eastAsia="ru-RU"/>
        </w:rPr>
        <w:drawing>
          <wp:anchor distT="0" distB="0" distL="114300" distR="114300" simplePos="0" relativeHeight="251658240" behindDoc="1" locked="0" layoutInCell="1" allowOverlap="1">
            <wp:simplePos x="0" y="0"/>
            <wp:positionH relativeFrom="column">
              <wp:posOffset>2434590</wp:posOffset>
            </wp:positionH>
            <wp:positionV relativeFrom="paragraph">
              <wp:posOffset>635</wp:posOffset>
            </wp:positionV>
            <wp:extent cx="1524000" cy="1533525"/>
            <wp:effectExtent l="19050" t="0" r="0" b="0"/>
            <wp:wrapNone/>
            <wp:docPr id="1" name="Рисунок 1" descr="C:\Users\Uzman\Desktop\печать-Чумаченко О.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zman\Desktop\печать-Чумаченко О.Г..JPG"/>
                    <pic:cNvPicPr>
                      <a:picLocks noChangeAspect="1" noChangeArrowheads="1"/>
                    </pic:cNvPicPr>
                  </pic:nvPicPr>
                  <pic:blipFill>
                    <a:blip r:embed="rId8"/>
                    <a:srcRect/>
                    <a:stretch>
                      <a:fillRect/>
                    </a:stretch>
                  </pic:blipFill>
                  <pic:spPr bwMode="auto">
                    <a:xfrm>
                      <a:off x="0" y="0"/>
                      <a:ext cx="1524000" cy="1533525"/>
                    </a:xfrm>
                    <a:prstGeom prst="rect">
                      <a:avLst/>
                    </a:prstGeom>
                    <a:noFill/>
                    <a:ln w="9525">
                      <a:noFill/>
                      <a:miter lim="800000"/>
                      <a:headEnd/>
                      <a:tailEnd/>
                    </a:ln>
                  </pic:spPr>
                </pic:pic>
              </a:graphicData>
            </a:graphic>
          </wp:anchor>
        </w:drawing>
      </w:r>
    </w:p>
    <w:p w:rsidR="009A5110" w:rsidRPr="006B7D74" w:rsidRDefault="009A5110" w:rsidP="009A5110">
      <w:pPr>
        <w:pStyle w:val="af6"/>
      </w:pPr>
      <w:r>
        <w:t>И.о.</w:t>
      </w:r>
      <w:r w:rsidR="006B3E16">
        <w:t xml:space="preserve"> </w:t>
      </w:r>
      <w:r>
        <w:t>г</w:t>
      </w:r>
      <w:r w:rsidRPr="006B7D74">
        <w:t>лав</w:t>
      </w:r>
      <w:r>
        <w:t>ы</w:t>
      </w:r>
      <w:r w:rsidRPr="006B7D74">
        <w:t xml:space="preserve">  администрации </w:t>
      </w:r>
    </w:p>
    <w:p w:rsidR="009A5110" w:rsidRDefault="009A5110" w:rsidP="009A5110">
      <w:pPr>
        <w:pStyle w:val="af6"/>
      </w:pPr>
      <w:r w:rsidRPr="006B7D74">
        <w:t xml:space="preserve">Линёвского городского поселения                                                           </w:t>
      </w:r>
      <w:r w:rsidR="006B3E16">
        <w:t xml:space="preserve">   </w:t>
      </w:r>
      <w:r w:rsidRPr="006B7D74">
        <w:t xml:space="preserve">     </w:t>
      </w:r>
      <w:r w:rsidR="006B3E16">
        <w:t>О.Г. Чумаченко</w:t>
      </w:r>
    </w:p>
    <w:p w:rsidR="009A5110" w:rsidRDefault="009A5110" w:rsidP="009A5110">
      <w:pPr>
        <w:pStyle w:val="af6"/>
      </w:pPr>
    </w:p>
    <w:p w:rsidR="009A5110" w:rsidRDefault="009A5110" w:rsidP="009A5110">
      <w:pPr>
        <w:pStyle w:val="af6"/>
        <w:ind w:left="567"/>
      </w:pPr>
    </w:p>
    <w:p w:rsidR="006B3E16" w:rsidRDefault="006B3E16" w:rsidP="009A5110">
      <w:pPr>
        <w:pStyle w:val="af6"/>
        <w:ind w:left="567"/>
      </w:pPr>
    </w:p>
    <w:p w:rsidR="006B3E16" w:rsidRDefault="006B3E16" w:rsidP="009A5110">
      <w:pPr>
        <w:pStyle w:val="af6"/>
        <w:ind w:left="567"/>
      </w:pPr>
    </w:p>
    <w:p w:rsidR="006B3E16" w:rsidRDefault="006B3E16" w:rsidP="009A5110">
      <w:pPr>
        <w:pStyle w:val="af6"/>
        <w:ind w:left="567"/>
      </w:pPr>
    </w:p>
    <w:p w:rsidR="006B3E16" w:rsidRDefault="006B3E16" w:rsidP="00BB6DAF">
      <w:pPr>
        <w:pStyle w:val="af6"/>
      </w:pPr>
    </w:p>
    <w:p w:rsidR="006B3E16" w:rsidRDefault="006B3E16" w:rsidP="009A5110">
      <w:pPr>
        <w:pStyle w:val="af6"/>
        <w:ind w:left="567"/>
      </w:pPr>
    </w:p>
    <w:p w:rsidR="009A5110" w:rsidRPr="00B40F8C" w:rsidRDefault="009A5110" w:rsidP="009A5110">
      <w:pPr>
        <w:pStyle w:val="af6"/>
        <w:ind w:left="567"/>
        <w:jc w:val="right"/>
      </w:pPr>
      <w:r>
        <w:lastRenderedPageBreak/>
        <w:t>У</w:t>
      </w:r>
      <w:r w:rsidRPr="00B40F8C">
        <w:t>твержден</w:t>
      </w:r>
    </w:p>
    <w:p w:rsidR="009A5110" w:rsidRPr="00B40F8C" w:rsidRDefault="009A5110" w:rsidP="009A5110">
      <w:pPr>
        <w:pStyle w:val="af6"/>
        <w:ind w:left="567"/>
        <w:jc w:val="right"/>
        <w:rPr>
          <w:iCs/>
        </w:rPr>
      </w:pPr>
      <w:r w:rsidRPr="00B40F8C">
        <w:t xml:space="preserve">постановлением </w:t>
      </w:r>
      <w:r w:rsidRPr="00B40F8C">
        <w:rPr>
          <w:iCs/>
        </w:rPr>
        <w:t xml:space="preserve">администрации </w:t>
      </w:r>
    </w:p>
    <w:p w:rsidR="009A5110" w:rsidRPr="00B40F8C" w:rsidRDefault="009A5110" w:rsidP="009A5110">
      <w:pPr>
        <w:pStyle w:val="af6"/>
        <w:ind w:left="567"/>
        <w:jc w:val="right"/>
        <w:rPr>
          <w:iCs/>
        </w:rPr>
      </w:pPr>
      <w:r w:rsidRPr="00B40F8C">
        <w:rPr>
          <w:iCs/>
        </w:rPr>
        <w:t xml:space="preserve">Линевского городского поселения </w:t>
      </w:r>
    </w:p>
    <w:p w:rsidR="009A5110" w:rsidRPr="00B40F8C" w:rsidRDefault="009A5110" w:rsidP="009A5110">
      <w:pPr>
        <w:pStyle w:val="af6"/>
        <w:ind w:left="567"/>
        <w:jc w:val="right"/>
        <w:rPr>
          <w:iCs/>
        </w:rPr>
      </w:pPr>
      <w:r w:rsidRPr="00B40F8C">
        <w:rPr>
          <w:iCs/>
        </w:rPr>
        <w:t xml:space="preserve">Жирновского муниципального района </w:t>
      </w:r>
    </w:p>
    <w:p w:rsidR="009A5110" w:rsidRPr="00B40F8C" w:rsidRDefault="009A5110" w:rsidP="009A5110">
      <w:pPr>
        <w:pStyle w:val="af6"/>
        <w:ind w:left="567"/>
        <w:jc w:val="right"/>
        <w:rPr>
          <w:iCs/>
        </w:rPr>
      </w:pPr>
      <w:r w:rsidRPr="00B40F8C">
        <w:rPr>
          <w:iCs/>
        </w:rPr>
        <w:t>Волгоградской области</w:t>
      </w:r>
    </w:p>
    <w:p w:rsidR="009A5110" w:rsidRPr="0051550D" w:rsidRDefault="006B3E16" w:rsidP="009A5110">
      <w:pPr>
        <w:widowControl w:val="0"/>
        <w:autoSpaceDE w:val="0"/>
        <w:ind w:firstLine="709"/>
        <w:contextualSpacing/>
        <w:jc w:val="right"/>
        <w:rPr>
          <w:rFonts w:ascii="Times New Roman" w:hAnsi="Times New Roman"/>
          <w:sz w:val="24"/>
          <w:szCs w:val="24"/>
        </w:rPr>
      </w:pPr>
      <w:r>
        <w:rPr>
          <w:rFonts w:ascii="Times New Roman" w:hAnsi="Times New Roman"/>
          <w:sz w:val="24"/>
          <w:szCs w:val="24"/>
        </w:rPr>
        <w:t xml:space="preserve"> от 26.08.2024 года </w:t>
      </w:r>
      <w:r w:rsidR="009A5110">
        <w:rPr>
          <w:rFonts w:ascii="Times New Roman" w:hAnsi="Times New Roman"/>
          <w:sz w:val="24"/>
          <w:szCs w:val="24"/>
        </w:rPr>
        <w:t xml:space="preserve"> №</w:t>
      </w:r>
      <w:r>
        <w:rPr>
          <w:rFonts w:ascii="Times New Roman" w:hAnsi="Times New Roman"/>
          <w:sz w:val="24"/>
          <w:szCs w:val="24"/>
        </w:rPr>
        <w:t xml:space="preserve"> 9</w:t>
      </w:r>
      <w:r w:rsidR="00620F4B">
        <w:rPr>
          <w:rFonts w:ascii="Times New Roman" w:hAnsi="Times New Roman"/>
          <w:sz w:val="24"/>
          <w:szCs w:val="24"/>
        </w:rPr>
        <w:t>5</w:t>
      </w:r>
    </w:p>
    <w:p w:rsidR="009A5110" w:rsidRDefault="009A5110" w:rsidP="009A5110">
      <w:pPr>
        <w:pStyle w:val="ConsPlusNormal0"/>
        <w:ind w:firstLine="709"/>
        <w:jc w:val="both"/>
        <w:rPr>
          <w:rFonts w:ascii="Times New Roman" w:hAnsi="Times New Roman"/>
          <w:sz w:val="28"/>
          <w:szCs w:val="28"/>
        </w:rPr>
      </w:pPr>
    </w:p>
    <w:p w:rsidR="009A5110" w:rsidRPr="00985DDD" w:rsidRDefault="009A5110" w:rsidP="009A5110">
      <w:pPr>
        <w:pStyle w:val="ConsPlusNormal0"/>
        <w:ind w:firstLine="709"/>
        <w:jc w:val="both"/>
        <w:rPr>
          <w:rFonts w:ascii="Times New Roman" w:hAnsi="Times New Roman"/>
          <w:sz w:val="28"/>
          <w:szCs w:val="28"/>
        </w:rPr>
      </w:pPr>
    </w:p>
    <w:p w:rsidR="009A5110" w:rsidRPr="00BE78AE" w:rsidRDefault="009A5110" w:rsidP="009A5110">
      <w:pPr>
        <w:pStyle w:val="ConsPlusTitle"/>
        <w:jc w:val="center"/>
        <w:rPr>
          <w:rFonts w:ascii="Times New Roman" w:hAnsi="Times New Roman" w:cs="Times New Roman"/>
          <w:sz w:val="24"/>
          <w:szCs w:val="24"/>
        </w:rPr>
      </w:pPr>
      <w:r w:rsidRPr="00BE78AE">
        <w:rPr>
          <w:rFonts w:ascii="Times New Roman" w:hAnsi="Times New Roman" w:cs="Times New Roman"/>
          <w:sz w:val="24"/>
          <w:szCs w:val="24"/>
        </w:rPr>
        <w:t xml:space="preserve">Административный регламент предоставления муниципальной услуги «Предоставление водных объектов или их частей, находящихся </w:t>
      </w:r>
    </w:p>
    <w:p w:rsidR="009A5110" w:rsidRPr="00BE78AE" w:rsidRDefault="009A5110" w:rsidP="009A5110">
      <w:pPr>
        <w:pStyle w:val="ConsPlusTitle"/>
        <w:jc w:val="center"/>
        <w:rPr>
          <w:rFonts w:ascii="Times New Roman" w:hAnsi="Times New Roman" w:cs="Times New Roman"/>
          <w:sz w:val="24"/>
          <w:szCs w:val="24"/>
        </w:rPr>
      </w:pPr>
      <w:r w:rsidRPr="00BE78AE">
        <w:rPr>
          <w:rFonts w:ascii="Times New Roman" w:hAnsi="Times New Roman" w:cs="Times New Roman"/>
          <w:sz w:val="24"/>
          <w:szCs w:val="24"/>
        </w:rPr>
        <w:t xml:space="preserve">в собственности </w:t>
      </w:r>
      <w:r w:rsidRPr="00BE78AE">
        <w:rPr>
          <w:rFonts w:ascii="Times New Roman" w:hAnsi="Times New Roman"/>
          <w:sz w:val="24"/>
          <w:szCs w:val="24"/>
        </w:rPr>
        <w:t xml:space="preserve">Линевского городского поселения, </w:t>
      </w:r>
      <w:r w:rsidRPr="00BE78AE">
        <w:rPr>
          <w:rFonts w:ascii="Times New Roman" w:hAnsi="Times New Roman" w:cs="Times New Roman"/>
          <w:sz w:val="24"/>
          <w:szCs w:val="24"/>
        </w:rPr>
        <w:t>в пользование на основании решений о предоставлении водных объектов в пользование»</w:t>
      </w:r>
    </w:p>
    <w:p w:rsidR="00AE38C9" w:rsidRDefault="00AE38C9" w:rsidP="00AE38C9">
      <w:pPr>
        <w:pStyle w:val="ConsPlusNormal0"/>
        <w:outlineLvl w:val="1"/>
        <w:rPr>
          <w:rFonts w:ascii="Times New Roman" w:hAnsi="Times New Roman"/>
          <w:b/>
          <w:sz w:val="24"/>
          <w:szCs w:val="24"/>
        </w:rPr>
      </w:pPr>
    </w:p>
    <w:p w:rsidR="00AE38C9" w:rsidRDefault="00AE38C9" w:rsidP="00AE38C9">
      <w:pPr>
        <w:pStyle w:val="ConsPlusNormal0"/>
        <w:jc w:val="center"/>
        <w:outlineLvl w:val="1"/>
        <w:rPr>
          <w:rFonts w:ascii="Times New Roman" w:hAnsi="Times New Roman"/>
          <w:b/>
          <w:sz w:val="24"/>
          <w:szCs w:val="24"/>
        </w:rPr>
      </w:pPr>
      <w:r>
        <w:rPr>
          <w:rFonts w:ascii="Times New Roman" w:hAnsi="Times New Roman"/>
          <w:b/>
          <w:sz w:val="24"/>
          <w:szCs w:val="24"/>
        </w:rPr>
        <w:t>1. Общие положения</w:t>
      </w:r>
    </w:p>
    <w:p w:rsidR="00AE38C9" w:rsidRDefault="00AE38C9" w:rsidP="00AE38C9">
      <w:pPr>
        <w:pStyle w:val="ConsPlusNormal0"/>
        <w:ind w:firstLine="709"/>
        <w:jc w:val="both"/>
        <w:rPr>
          <w:rFonts w:ascii="Times New Roman" w:hAnsi="Times New Roman"/>
          <w:sz w:val="24"/>
          <w:szCs w:val="24"/>
        </w:rPr>
      </w:pPr>
    </w:p>
    <w:p w:rsidR="00AE38C9" w:rsidRDefault="00AE38C9" w:rsidP="00AE38C9">
      <w:pPr>
        <w:pStyle w:val="ConsPlusNormal0"/>
        <w:ind w:firstLine="709"/>
        <w:jc w:val="both"/>
        <w:rPr>
          <w:rFonts w:ascii="Times New Roman" w:hAnsi="Times New Roman"/>
          <w:sz w:val="24"/>
          <w:szCs w:val="24"/>
        </w:rPr>
      </w:pPr>
      <w:r>
        <w:rPr>
          <w:rFonts w:ascii="Times New Roman" w:hAnsi="Times New Roman"/>
          <w:sz w:val="24"/>
          <w:szCs w:val="24"/>
        </w:rPr>
        <w:t>1.1. Предмет регулирования</w:t>
      </w:r>
    </w:p>
    <w:p w:rsidR="00AE38C9" w:rsidRDefault="00AE38C9" w:rsidP="00AE38C9">
      <w:pPr>
        <w:spacing w:line="240" w:lineRule="auto"/>
        <w:ind w:firstLine="709"/>
        <w:contextualSpacing/>
        <w:jc w:val="both"/>
        <w:rPr>
          <w:rFonts w:ascii="Times New Roman" w:hAnsi="Times New Roman"/>
          <w:sz w:val="24"/>
          <w:szCs w:val="24"/>
        </w:rPr>
      </w:pPr>
      <w:r w:rsidRPr="008E5A43">
        <w:rPr>
          <w:rFonts w:ascii="Times New Roman" w:hAnsi="Times New Roman"/>
          <w:sz w:val="24"/>
          <w:szCs w:val="24"/>
        </w:rPr>
        <w:t>Настоящий административный регламент устанавливает порядок предоставления муниципальной услуги «Предоставление водных объектов или их частей, находящихся в собственности Линевского городского поселения, в пользование на основании решений о предоставлении водных объектов в пользование» (далее – муниципальная услуга) и стандарт предоставления муниципальной услуги, в том числе определяет сроки и последовательность</w:t>
      </w:r>
      <w:r w:rsidRPr="008E5A43">
        <w:rPr>
          <w:rFonts w:ascii="Times New Roman" w:hAnsi="Times New Roman"/>
          <w:bCs/>
          <w:sz w:val="24"/>
          <w:szCs w:val="24"/>
        </w:rPr>
        <w:t xml:space="preserve"> выполнения административных процедур при предоставлении муниципальной услуги </w:t>
      </w:r>
      <w:r w:rsidRPr="008E5A43">
        <w:rPr>
          <w:rFonts w:ascii="Times New Roman" w:hAnsi="Times New Roman"/>
          <w:sz w:val="24"/>
          <w:szCs w:val="24"/>
        </w:rPr>
        <w:t xml:space="preserve">администрацией Линевского городского поселения Жирновского </w:t>
      </w:r>
    </w:p>
    <w:p w:rsidR="00AE38C9" w:rsidRDefault="00AE38C9" w:rsidP="00AE38C9">
      <w:pPr>
        <w:spacing w:after="0" w:line="240" w:lineRule="auto"/>
        <w:ind w:firstLine="709"/>
        <w:jc w:val="both"/>
        <w:rPr>
          <w:rFonts w:ascii="Times New Roman" w:hAnsi="Times New Roman"/>
          <w:sz w:val="24"/>
          <w:szCs w:val="24"/>
        </w:rPr>
      </w:pPr>
      <w:r>
        <w:rPr>
          <w:rFonts w:ascii="Times New Roman" w:hAnsi="Times New Roman"/>
          <w:sz w:val="24"/>
          <w:szCs w:val="24"/>
        </w:rPr>
        <w:t>1.2. Заявителями на получение муниципальной услуги являются 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 обратившиеся с заявлением о предоставлении муниципальной услуги (далее – заявитель).</w:t>
      </w:r>
    </w:p>
    <w:p w:rsidR="00AE38C9" w:rsidRDefault="00AE38C9" w:rsidP="00AE38C9">
      <w:pPr>
        <w:autoSpaceDE w:val="0"/>
        <w:autoSpaceDN w:val="0"/>
        <w:adjustRightInd w:val="0"/>
        <w:spacing w:after="0" w:line="240" w:lineRule="auto"/>
        <w:ind w:firstLine="709"/>
        <w:jc w:val="both"/>
        <w:rPr>
          <w:rFonts w:ascii="Times New Roman" w:eastAsia="Times New Roman" w:hAnsi="Times New Roman"/>
          <w:color w:val="FF0000"/>
          <w:sz w:val="24"/>
          <w:szCs w:val="24"/>
          <w:lang w:eastAsia="ru-RU"/>
        </w:rPr>
      </w:pPr>
      <w:r>
        <w:rPr>
          <w:rFonts w:ascii="Times New Roman" w:eastAsia="Times New Roman" w:hAnsi="Times New Roman"/>
          <w:sz w:val="24"/>
          <w:szCs w:val="24"/>
          <w:lang w:eastAsia="ru-RU"/>
        </w:rPr>
        <w:t xml:space="preserve">1.3. В соответствии с Водным кодексом Российской Федерации (далее – ВК РФ) на основании решения о предоставлении водных объектов в пользование водные объекты или их части (далее – водные объекты), находящиеся в собственности муниципальных образований,  предоставляются в пользование для: </w:t>
      </w:r>
    </w:p>
    <w:p w:rsidR="00AE38C9" w:rsidRDefault="00AE38C9" w:rsidP="00AE38C9">
      <w:pPr>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 обеспечения обороны страны и безопасности государства;</w:t>
      </w:r>
    </w:p>
    <w:p w:rsidR="00AE38C9" w:rsidRDefault="00AE38C9" w:rsidP="00AE38C9">
      <w:pPr>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б) сброса сточных вод;</w:t>
      </w:r>
    </w:p>
    <w:p w:rsidR="00AE38C9" w:rsidRDefault="00AE38C9" w:rsidP="00AE38C9">
      <w:pPr>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строительства и реконструкции гидротехнических сооружений;</w:t>
      </w:r>
    </w:p>
    <w:p w:rsidR="00AE38C9" w:rsidRDefault="00AE38C9" w:rsidP="00AE38C9">
      <w:pPr>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 создания стационарных и плавучих (подвижных) буровых установок (платформ), морских плавучих (передвижных) платформ, морских стационарных платформ и искусственных островов;</w:t>
      </w:r>
    </w:p>
    <w:p w:rsidR="00AE38C9" w:rsidRDefault="00AE38C9" w:rsidP="00AE38C9">
      <w:pPr>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 строительства и реконструкции мостов, подводных переходов, трубопроводов и других линейных объектов, если такие строительство и реконструкция связаны с изменением дна и берегов поверхностных водных объектов;</w:t>
      </w:r>
    </w:p>
    <w:p w:rsidR="00AE38C9" w:rsidRDefault="00AE38C9" w:rsidP="00AE38C9">
      <w:pPr>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е) разведки и добычи полезных ископаемых;</w:t>
      </w:r>
    </w:p>
    <w:p w:rsidR="00AE38C9" w:rsidRDefault="00AE38C9" w:rsidP="00AE38C9">
      <w:pPr>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ж) проведения дноуглубительных, взрывных, буровых и других работ, связанных с изменением дна и берегов поверхностных водных объектов, за исключением случаев, предусмотренных частью 2 статьи 47 и частью 2 статьи 67 ВК РФ;</w:t>
      </w:r>
    </w:p>
    <w:p w:rsidR="00AE38C9" w:rsidRDefault="00AE38C9" w:rsidP="00AE38C9">
      <w:pPr>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 удаления затонувшего имущества;</w:t>
      </w:r>
    </w:p>
    <w:p w:rsidR="00AE38C9" w:rsidRDefault="00AE38C9" w:rsidP="00AE38C9">
      <w:pPr>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 сплава древесины (лесоматериалов);</w:t>
      </w:r>
    </w:p>
    <w:p w:rsidR="00AE38C9" w:rsidRDefault="00AE38C9" w:rsidP="00AE38C9">
      <w:pPr>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 забора (изъятия) водных ресурсов из водных объектов для гидромелиорации земель;</w:t>
      </w:r>
    </w:p>
    <w:p w:rsidR="00AE38C9" w:rsidRDefault="00AE38C9" w:rsidP="00AE38C9">
      <w:pPr>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л) забора (изъятия) водных ресурсов из водных объектов и сброса сточных вод для осуществления аквакультуры (рыбоводства);</w:t>
      </w:r>
    </w:p>
    <w:p w:rsidR="00AE38C9" w:rsidRDefault="00AE38C9" w:rsidP="00AE38C9">
      <w:pPr>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м) осуществление прудовой аквакультуры (рыбоводства) в прудах, образованных водонапорными сооружениями на водотоках и с акваторией площадью не более 200 гектаров, а также на водных объектах, используемых в процессе функционирования мелиоративных систем;</w:t>
      </w:r>
    </w:p>
    <w:p w:rsidR="00AE38C9" w:rsidRDefault="00AE38C9" w:rsidP="00AE38C9">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 осуществления прудовой аквакультуры (рыбоводства) на водных объектах с акваторией площадью больше 200 гектаров, образованных до 1980 года водоподпорными сооружениями на водотоках.</w:t>
      </w:r>
    </w:p>
    <w:p w:rsidR="00AE38C9" w:rsidRDefault="00AE38C9" w:rsidP="00AE38C9">
      <w:pPr>
        <w:spacing w:after="0" w:line="240" w:lineRule="auto"/>
        <w:ind w:firstLine="709"/>
        <w:jc w:val="both"/>
        <w:rPr>
          <w:rFonts w:ascii="Times New Roman" w:hAnsi="Times New Roman"/>
          <w:sz w:val="24"/>
          <w:szCs w:val="24"/>
        </w:rPr>
      </w:pPr>
      <w:r>
        <w:rPr>
          <w:rFonts w:ascii="Times New Roman" w:hAnsi="Times New Roman"/>
          <w:sz w:val="24"/>
          <w:szCs w:val="24"/>
        </w:rPr>
        <w:t>1.4. Порядок информирования заявителей о предоставлении  муниципальной услуги.</w:t>
      </w:r>
    </w:p>
    <w:p w:rsidR="00EE6A4A" w:rsidRDefault="00AE38C9" w:rsidP="00EE6A4A">
      <w:pPr>
        <w:widowControl w:val="0"/>
        <w:autoSpaceDE w:val="0"/>
        <w:autoSpaceDN w:val="0"/>
        <w:adjustRightInd w:val="0"/>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1.4.1. </w:t>
      </w:r>
      <w:r w:rsidRPr="008E5A43">
        <w:rPr>
          <w:rFonts w:ascii="Times New Roman" w:hAnsi="Times New Roman"/>
          <w:sz w:val="24"/>
          <w:szCs w:val="24"/>
        </w:rPr>
        <w:t>Сведения о месте нахождения, контактных телефонах и графике работы администрации Линевского городского поселения Жирновского муниципального района Волгоградской области, организаций, участвующих в предоставлении муниципальной услуги, многофункционального центра (далее – МФЦ):</w:t>
      </w:r>
    </w:p>
    <w:p w:rsidR="00EE6A4A" w:rsidRDefault="00AE38C9" w:rsidP="00EE6A4A">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EE6A4A">
        <w:rPr>
          <w:rFonts w:ascii="Times New Roman" w:hAnsi="Times New Roman"/>
          <w:sz w:val="24"/>
          <w:szCs w:val="24"/>
        </w:rPr>
        <w:t>403770, ул. Карла Либкнехта, д. 48, р.п. Линево, Жирновского района Волгоградской области:</w:t>
      </w:r>
    </w:p>
    <w:p w:rsidR="00EE6A4A" w:rsidRPr="00EE6A4A" w:rsidRDefault="00AE38C9" w:rsidP="00EE6A4A">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EE6A4A">
        <w:rPr>
          <w:rFonts w:ascii="Times New Roman" w:hAnsi="Times New Roman"/>
          <w:sz w:val="24"/>
          <w:szCs w:val="24"/>
        </w:rPr>
        <w:t>Понедельник - пятница - с 8.00 до 17.00;</w:t>
      </w:r>
    </w:p>
    <w:p w:rsidR="00EE6A4A" w:rsidRPr="00EE6A4A" w:rsidRDefault="00AE38C9" w:rsidP="00EE6A4A">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EE6A4A">
        <w:rPr>
          <w:rFonts w:ascii="Times New Roman" w:hAnsi="Times New Roman"/>
          <w:sz w:val="24"/>
          <w:szCs w:val="24"/>
        </w:rPr>
        <w:t>обеденный перерыв - с 12.00 до 13.00;</w:t>
      </w:r>
    </w:p>
    <w:p w:rsidR="00AE38C9" w:rsidRPr="00EE6A4A" w:rsidRDefault="00AE38C9" w:rsidP="00EE6A4A">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EE6A4A">
        <w:rPr>
          <w:rFonts w:ascii="Times New Roman" w:hAnsi="Times New Roman"/>
          <w:sz w:val="24"/>
          <w:szCs w:val="24"/>
        </w:rPr>
        <w:t>суббота, воскресенье - выходные дни.</w:t>
      </w:r>
    </w:p>
    <w:p w:rsidR="00AE38C9" w:rsidRPr="008E5A43" w:rsidRDefault="00AE38C9" w:rsidP="00AE38C9">
      <w:pPr>
        <w:pStyle w:val="af6"/>
        <w:jc w:val="both"/>
      </w:pPr>
      <w:r w:rsidRPr="008E5A43">
        <w:t xml:space="preserve">            Приемная – кабинет №</w:t>
      </w:r>
      <w:r w:rsidR="00EE6A4A">
        <w:t xml:space="preserve"> </w:t>
      </w:r>
      <w:r w:rsidRPr="008E5A43">
        <w:t>8 администрации Линевского городского поселения Жирновского муниципального района.</w:t>
      </w:r>
    </w:p>
    <w:p w:rsidR="00AE38C9" w:rsidRDefault="00AE38C9" w:rsidP="00AE38C9">
      <w:pPr>
        <w:widowControl w:val="0"/>
        <w:autoSpaceDE w:val="0"/>
        <w:autoSpaceDN w:val="0"/>
        <w:adjustRightInd w:val="0"/>
        <w:spacing w:after="0" w:line="240" w:lineRule="auto"/>
        <w:ind w:firstLine="709"/>
        <w:contextualSpacing/>
        <w:jc w:val="both"/>
        <w:rPr>
          <w:rFonts w:ascii="Times New Roman" w:hAnsi="Times New Roman"/>
          <w:sz w:val="24"/>
          <w:szCs w:val="24"/>
        </w:rPr>
      </w:pPr>
      <w:r>
        <w:rPr>
          <w:rFonts w:ascii="Times New Roman" w:hAnsi="Times New Roman"/>
          <w:sz w:val="24"/>
          <w:szCs w:val="24"/>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EE6A4A" w:rsidRDefault="00AE38C9" w:rsidP="00EE6A4A">
      <w:pPr>
        <w:widowControl w:val="0"/>
        <w:autoSpaceDE w:val="0"/>
        <w:autoSpaceDN w:val="0"/>
        <w:adjustRightInd w:val="0"/>
        <w:spacing w:after="0" w:line="240" w:lineRule="auto"/>
        <w:ind w:firstLine="709"/>
        <w:contextualSpacing/>
        <w:jc w:val="both"/>
        <w:rPr>
          <w:rFonts w:ascii="Times New Roman" w:hAnsi="Times New Roman"/>
          <w:sz w:val="24"/>
          <w:szCs w:val="24"/>
        </w:rPr>
      </w:pPr>
      <w:r>
        <w:rPr>
          <w:rFonts w:ascii="Times New Roman" w:hAnsi="Times New Roman"/>
          <w:sz w:val="24"/>
          <w:szCs w:val="24"/>
        </w:rPr>
        <w:t>1.4.2. Информацию о порядке предоставления муниципальной услуги заявитель может получить:</w:t>
      </w:r>
    </w:p>
    <w:p w:rsidR="00EE6A4A" w:rsidRPr="00EE6A4A" w:rsidRDefault="00EE6A4A" w:rsidP="00EE6A4A">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EE6A4A">
        <w:rPr>
          <w:rFonts w:ascii="Times New Roman" w:hAnsi="Times New Roman"/>
          <w:sz w:val="24"/>
          <w:szCs w:val="24"/>
        </w:rPr>
        <w:t xml:space="preserve">- непосредственно в </w:t>
      </w:r>
      <w:r w:rsidRPr="00EE6A4A">
        <w:rPr>
          <w:rFonts w:ascii="Times New Roman" w:hAnsi="Times New Roman"/>
          <w:iCs/>
          <w:sz w:val="24"/>
          <w:szCs w:val="24"/>
        </w:rPr>
        <w:t>администрации Линевского городского поселения Жирновского муниципального района Волгоградской области</w:t>
      </w:r>
      <w:r w:rsidRPr="00EE6A4A">
        <w:rPr>
          <w:rFonts w:ascii="Times New Roman" w:hAnsi="Times New Roman"/>
          <w:sz w:val="24"/>
          <w:szCs w:val="24"/>
        </w:rPr>
        <w:t xml:space="preserve"> (информационные стенды, устное информирование по телефону, а также на личном приеме муниципальными служащими </w:t>
      </w:r>
      <w:r w:rsidRPr="00EE6A4A">
        <w:rPr>
          <w:rFonts w:ascii="Times New Roman" w:hAnsi="Times New Roman"/>
          <w:iCs/>
          <w:sz w:val="24"/>
          <w:szCs w:val="24"/>
        </w:rPr>
        <w:t>администрации Линевского городского поселения Жирновского муниципального района Волгоградской области</w:t>
      </w:r>
      <w:r w:rsidRPr="00EE6A4A">
        <w:rPr>
          <w:rFonts w:ascii="Times New Roman" w:hAnsi="Times New Roman"/>
          <w:sz w:val="24"/>
          <w:szCs w:val="24"/>
        </w:rPr>
        <w:t>);</w:t>
      </w:r>
    </w:p>
    <w:p w:rsidR="00EE6A4A" w:rsidRPr="00EE6A4A" w:rsidRDefault="00EE6A4A" w:rsidP="00EE6A4A">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EE6A4A">
        <w:rPr>
          <w:rFonts w:ascii="Times New Roman" w:hAnsi="Times New Roman"/>
          <w:sz w:val="24"/>
          <w:szCs w:val="24"/>
        </w:rPr>
        <w:t>- по почте, в том числе электронной (</w:t>
      </w:r>
      <w:r w:rsidRPr="00EE6A4A">
        <w:rPr>
          <w:rFonts w:ascii="Times New Roman" w:hAnsi="Times New Roman"/>
          <w:sz w:val="24"/>
          <w:szCs w:val="24"/>
          <w:lang w:val="en-US"/>
        </w:rPr>
        <w:t>admin</w:t>
      </w:r>
      <w:r w:rsidRPr="00EE6A4A">
        <w:rPr>
          <w:rFonts w:ascii="Times New Roman" w:hAnsi="Times New Roman"/>
          <w:sz w:val="24"/>
          <w:szCs w:val="24"/>
        </w:rPr>
        <w:t>.</w:t>
      </w:r>
      <w:r w:rsidRPr="00EE6A4A">
        <w:rPr>
          <w:rFonts w:ascii="Times New Roman" w:hAnsi="Times New Roman"/>
          <w:sz w:val="24"/>
          <w:szCs w:val="24"/>
          <w:lang w:val="en-US"/>
        </w:rPr>
        <w:t>linevo</w:t>
      </w:r>
      <w:r w:rsidRPr="00EE6A4A">
        <w:rPr>
          <w:rFonts w:ascii="Times New Roman" w:hAnsi="Times New Roman"/>
          <w:sz w:val="24"/>
          <w:szCs w:val="24"/>
        </w:rPr>
        <w:t>@</w:t>
      </w:r>
      <w:r w:rsidRPr="00EE6A4A">
        <w:rPr>
          <w:rFonts w:ascii="Times New Roman" w:hAnsi="Times New Roman"/>
          <w:sz w:val="24"/>
          <w:szCs w:val="24"/>
          <w:lang w:val="en-US"/>
        </w:rPr>
        <w:t>rambler</w:t>
      </w:r>
      <w:r w:rsidRPr="00EE6A4A">
        <w:rPr>
          <w:rFonts w:ascii="Times New Roman" w:hAnsi="Times New Roman"/>
          <w:sz w:val="24"/>
          <w:szCs w:val="24"/>
        </w:rPr>
        <w:t>.</w:t>
      </w:r>
      <w:r w:rsidRPr="00EE6A4A">
        <w:rPr>
          <w:rFonts w:ascii="Times New Roman" w:hAnsi="Times New Roman"/>
          <w:sz w:val="24"/>
          <w:szCs w:val="24"/>
          <w:lang w:val="en-US"/>
        </w:rPr>
        <w:t>ru</w:t>
      </w:r>
      <w:r w:rsidRPr="00EE6A4A">
        <w:rPr>
          <w:rFonts w:ascii="Times New Roman" w:hAnsi="Times New Roman"/>
          <w:sz w:val="24"/>
          <w:szCs w:val="24"/>
        </w:rPr>
        <w:t xml:space="preserve">), </w:t>
      </w:r>
      <w:r w:rsidRPr="00EE6A4A">
        <w:rPr>
          <w:rFonts w:ascii="Times New Roman" w:hAnsi="Times New Roman"/>
          <w:sz w:val="24"/>
          <w:szCs w:val="24"/>
        </w:rPr>
        <w:br/>
        <w:t>в случае письменного обращения заявителя;</w:t>
      </w:r>
    </w:p>
    <w:p w:rsidR="00EE6A4A" w:rsidRPr="00EE6A4A" w:rsidRDefault="00EE6A4A" w:rsidP="00EE6A4A">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EE6A4A">
        <w:rPr>
          <w:rFonts w:ascii="Times New Roman" w:hAnsi="Times New Roman"/>
          <w:sz w:val="24"/>
          <w:szCs w:val="24"/>
        </w:rPr>
        <w:t xml:space="preserve">- </w:t>
      </w:r>
      <w:r w:rsidRPr="00EE6A4A">
        <w:rPr>
          <w:rFonts w:ascii="Times New Roman" w:hAnsi="Times New Roman"/>
          <w:color w:val="000000"/>
          <w:sz w:val="24"/>
          <w:szCs w:val="24"/>
        </w:rPr>
        <w:t xml:space="preserve">в сети Интернет </w:t>
      </w:r>
      <w:r w:rsidRPr="00EE6A4A">
        <w:rPr>
          <w:rFonts w:ascii="Times New Roman" w:hAnsi="Times New Roman"/>
          <w:sz w:val="24"/>
          <w:szCs w:val="24"/>
        </w:rPr>
        <w:t>на сайте администрации Линевского городского поселения (https://linevo34.ru/)</w:t>
      </w:r>
      <w:r w:rsidRPr="00EE6A4A">
        <w:rPr>
          <w:rFonts w:ascii="Times New Roman" w:hAnsi="Times New Roman"/>
          <w:color w:val="000000"/>
          <w:sz w:val="24"/>
          <w:szCs w:val="24"/>
        </w:rPr>
        <w:t xml:space="preserve">,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r w:rsidRPr="00EE6A4A">
        <w:rPr>
          <w:rFonts w:ascii="Times New Roman" w:hAnsi="Times New Roman"/>
          <w:sz w:val="24"/>
          <w:szCs w:val="24"/>
        </w:rPr>
        <w:t>(</w:t>
      </w:r>
      <w:hyperlink r:id="rId9" w:history="1">
        <w:r w:rsidRPr="00EE6A4A">
          <w:rPr>
            <w:rStyle w:val="ad"/>
            <w:rFonts w:ascii="Times New Roman" w:hAnsi="Times New Roman"/>
            <w:color w:val="auto"/>
            <w:sz w:val="24"/>
            <w:szCs w:val="24"/>
            <w:lang w:val="en-US"/>
          </w:rPr>
          <w:t>www</w:t>
        </w:r>
        <w:r w:rsidRPr="00EE6A4A">
          <w:rPr>
            <w:rStyle w:val="ad"/>
            <w:rFonts w:ascii="Times New Roman" w:hAnsi="Times New Roman"/>
            <w:color w:val="auto"/>
            <w:sz w:val="24"/>
            <w:szCs w:val="24"/>
          </w:rPr>
          <w:t>.</w:t>
        </w:r>
        <w:r w:rsidRPr="00EE6A4A">
          <w:rPr>
            <w:rStyle w:val="ad"/>
            <w:rFonts w:ascii="Times New Roman" w:hAnsi="Times New Roman"/>
            <w:color w:val="auto"/>
            <w:sz w:val="24"/>
            <w:szCs w:val="24"/>
            <w:lang w:val="en-US"/>
          </w:rPr>
          <w:t>gosuslugi</w:t>
        </w:r>
        <w:r w:rsidRPr="00EE6A4A">
          <w:rPr>
            <w:rStyle w:val="ad"/>
            <w:rFonts w:ascii="Times New Roman" w:hAnsi="Times New Roman"/>
            <w:color w:val="auto"/>
            <w:sz w:val="24"/>
            <w:szCs w:val="24"/>
          </w:rPr>
          <w:t>.</w:t>
        </w:r>
        <w:r w:rsidRPr="00EE6A4A">
          <w:rPr>
            <w:rStyle w:val="ad"/>
            <w:rFonts w:ascii="Times New Roman" w:hAnsi="Times New Roman"/>
            <w:color w:val="auto"/>
            <w:sz w:val="24"/>
            <w:szCs w:val="24"/>
            <w:lang w:val="en-US"/>
          </w:rPr>
          <w:t>ru</w:t>
        </w:r>
      </w:hyperlink>
      <w:r w:rsidRPr="00EE6A4A">
        <w:rPr>
          <w:rFonts w:ascii="Times New Roman" w:hAnsi="Times New Roman"/>
          <w:color w:val="000000"/>
          <w:sz w:val="24"/>
          <w:szCs w:val="24"/>
        </w:rPr>
        <w:t>).</w:t>
      </w:r>
    </w:p>
    <w:p w:rsidR="00AE38C9" w:rsidRDefault="00AE38C9" w:rsidP="00AE38C9">
      <w:pPr>
        <w:pStyle w:val="ConsPlusNormal0"/>
        <w:ind w:firstLine="709"/>
        <w:jc w:val="center"/>
        <w:outlineLvl w:val="1"/>
        <w:rPr>
          <w:rFonts w:ascii="Times New Roman" w:hAnsi="Times New Roman"/>
          <w:b/>
          <w:sz w:val="24"/>
          <w:szCs w:val="24"/>
        </w:rPr>
      </w:pPr>
    </w:p>
    <w:p w:rsidR="00AE38C9" w:rsidRPr="00EE6A4A" w:rsidRDefault="00AE38C9" w:rsidP="00EE6A4A">
      <w:pPr>
        <w:pStyle w:val="ConsPlusNormal0"/>
        <w:ind w:firstLine="709"/>
        <w:jc w:val="center"/>
        <w:outlineLvl w:val="1"/>
        <w:rPr>
          <w:rFonts w:ascii="Times New Roman" w:hAnsi="Times New Roman"/>
          <w:b/>
          <w:sz w:val="24"/>
          <w:szCs w:val="24"/>
        </w:rPr>
      </w:pPr>
      <w:r>
        <w:rPr>
          <w:rFonts w:ascii="Times New Roman" w:hAnsi="Times New Roman"/>
          <w:b/>
          <w:sz w:val="24"/>
          <w:szCs w:val="24"/>
        </w:rPr>
        <w:t>2. Стандарт предоставления муниципальной услуги</w:t>
      </w:r>
    </w:p>
    <w:p w:rsidR="00AE38C9" w:rsidRDefault="00AE38C9" w:rsidP="00AE38C9">
      <w:pPr>
        <w:pStyle w:val="ConsPlusNormal0"/>
        <w:ind w:firstLine="709"/>
        <w:jc w:val="both"/>
        <w:rPr>
          <w:rFonts w:ascii="Times New Roman" w:hAnsi="Times New Roman"/>
          <w:sz w:val="24"/>
          <w:szCs w:val="24"/>
        </w:rPr>
      </w:pPr>
      <w:r>
        <w:rPr>
          <w:rFonts w:ascii="Times New Roman" w:hAnsi="Times New Roman"/>
          <w:sz w:val="24"/>
          <w:szCs w:val="24"/>
        </w:rPr>
        <w:t xml:space="preserve">2.1. Наименование муниципальной услуги: «Предоставление водных объектов или их частей, находящихся в собственности </w:t>
      </w:r>
      <w:r w:rsidR="00EE6A4A" w:rsidRPr="008E5A43">
        <w:rPr>
          <w:rFonts w:ascii="Times New Roman" w:hAnsi="Times New Roman"/>
          <w:sz w:val="24"/>
          <w:szCs w:val="24"/>
        </w:rPr>
        <w:t>Линевского городского поселения</w:t>
      </w:r>
      <w:r>
        <w:rPr>
          <w:rFonts w:ascii="Times New Roman" w:hAnsi="Times New Roman"/>
          <w:sz w:val="24"/>
          <w:szCs w:val="24"/>
        </w:rPr>
        <w:t>, в пользование на основании решений о предоставлении водных объектов в пользование».</w:t>
      </w:r>
    </w:p>
    <w:p w:rsidR="00AE38C9" w:rsidRDefault="00AE38C9" w:rsidP="00AE38C9">
      <w:pPr>
        <w:pStyle w:val="ConsPlusNormal0"/>
        <w:ind w:firstLine="709"/>
        <w:jc w:val="both"/>
        <w:rPr>
          <w:rFonts w:ascii="Times New Roman" w:hAnsi="Times New Roman"/>
          <w:sz w:val="24"/>
          <w:szCs w:val="24"/>
        </w:rPr>
      </w:pPr>
      <w:r>
        <w:rPr>
          <w:rFonts w:ascii="Times New Roman" w:hAnsi="Times New Roman"/>
          <w:sz w:val="24"/>
          <w:szCs w:val="24"/>
        </w:rPr>
        <w:t xml:space="preserve">2.2. Органом, предоставляющим муниципальную услугу, является </w:t>
      </w:r>
      <w:r w:rsidR="00EE6A4A">
        <w:rPr>
          <w:rFonts w:ascii="Times New Roman" w:hAnsi="Times New Roman"/>
          <w:sz w:val="24"/>
          <w:szCs w:val="24"/>
        </w:rPr>
        <w:t xml:space="preserve">администрация </w:t>
      </w:r>
      <w:r w:rsidR="00EE6A4A" w:rsidRPr="008E5A43">
        <w:rPr>
          <w:rFonts w:ascii="Times New Roman" w:hAnsi="Times New Roman"/>
          <w:sz w:val="24"/>
          <w:szCs w:val="24"/>
        </w:rPr>
        <w:t>Линевского городского поселения</w:t>
      </w:r>
      <w:r w:rsidR="00EE6A4A">
        <w:rPr>
          <w:rFonts w:ascii="Times New Roman" w:hAnsi="Times New Roman"/>
          <w:sz w:val="24"/>
          <w:szCs w:val="24"/>
        </w:rPr>
        <w:t xml:space="preserve"> </w:t>
      </w:r>
      <w:r>
        <w:rPr>
          <w:rFonts w:ascii="Times New Roman" w:hAnsi="Times New Roman"/>
          <w:sz w:val="24"/>
          <w:szCs w:val="24"/>
        </w:rPr>
        <w:t>(далее – уполномоченный орган).</w:t>
      </w:r>
    </w:p>
    <w:p w:rsidR="00AE38C9" w:rsidRDefault="00AE38C9" w:rsidP="00AE38C9">
      <w:pPr>
        <w:pStyle w:val="ConsPlusNormal0"/>
        <w:ind w:firstLine="709"/>
        <w:jc w:val="both"/>
        <w:rPr>
          <w:rFonts w:ascii="Times New Roman" w:hAnsi="Times New Roman"/>
          <w:sz w:val="24"/>
          <w:szCs w:val="24"/>
        </w:rPr>
      </w:pPr>
      <w:r>
        <w:rPr>
          <w:rFonts w:ascii="Times New Roman" w:hAnsi="Times New Roman"/>
          <w:sz w:val="24"/>
          <w:szCs w:val="24"/>
        </w:rPr>
        <w:t xml:space="preserve">При предоставлении муниципальной услуги уполномоченный орган взаимодействует с органами государственной власти, местного самоуправления и организациями в порядке, предусмотренном законодательством Российской Федерации. </w:t>
      </w:r>
    </w:p>
    <w:p w:rsidR="00AE38C9" w:rsidRDefault="00AE38C9" w:rsidP="00AE38C9">
      <w:pPr>
        <w:pStyle w:val="ConsPlusNormal0"/>
        <w:ind w:firstLine="709"/>
        <w:jc w:val="both"/>
        <w:rPr>
          <w:rFonts w:ascii="Times New Roman" w:hAnsi="Times New Roman"/>
          <w:sz w:val="24"/>
          <w:szCs w:val="24"/>
        </w:rPr>
      </w:pPr>
      <w:r>
        <w:rPr>
          <w:rFonts w:ascii="Times New Roman" w:hAnsi="Times New Roman"/>
          <w:sz w:val="24"/>
          <w:szCs w:val="24"/>
        </w:rPr>
        <w:t xml:space="preserve">Межведомственное информационное взаимодействие при предоставлении муниципальной услуги осуществляется в соответствии с требованиями </w:t>
      </w:r>
      <w:r>
        <w:rPr>
          <w:rFonts w:ascii="Times New Roman" w:hAnsi="Times New Roman"/>
          <w:bCs/>
          <w:sz w:val="24"/>
          <w:szCs w:val="24"/>
        </w:rPr>
        <w:t xml:space="preserve">Федерального закона от 27.07.2010 </w:t>
      </w:r>
      <w:r w:rsidR="00EE6A4A">
        <w:rPr>
          <w:rFonts w:ascii="Times New Roman" w:hAnsi="Times New Roman"/>
          <w:bCs/>
          <w:sz w:val="24"/>
          <w:szCs w:val="24"/>
        </w:rPr>
        <w:t xml:space="preserve">года </w:t>
      </w:r>
      <w:r>
        <w:rPr>
          <w:rFonts w:ascii="Times New Roman" w:hAnsi="Times New Roman"/>
          <w:bCs/>
          <w:sz w:val="24"/>
          <w:szCs w:val="24"/>
        </w:rPr>
        <w:t xml:space="preserve">№ 210-ФЗ «Об организации предоставления государственных и </w:t>
      </w:r>
      <w:r>
        <w:rPr>
          <w:rFonts w:ascii="Times New Roman" w:hAnsi="Times New Roman"/>
          <w:bCs/>
          <w:sz w:val="24"/>
          <w:szCs w:val="24"/>
        </w:rPr>
        <w:lastRenderedPageBreak/>
        <w:t xml:space="preserve">муниципальных услуг» </w:t>
      </w:r>
      <w:r>
        <w:rPr>
          <w:rFonts w:ascii="Times New Roman" w:hAnsi="Times New Roman"/>
          <w:sz w:val="24"/>
          <w:szCs w:val="24"/>
        </w:rPr>
        <w:t>(далее – Федеральный закон № 210-ФЗ).</w:t>
      </w:r>
    </w:p>
    <w:p w:rsidR="00AE38C9" w:rsidRDefault="00AE38C9" w:rsidP="00AE38C9">
      <w:pPr>
        <w:pStyle w:val="ConsPlusNormal0"/>
        <w:ind w:firstLine="709"/>
        <w:jc w:val="both"/>
        <w:rPr>
          <w:rFonts w:ascii="Times New Roman" w:hAnsi="Times New Roman"/>
          <w:sz w:val="24"/>
          <w:szCs w:val="24"/>
        </w:rPr>
      </w:pPr>
      <w:r>
        <w:rPr>
          <w:rFonts w:ascii="Times New Roman" w:hAnsi="Times New Roman"/>
          <w:sz w:val="24"/>
          <w:szCs w:val="24"/>
        </w:rPr>
        <w:t>2.3. Результат предоставления муниципальной услуги.</w:t>
      </w:r>
    </w:p>
    <w:p w:rsidR="00AE38C9" w:rsidRDefault="00AE38C9" w:rsidP="00AE38C9">
      <w:pPr>
        <w:pStyle w:val="ConsPlusNormal0"/>
        <w:ind w:firstLine="709"/>
        <w:jc w:val="both"/>
        <w:rPr>
          <w:rFonts w:ascii="Times New Roman" w:hAnsi="Times New Roman"/>
          <w:sz w:val="24"/>
          <w:szCs w:val="24"/>
        </w:rPr>
      </w:pPr>
      <w:r>
        <w:rPr>
          <w:rFonts w:ascii="Times New Roman" w:hAnsi="Times New Roman"/>
          <w:sz w:val="24"/>
          <w:szCs w:val="24"/>
        </w:rPr>
        <w:t>Результатом предоставления муниципальной услуги являются выдача (направление) заявителю:</w:t>
      </w:r>
    </w:p>
    <w:p w:rsidR="00AE38C9" w:rsidRDefault="00EE6A4A" w:rsidP="00AE38C9">
      <w:pPr>
        <w:pStyle w:val="ConsPlusNormal0"/>
        <w:ind w:firstLine="709"/>
        <w:jc w:val="both"/>
        <w:rPr>
          <w:rFonts w:ascii="Times New Roman" w:hAnsi="Times New Roman"/>
          <w:color w:val="000000"/>
          <w:sz w:val="24"/>
          <w:szCs w:val="24"/>
        </w:rPr>
      </w:pPr>
      <w:r>
        <w:rPr>
          <w:rFonts w:ascii="Times New Roman" w:hAnsi="Times New Roman"/>
          <w:sz w:val="24"/>
          <w:szCs w:val="24"/>
        </w:rPr>
        <w:t xml:space="preserve">- </w:t>
      </w:r>
      <w:r w:rsidR="00AE38C9">
        <w:rPr>
          <w:rFonts w:ascii="Times New Roman" w:hAnsi="Times New Roman"/>
          <w:sz w:val="24"/>
          <w:szCs w:val="24"/>
        </w:rPr>
        <w:t>зарегистрированного в государственном водном реестре</w:t>
      </w:r>
      <w:r w:rsidR="00AE38C9">
        <w:rPr>
          <w:rFonts w:ascii="Times New Roman" w:hAnsi="Times New Roman"/>
          <w:color w:val="000000"/>
          <w:sz w:val="24"/>
          <w:szCs w:val="24"/>
        </w:rPr>
        <w:t xml:space="preserve"> решения о предоставлении водного объекта </w:t>
      </w:r>
      <w:r w:rsidR="00AE38C9">
        <w:rPr>
          <w:rFonts w:ascii="Times New Roman" w:hAnsi="Times New Roman"/>
          <w:sz w:val="24"/>
          <w:szCs w:val="24"/>
        </w:rPr>
        <w:t xml:space="preserve">в пользование </w:t>
      </w:r>
      <w:r w:rsidR="00AE38C9">
        <w:rPr>
          <w:rFonts w:ascii="Times New Roman" w:hAnsi="Times New Roman"/>
          <w:color w:val="000000"/>
          <w:sz w:val="24"/>
          <w:szCs w:val="24"/>
        </w:rPr>
        <w:t>или мотивированного отказа в предоставлении водного объекта в пользование;</w:t>
      </w:r>
    </w:p>
    <w:p w:rsidR="00AE38C9" w:rsidRDefault="00EE6A4A" w:rsidP="00AE38C9">
      <w:pPr>
        <w:pStyle w:val="ConsPlusNormal0"/>
        <w:ind w:firstLine="709"/>
        <w:jc w:val="both"/>
        <w:rPr>
          <w:rFonts w:ascii="Times New Roman" w:hAnsi="Times New Roman"/>
          <w:sz w:val="24"/>
          <w:szCs w:val="24"/>
        </w:rPr>
      </w:pPr>
      <w:r>
        <w:rPr>
          <w:rFonts w:ascii="Times New Roman" w:hAnsi="Times New Roman"/>
          <w:sz w:val="24"/>
          <w:szCs w:val="24"/>
        </w:rPr>
        <w:t xml:space="preserve">- </w:t>
      </w:r>
      <w:r w:rsidR="00AE38C9">
        <w:rPr>
          <w:rFonts w:ascii="Times New Roman" w:hAnsi="Times New Roman"/>
          <w:sz w:val="24"/>
          <w:szCs w:val="24"/>
        </w:rPr>
        <w:t>нового решения о предоставлении водного объекта в пользование в связи с переоформлением первоначального решения о предоставлении водного объекта в пользование по основаниям, предусмотренным пунктом 2.6.2.1 настоящего административного регламента;</w:t>
      </w:r>
    </w:p>
    <w:p w:rsidR="00AE38C9" w:rsidRDefault="00EE6A4A" w:rsidP="00AE38C9">
      <w:pPr>
        <w:pStyle w:val="ConsPlusNormal0"/>
        <w:ind w:firstLine="709"/>
        <w:jc w:val="both"/>
        <w:rPr>
          <w:rFonts w:ascii="Times New Roman" w:hAnsi="Times New Roman"/>
          <w:i/>
          <w:sz w:val="24"/>
          <w:szCs w:val="24"/>
        </w:rPr>
      </w:pPr>
      <w:r>
        <w:rPr>
          <w:rFonts w:ascii="Times New Roman" w:hAnsi="Times New Roman"/>
          <w:sz w:val="24"/>
          <w:szCs w:val="24"/>
        </w:rPr>
        <w:t xml:space="preserve">- </w:t>
      </w:r>
      <w:r w:rsidR="00AE38C9">
        <w:rPr>
          <w:rFonts w:ascii="Times New Roman" w:hAnsi="Times New Roman"/>
          <w:sz w:val="24"/>
          <w:szCs w:val="24"/>
        </w:rPr>
        <w:t xml:space="preserve">решения о досрочном прекращении действия решения о предоставлении водного объекта в пользование. </w:t>
      </w:r>
    </w:p>
    <w:p w:rsidR="00AE38C9" w:rsidRDefault="00AE38C9" w:rsidP="00AE38C9">
      <w:pPr>
        <w:pStyle w:val="ConsPlusNormal0"/>
        <w:ind w:firstLine="709"/>
        <w:jc w:val="both"/>
        <w:rPr>
          <w:rFonts w:ascii="Times New Roman" w:hAnsi="Times New Roman"/>
          <w:sz w:val="24"/>
          <w:szCs w:val="24"/>
        </w:rPr>
      </w:pPr>
      <w:r>
        <w:rPr>
          <w:rFonts w:ascii="Times New Roman" w:hAnsi="Times New Roman"/>
          <w:sz w:val="24"/>
          <w:szCs w:val="24"/>
        </w:rPr>
        <w:t>2.4. Срок предоставления муниципальной услуги.</w:t>
      </w:r>
    </w:p>
    <w:p w:rsidR="00AE38C9" w:rsidRDefault="00AE38C9" w:rsidP="00AE38C9">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2.4.1. Уполномоченный орган принимает решение о предоставлении водного объекта</w:t>
      </w:r>
      <w:r>
        <w:rPr>
          <w:rFonts w:ascii="Times New Roman" w:eastAsia="Times New Roman" w:hAnsi="Times New Roman"/>
          <w:sz w:val="24"/>
          <w:szCs w:val="24"/>
          <w:lang w:eastAsia="ru-RU"/>
        </w:rPr>
        <w:t xml:space="preserve">, находящегося в собственности </w:t>
      </w:r>
      <w:r w:rsidR="00EE6A4A" w:rsidRPr="008E5A43">
        <w:rPr>
          <w:rFonts w:ascii="Times New Roman" w:hAnsi="Times New Roman"/>
          <w:sz w:val="24"/>
          <w:szCs w:val="24"/>
        </w:rPr>
        <w:t>Линевского городского поселения</w:t>
      </w:r>
      <w:r>
        <w:rPr>
          <w:rFonts w:ascii="Times New Roman" w:eastAsia="Times New Roman" w:hAnsi="Times New Roman"/>
          <w:sz w:val="24"/>
          <w:szCs w:val="24"/>
          <w:lang w:eastAsia="ru-RU"/>
        </w:rPr>
        <w:t xml:space="preserve">, </w:t>
      </w:r>
      <w:r>
        <w:rPr>
          <w:rFonts w:ascii="Times New Roman" w:hAnsi="Times New Roman"/>
          <w:sz w:val="24"/>
          <w:szCs w:val="24"/>
          <w:lang w:eastAsia="ru-RU"/>
        </w:rPr>
        <w:t xml:space="preserve">в пользование или направляет заявителю мотивированный отказ в течение 15 рабочих дней со дня получения </w:t>
      </w:r>
      <w:r>
        <w:rPr>
          <w:rFonts w:ascii="Times New Roman" w:eastAsia="Times New Roman" w:hAnsi="Times New Roman"/>
          <w:sz w:val="24"/>
          <w:szCs w:val="24"/>
          <w:lang w:eastAsia="ru-RU"/>
        </w:rPr>
        <w:t xml:space="preserve">заявления </w:t>
      </w:r>
      <w:r>
        <w:rPr>
          <w:rFonts w:ascii="Times New Roman" w:hAnsi="Times New Roman"/>
          <w:color w:val="000000"/>
          <w:sz w:val="24"/>
          <w:szCs w:val="24"/>
        </w:rPr>
        <w:t xml:space="preserve">о предоставлении водного объекта </w:t>
      </w:r>
      <w:r>
        <w:rPr>
          <w:rFonts w:ascii="Times New Roman" w:hAnsi="Times New Roman"/>
          <w:sz w:val="24"/>
          <w:szCs w:val="24"/>
        </w:rPr>
        <w:t>в пользование</w:t>
      </w:r>
      <w:r>
        <w:rPr>
          <w:rFonts w:ascii="Times New Roman" w:eastAsia="Times New Roman" w:hAnsi="Times New Roman"/>
          <w:sz w:val="24"/>
          <w:szCs w:val="24"/>
          <w:lang w:eastAsia="ru-RU"/>
        </w:rPr>
        <w:t xml:space="preserve"> и прилагаемых к нему документов</w:t>
      </w:r>
      <w:r>
        <w:rPr>
          <w:rFonts w:ascii="Times New Roman" w:hAnsi="Times New Roman"/>
          <w:sz w:val="24"/>
          <w:szCs w:val="24"/>
          <w:lang w:eastAsia="ru-RU"/>
        </w:rPr>
        <w:t>.</w:t>
      </w:r>
    </w:p>
    <w:p w:rsidR="00AE38C9" w:rsidRDefault="00AE38C9" w:rsidP="00AE38C9">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При отсутствии технической возможности для осуществления указанных действий в электронной форме уполномоченный орган осуществляет такие действия на бумажном носителе в срок</w:t>
      </w:r>
      <w:r w:rsidR="00EE6A4A">
        <w:rPr>
          <w:rFonts w:ascii="Times New Roman" w:hAnsi="Times New Roman"/>
          <w:sz w:val="24"/>
          <w:szCs w:val="24"/>
          <w:lang w:eastAsia="ru-RU"/>
        </w:rPr>
        <w:t xml:space="preserve">, </w:t>
      </w:r>
      <w:r>
        <w:rPr>
          <w:rFonts w:ascii="Times New Roman" w:hAnsi="Times New Roman"/>
          <w:sz w:val="24"/>
          <w:szCs w:val="24"/>
          <w:lang w:eastAsia="ru-RU"/>
        </w:rPr>
        <w:t>не превышающий 20 рабочих дней.</w:t>
      </w:r>
    </w:p>
    <w:p w:rsidR="00AE38C9" w:rsidRDefault="00AE38C9" w:rsidP="00AE38C9">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В сроки, указанные в абзацах первом и втором настоящего пункта, включается срок государственной регистрации в государственном водном реестре принятого решения о предоставлении водного объекта</w:t>
      </w:r>
      <w:r>
        <w:rPr>
          <w:rFonts w:ascii="Times New Roman" w:eastAsia="Times New Roman" w:hAnsi="Times New Roman"/>
          <w:sz w:val="24"/>
          <w:szCs w:val="24"/>
          <w:lang w:eastAsia="ru-RU"/>
        </w:rPr>
        <w:t xml:space="preserve">, находящегося в собственности </w:t>
      </w:r>
      <w:r w:rsidR="00EE6A4A" w:rsidRPr="008E5A43">
        <w:rPr>
          <w:rFonts w:ascii="Times New Roman" w:hAnsi="Times New Roman"/>
          <w:sz w:val="24"/>
          <w:szCs w:val="24"/>
        </w:rPr>
        <w:t>Линевского городского поселения</w:t>
      </w:r>
      <w:r>
        <w:rPr>
          <w:rFonts w:ascii="Times New Roman" w:eastAsia="Times New Roman" w:hAnsi="Times New Roman"/>
          <w:sz w:val="24"/>
          <w:szCs w:val="24"/>
          <w:lang w:eastAsia="ru-RU"/>
        </w:rPr>
        <w:t>,</w:t>
      </w:r>
      <w:r w:rsidR="00EE6A4A">
        <w:rPr>
          <w:rFonts w:ascii="Times New Roman" w:hAnsi="Times New Roman"/>
          <w:sz w:val="24"/>
          <w:szCs w:val="24"/>
          <w:lang w:eastAsia="ru-RU"/>
        </w:rPr>
        <w:t xml:space="preserve"> </w:t>
      </w:r>
      <w:r>
        <w:rPr>
          <w:rFonts w:ascii="Times New Roman" w:hAnsi="Times New Roman"/>
          <w:sz w:val="24"/>
          <w:szCs w:val="24"/>
          <w:lang w:eastAsia="ru-RU"/>
        </w:rPr>
        <w:t>в пользование.</w:t>
      </w:r>
    </w:p>
    <w:p w:rsidR="00AE38C9" w:rsidRDefault="00AE38C9" w:rsidP="00AE38C9">
      <w:pPr>
        <w:autoSpaceDE w:val="0"/>
        <w:autoSpaceDN w:val="0"/>
        <w:adjustRightInd w:val="0"/>
        <w:spacing w:after="0" w:line="240" w:lineRule="auto"/>
        <w:ind w:firstLine="709"/>
        <w:jc w:val="both"/>
        <w:rPr>
          <w:rFonts w:ascii="Times New Roman" w:eastAsia="Times New Roman" w:hAnsi="Times New Roman"/>
          <w:color w:val="FF0000"/>
          <w:sz w:val="24"/>
          <w:szCs w:val="24"/>
          <w:lang w:eastAsia="ru-RU"/>
        </w:rPr>
      </w:pPr>
      <w:r>
        <w:rPr>
          <w:rFonts w:ascii="Times New Roman" w:hAnsi="Times New Roman"/>
          <w:sz w:val="24"/>
          <w:szCs w:val="24"/>
        </w:rPr>
        <w:t>2.4.2. Решение о предоставлении водного объекта в пользование подлежит переоформлению путем выдачи нового решения уполномоченным</w:t>
      </w:r>
      <w:r>
        <w:rPr>
          <w:rFonts w:ascii="Times New Roman" w:eastAsia="Times New Roman" w:hAnsi="Times New Roman"/>
          <w:sz w:val="24"/>
          <w:szCs w:val="24"/>
          <w:lang w:eastAsia="ru-RU"/>
        </w:rPr>
        <w:t xml:space="preserve"> органом в течение 5 рабочих дней с даты получения заявления о переоформлении решения и прилагаемых к нему документов</w:t>
      </w:r>
      <w:r>
        <w:rPr>
          <w:rFonts w:ascii="Times New Roman" w:hAnsi="Times New Roman"/>
          <w:sz w:val="24"/>
          <w:szCs w:val="24"/>
        </w:rPr>
        <w:t>.</w:t>
      </w:r>
    </w:p>
    <w:p w:rsidR="00AE38C9" w:rsidRDefault="00AE38C9" w:rsidP="00AE38C9">
      <w:pPr>
        <w:pStyle w:val="ConsPlusNormal0"/>
        <w:ind w:firstLine="709"/>
        <w:jc w:val="both"/>
        <w:rPr>
          <w:rFonts w:ascii="Times New Roman" w:hAnsi="Times New Roman"/>
          <w:sz w:val="24"/>
          <w:szCs w:val="24"/>
        </w:rPr>
      </w:pPr>
      <w:r>
        <w:rPr>
          <w:rFonts w:ascii="Times New Roman" w:hAnsi="Times New Roman"/>
          <w:sz w:val="24"/>
          <w:szCs w:val="24"/>
        </w:rPr>
        <w:t xml:space="preserve">2.4.3. Срок принятия уполномоченным органом решения о досрочном прекращении действия решения о предоставлении водного объекта в пользование составляет 5 рабочих дней с даты получения заявления об отказе от дальнейшего использования водного объекта, предоставленного в пользование. </w:t>
      </w:r>
    </w:p>
    <w:p w:rsidR="00AE38C9" w:rsidRDefault="00AE38C9" w:rsidP="00AE38C9">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2.5. Правовыми основаниями для предоставления муниципальной услуги являются следующие нормативные правовые акты:</w:t>
      </w:r>
    </w:p>
    <w:p w:rsidR="00AE38C9" w:rsidRDefault="00EE6A4A" w:rsidP="00AE38C9">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AE38C9">
        <w:rPr>
          <w:rFonts w:ascii="Times New Roman" w:hAnsi="Times New Roman"/>
          <w:sz w:val="24"/>
          <w:szCs w:val="24"/>
        </w:rPr>
        <w:t>Конституция Российской Федерации («Российская газета», № 237, 25.12.1993);</w:t>
      </w:r>
    </w:p>
    <w:p w:rsidR="00AE38C9" w:rsidRDefault="00EE6A4A" w:rsidP="00AE38C9">
      <w:pPr>
        <w:pStyle w:val="ConsPlusNormal0"/>
        <w:ind w:firstLine="709"/>
        <w:jc w:val="both"/>
        <w:rPr>
          <w:rFonts w:ascii="Times New Roman" w:hAnsi="Times New Roman"/>
          <w:sz w:val="24"/>
          <w:szCs w:val="24"/>
        </w:rPr>
      </w:pPr>
      <w:r>
        <w:rPr>
          <w:rFonts w:ascii="Times New Roman" w:hAnsi="Times New Roman"/>
          <w:sz w:val="24"/>
          <w:szCs w:val="24"/>
        </w:rPr>
        <w:t xml:space="preserve">- </w:t>
      </w:r>
      <w:r w:rsidR="00AE38C9">
        <w:rPr>
          <w:rFonts w:ascii="Times New Roman" w:hAnsi="Times New Roman"/>
          <w:sz w:val="24"/>
          <w:szCs w:val="24"/>
        </w:rPr>
        <w:t>Гражданский кодекс Российской Федерации, частью первой (Собрание законодательства Российской Федерации, 05</w:t>
      </w:r>
      <w:r>
        <w:rPr>
          <w:rFonts w:ascii="Times New Roman" w:hAnsi="Times New Roman"/>
          <w:sz w:val="24"/>
          <w:szCs w:val="24"/>
        </w:rPr>
        <w:t xml:space="preserve">.12.1994, № 32, </w:t>
      </w:r>
      <w:r w:rsidR="00AE38C9">
        <w:rPr>
          <w:rFonts w:ascii="Times New Roman" w:hAnsi="Times New Roman"/>
          <w:sz w:val="24"/>
          <w:szCs w:val="24"/>
        </w:rPr>
        <w:t>ст. 3301, «Российская газета», № 238 - 239, 08.12.1994);</w:t>
      </w:r>
    </w:p>
    <w:p w:rsidR="00AE38C9" w:rsidRDefault="00EE6A4A" w:rsidP="00AE38C9">
      <w:pPr>
        <w:pStyle w:val="ConsPlusNormal0"/>
        <w:ind w:firstLine="709"/>
        <w:jc w:val="both"/>
        <w:rPr>
          <w:rFonts w:ascii="Times New Roman" w:hAnsi="Times New Roman"/>
          <w:sz w:val="24"/>
          <w:szCs w:val="24"/>
        </w:rPr>
      </w:pPr>
      <w:r>
        <w:rPr>
          <w:rFonts w:ascii="Times New Roman" w:hAnsi="Times New Roman"/>
          <w:sz w:val="24"/>
          <w:szCs w:val="24"/>
        </w:rPr>
        <w:t xml:space="preserve">- </w:t>
      </w:r>
      <w:r w:rsidR="00AE38C9">
        <w:rPr>
          <w:rFonts w:ascii="Times New Roman" w:hAnsi="Times New Roman"/>
          <w:sz w:val="24"/>
          <w:szCs w:val="24"/>
        </w:rPr>
        <w:t xml:space="preserve">Водный кодекс Российской Федерации от 03.06.2006 </w:t>
      </w:r>
      <w:r>
        <w:rPr>
          <w:rFonts w:ascii="Times New Roman" w:hAnsi="Times New Roman"/>
          <w:sz w:val="24"/>
          <w:szCs w:val="24"/>
        </w:rPr>
        <w:t xml:space="preserve">года </w:t>
      </w:r>
      <w:r w:rsidR="00AE38C9">
        <w:rPr>
          <w:rFonts w:ascii="Times New Roman" w:hAnsi="Times New Roman"/>
          <w:sz w:val="24"/>
          <w:szCs w:val="24"/>
        </w:rPr>
        <w:t>№ 74-ФЗ (Собрание законодательства Российской Федерации, 05.06</w:t>
      </w:r>
      <w:r>
        <w:rPr>
          <w:rFonts w:ascii="Times New Roman" w:hAnsi="Times New Roman"/>
          <w:sz w:val="24"/>
          <w:szCs w:val="24"/>
        </w:rPr>
        <w:t xml:space="preserve">.2006, № 23, </w:t>
      </w:r>
      <w:r w:rsidR="00AE38C9">
        <w:rPr>
          <w:rFonts w:ascii="Times New Roman" w:hAnsi="Times New Roman"/>
          <w:sz w:val="24"/>
          <w:szCs w:val="24"/>
        </w:rPr>
        <w:t>ст. 2381; «Парламентская газета», № 90 - 91, 08.06.2006, «Российская газета», № 121, 08.06.2006);</w:t>
      </w:r>
    </w:p>
    <w:p w:rsidR="00AE38C9" w:rsidRDefault="00EE6A4A" w:rsidP="00AE38C9">
      <w:pPr>
        <w:pStyle w:val="ConsPlusNormal0"/>
        <w:ind w:firstLine="709"/>
        <w:jc w:val="both"/>
        <w:rPr>
          <w:rFonts w:ascii="Times New Roman" w:hAnsi="Times New Roman"/>
          <w:sz w:val="24"/>
          <w:szCs w:val="24"/>
        </w:rPr>
      </w:pPr>
      <w:r>
        <w:rPr>
          <w:rFonts w:ascii="Times New Roman" w:hAnsi="Times New Roman"/>
          <w:sz w:val="24"/>
          <w:szCs w:val="24"/>
        </w:rPr>
        <w:t xml:space="preserve">- </w:t>
      </w:r>
      <w:r w:rsidR="00AE38C9">
        <w:rPr>
          <w:rFonts w:ascii="Times New Roman" w:hAnsi="Times New Roman"/>
          <w:sz w:val="24"/>
          <w:szCs w:val="24"/>
        </w:rPr>
        <w:t>Федеральный закон от 06.10.2003</w:t>
      </w:r>
      <w:r>
        <w:rPr>
          <w:rFonts w:ascii="Times New Roman" w:hAnsi="Times New Roman"/>
          <w:sz w:val="24"/>
          <w:szCs w:val="24"/>
        </w:rPr>
        <w:t xml:space="preserve"> года</w:t>
      </w:r>
      <w:r w:rsidR="00AE38C9">
        <w:rPr>
          <w:rFonts w:ascii="Times New Roman" w:hAnsi="Times New Roman"/>
          <w:sz w:val="24"/>
          <w:szCs w:val="24"/>
        </w:rPr>
        <w:t xml:space="preserve"> №131-ФЗ «Об общих принципах организации местного самоуправления в Российской Федерации» (Собрание законодательства Российской Федерации, 06.10.2003, № 40, ст. 3822, «Парламентская газета», № 186, 08.10.2003, «Российская газета», № 202, 08.10.2003);</w:t>
      </w:r>
    </w:p>
    <w:p w:rsidR="00AE38C9" w:rsidRDefault="00EE6A4A" w:rsidP="00AE38C9">
      <w:pPr>
        <w:pStyle w:val="ConsPlusNormal0"/>
        <w:ind w:firstLine="709"/>
        <w:jc w:val="both"/>
        <w:rPr>
          <w:rFonts w:ascii="Times New Roman" w:hAnsi="Times New Roman"/>
          <w:sz w:val="24"/>
          <w:szCs w:val="24"/>
        </w:rPr>
      </w:pPr>
      <w:r>
        <w:rPr>
          <w:rFonts w:ascii="Times New Roman" w:hAnsi="Times New Roman"/>
          <w:sz w:val="24"/>
          <w:szCs w:val="24"/>
        </w:rPr>
        <w:t xml:space="preserve">- </w:t>
      </w:r>
      <w:r w:rsidR="00AE38C9">
        <w:rPr>
          <w:rFonts w:ascii="Times New Roman" w:hAnsi="Times New Roman"/>
          <w:sz w:val="24"/>
          <w:szCs w:val="24"/>
        </w:rPr>
        <w:t>Федеральный закон Российской Федерации от 02.05.2006</w:t>
      </w:r>
      <w:r>
        <w:rPr>
          <w:rFonts w:ascii="Times New Roman" w:hAnsi="Times New Roman"/>
          <w:sz w:val="24"/>
          <w:szCs w:val="24"/>
        </w:rPr>
        <w:t xml:space="preserve"> года № 59-ФЗ</w:t>
      </w:r>
      <w:r w:rsidR="00AE38C9">
        <w:rPr>
          <w:rFonts w:ascii="Times New Roman" w:hAnsi="Times New Roman"/>
          <w:sz w:val="24"/>
          <w:szCs w:val="24"/>
        </w:rPr>
        <w:t xml:space="preserve"> «О порядке рассмотрения обращений граждан Российской Федерации» (Собрание законодательства Российской Федерации, 08.0</w:t>
      </w:r>
      <w:r>
        <w:rPr>
          <w:rFonts w:ascii="Times New Roman" w:hAnsi="Times New Roman"/>
          <w:sz w:val="24"/>
          <w:szCs w:val="24"/>
        </w:rPr>
        <w:t xml:space="preserve">5.2006, № 19, </w:t>
      </w:r>
      <w:r w:rsidR="00AE38C9">
        <w:rPr>
          <w:rFonts w:ascii="Times New Roman" w:hAnsi="Times New Roman"/>
          <w:sz w:val="24"/>
          <w:szCs w:val="24"/>
        </w:rPr>
        <w:t>ст. 2060, «Российская газета», № 95, 05.05.2006, «Парла</w:t>
      </w:r>
      <w:r>
        <w:rPr>
          <w:rFonts w:ascii="Times New Roman" w:hAnsi="Times New Roman"/>
          <w:sz w:val="24"/>
          <w:szCs w:val="24"/>
        </w:rPr>
        <w:t>ментская газета»,</w:t>
      </w:r>
      <w:r w:rsidR="00AE38C9">
        <w:rPr>
          <w:rFonts w:ascii="Times New Roman" w:hAnsi="Times New Roman"/>
          <w:sz w:val="24"/>
          <w:szCs w:val="24"/>
        </w:rPr>
        <w:t xml:space="preserve"> № 70 - 71, 11.05.2006);</w:t>
      </w:r>
    </w:p>
    <w:p w:rsidR="00AE38C9" w:rsidRDefault="00EE6A4A" w:rsidP="00AE38C9">
      <w:pPr>
        <w:pStyle w:val="ConsPlusNormal0"/>
        <w:ind w:firstLine="709"/>
        <w:jc w:val="both"/>
        <w:rPr>
          <w:rFonts w:ascii="Times New Roman" w:hAnsi="Times New Roman"/>
          <w:sz w:val="24"/>
          <w:szCs w:val="24"/>
        </w:rPr>
      </w:pPr>
      <w:r>
        <w:rPr>
          <w:rFonts w:ascii="Times New Roman" w:hAnsi="Times New Roman"/>
          <w:sz w:val="24"/>
          <w:szCs w:val="24"/>
        </w:rPr>
        <w:t xml:space="preserve">- </w:t>
      </w:r>
      <w:r w:rsidR="00AE38C9">
        <w:rPr>
          <w:rFonts w:ascii="Times New Roman" w:hAnsi="Times New Roman"/>
          <w:sz w:val="24"/>
          <w:szCs w:val="24"/>
        </w:rPr>
        <w:t xml:space="preserve">Федеральный закон от 27.07.2010 </w:t>
      </w:r>
      <w:r>
        <w:rPr>
          <w:rFonts w:ascii="Times New Roman" w:hAnsi="Times New Roman"/>
          <w:sz w:val="24"/>
          <w:szCs w:val="24"/>
        </w:rPr>
        <w:t xml:space="preserve">года </w:t>
      </w:r>
      <w:r w:rsidR="00AE38C9">
        <w:rPr>
          <w:rFonts w:ascii="Times New Roman" w:hAnsi="Times New Roman"/>
          <w:sz w:val="24"/>
          <w:szCs w:val="24"/>
        </w:rPr>
        <w:t xml:space="preserve">№ 210-ФЗ «Об организации </w:t>
      </w:r>
      <w:r w:rsidR="00AE38C9">
        <w:rPr>
          <w:rFonts w:ascii="Times New Roman" w:hAnsi="Times New Roman"/>
          <w:sz w:val="24"/>
          <w:szCs w:val="24"/>
        </w:rPr>
        <w:lastRenderedPageBreak/>
        <w:t>предоставления государственных и муниципальных услуг» (Собрание законодательства Российской Федерации, 02.08.2010, № 31, ст. 4179, «Российская газета», № 168, 30.07.2010);</w:t>
      </w:r>
    </w:p>
    <w:p w:rsidR="00AE38C9" w:rsidRDefault="00EE6A4A" w:rsidP="00AE38C9">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AE38C9">
        <w:rPr>
          <w:rFonts w:ascii="Times New Roman" w:hAnsi="Times New Roman"/>
          <w:sz w:val="24"/>
          <w:szCs w:val="24"/>
        </w:rPr>
        <w:t>Федеральный закон от 06.04.2011</w:t>
      </w:r>
      <w:r>
        <w:rPr>
          <w:rFonts w:ascii="Times New Roman" w:hAnsi="Times New Roman"/>
          <w:sz w:val="24"/>
          <w:szCs w:val="24"/>
        </w:rPr>
        <w:t xml:space="preserve"> года</w:t>
      </w:r>
      <w:r w:rsidR="00AE38C9">
        <w:rPr>
          <w:rFonts w:ascii="Times New Roman" w:hAnsi="Times New Roman"/>
          <w:sz w:val="24"/>
          <w:szCs w:val="24"/>
        </w:rPr>
        <w:t xml:space="preserve"> № 63-ФЗ «Об электронной подписи» («Парламентская газета», № 17, 08 - 14.04.2011, «Российская газета», № 75, 08.04.2011, «Собрание законодательства Российской Федерации», 11.04.2011, № 15, ст. 2036);</w:t>
      </w:r>
    </w:p>
    <w:p w:rsidR="00AE38C9" w:rsidRDefault="00EE6A4A" w:rsidP="00AE38C9">
      <w:pPr>
        <w:pStyle w:val="ConsPlusNormal0"/>
        <w:ind w:firstLine="709"/>
        <w:jc w:val="both"/>
        <w:rPr>
          <w:rFonts w:ascii="Times New Roman" w:hAnsi="Times New Roman"/>
          <w:sz w:val="24"/>
          <w:szCs w:val="24"/>
        </w:rPr>
      </w:pPr>
      <w:r>
        <w:rPr>
          <w:rFonts w:ascii="Times New Roman" w:hAnsi="Times New Roman"/>
          <w:sz w:val="24"/>
          <w:szCs w:val="24"/>
        </w:rPr>
        <w:t xml:space="preserve">- </w:t>
      </w:r>
      <w:r w:rsidR="00AE38C9">
        <w:rPr>
          <w:rFonts w:ascii="Times New Roman" w:hAnsi="Times New Roman"/>
          <w:sz w:val="24"/>
          <w:szCs w:val="24"/>
        </w:rPr>
        <w:t>постановление Правительства Российской Федерац</w:t>
      </w:r>
      <w:r>
        <w:rPr>
          <w:rFonts w:ascii="Times New Roman" w:hAnsi="Times New Roman"/>
          <w:sz w:val="24"/>
          <w:szCs w:val="24"/>
        </w:rPr>
        <w:t>ии от 28.04.2007 года</w:t>
      </w:r>
      <w:r w:rsidR="00AE38C9">
        <w:rPr>
          <w:rFonts w:ascii="Times New Roman" w:hAnsi="Times New Roman"/>
          <w:sz w:val="24"/>
          <w:szCs w:val="24"/>
        </w:rPr>
        <w:t xml:space="preserve"> № 253 «О порядке ведения государственного водного реестра» (Собрание законодательства Российской Федерации, 07.05.2007, № 19, ст. 2357);</w:t>
      </w:r>
    </w:p>
    <w:p w:rsidR="00AE38C9" w:rsidRDefault="00EE6A4A" w:rsidP="00AE38C9">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AE38C9">
        <w:rPr>
          <w:rFonts w:ascii="Times New Roman" w:hAnsi="Times New Roman"/>
          <w:sz w:val="24"/>
          <w:szCs w:val="24"/>
        </w:rPr>
        <w:t>постановление Правительства Российской Федерации от 25.08.2</w:t>
      </w:r>
      <w:r>
        <w:rPr>
          <w:rFonts w:ascii="Times New Roman" w:hAnsi="Times New Roman"/>
          <w:sz w:val="24"/>
          <w:szCs w:val="24"/>
        </w:rPr>
        <w:t xml:space="preserve">012 года </w:t>
      </w:r>
      <w:r w:rsidR="00AE38C9">
        <w:rPr>
          <w:rFonts w:ascii="Times New Roman" w:hAnsi="Times New Roman"/>
          <w:sz w:val="24"/>
          <w:szCs w:val="24"/>
        </w:rPr>
        <w:t>№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w:t>
      </w:r>
      <w:r>
        <w:rPr>
          <w:rFonts w:ascii="Times New Roman" w:hAnsi="Times New Roman"/>
          <w:sz w:val="24"/>
          <w:szCs w:val="24"/>
        </w:rPr>
        <w:t xml:space="preserve">тавления государственных услуг» </w:t>
      </w:r>
      <w:r w:rsidR="00AE38C9">
        <w:rPr>
          <w:rFonts w:ascii="Times New Roman" w:hAnsi="Times New Roman"/>
          <w:sz w:val="24"/>
          <w:szCs w:val="24"/>
        </w:rPr>
        <w:t>(«Российская газета», № 200, 31.08.2012,«Собрание законодательства Российской Федерации», 03.09.2012, № 36, ст. 4903);</w:t>
      </w:r>
    </w:p>
    <w:p w:rsidR="00AE38C9" w:rsidRDefault="00EE6A4A" w:rsidP="00AE38C9">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AE38C9">
        <w:rPr>
          <w:rFonts w:ascii="Times New Roman" w:hAnsi="Times New Roman"/>
          <w:sz w:val="24"/>
          <w:szCs w:val="24"/>
        </w:rPr>
        <w:t>постановление Правительства Российской Федер</w:t>
      </w:r>
      <w:r>
        <w:rPr>
          <w:rFonts w:ascii="Times New Roman" w:hAnsi="Times New Roman"/>
          <w:sz w:val="24"/>
          <w:szCs w:val="24"/>
        </w:rPr>
        <w:t xml:space="preserve">ации от 26.03.2016 года </w:t>
      </w:r>
      <w:r w:rsidR="00AE38C9">
        <w:rPr>
          <w:rFonts w:ascii="Times New Roman" w:hAnsi="Times New Roman"/>
          <w:sz w:val="24"/>
          <w:szCs w:val="24"/>
        </w:rPr>
        <w:t>№ 236 «О требованиях к предоставлению в электронной форме государственных и муниципальных услуг» («Российская газета», № 75, 08.04.2016, «Собрание законодательства Российской Федерации», 11.04.2016, № 15, ст. 2084, Официальный интернет-портал правовой информации http://www.pravo.gov.ru, 05.04.2016);</w:t>
      </w:r>
    </w:p>
    <w:p w:rsidR="00AE38C9" w:rsidRDefault="00EE6A4A" w:rsidP="00AE38C9">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AE38C9">
        <w:rPr>
          <w:rFonts w:ascii="Times New Roman" w:hAnsi="Times New Roman"/>
          <w:sz w:val="24"/>
          <w:szCs w:val="24"/>
        </w:rPr>
        <w:t>постановление Правительства Российской Фе</w:t>
      </w:r>
      <w:r>
        <w:rPr>
          <w:rFonts w:ascii="Times New Roman" w:hAnsi="Times New Roman"/>
          <w:sz w:val="24"/>
          <w:szCs w:val="24"/>
        </w:rPr>
        <w:t xml:space="preserve">дерации от 19.01.2022 года </w:t>
      </w:r>
      <w:r w:rsidR="00AE38C9">
        <w:rPr>
          <w:rFonts w:ascii="Times New Roman" w:hAnsi="Times New Roman"/>
          <w:sz w:val="24"/>
          <w:szCs w:val="24"/>
        </w:rPr>
        <w:t>№ 18 «О подготовке и принятии решения о предоставлении водного объекта в пользование» (Официальный интернет-портал правовой информации http://pravo.gov.ru, 21.01.2022);</w:t>
      </w:r>
    </w:p>
    <w:p w:rsidR="00AE38C9" w:rsidRDefault="00EE6A4A" w:rsidP="00AE38C9">
      <w:pPr>
        <w:pStyle w:val="ConsPlusNormal0"/>
        <w:ind w:firstLine="709"/>
        <w:jc w:val="both"/>
        <w:rPr>
          <w:rFonts w:ascii="Times New Roman" w:hAnsi="Times New Roman"/>
          <w:sz w:val="24"/>
          <w:szCs w:val="24"/>
        </w:rPr>
      </w:pPr>
      <w:r>
        <w:rPr>
          <w:rFonts w:ascii="Times New Roman" w:hAnsi="Times New Roman"/>
          <w:sz w:val="24"/>
          <w:szCs w:val="24"/>
        </w:rPr>
        <w:t xml:space="preserve">- </w:t>
      </w:r>
      <w:r w:rsidR="00AE38C9">
        <w:rPr>
          <w:rFonts w:ascii="Times New Roman" w:hAnsi="Times New Roman"/>
          <w:sz w:val="24"/>
          <w:szCs w:val="24"/>
        </w:rPr>
        <w:t>приказ Министерства природных ресурсов Российской Федерации от 22.08.2007</w:t>
      </w:r>
      <w:r>
        <w:rPr>
          <w:rFonts w:ascii="Times New Roman" w:hAnsi="Times New Roman"/>
          <w:sz w:val="24"/>
          <w:szCs w:val="24"/>
        </w:rPr>
        <w:t xml:space="preserve"> года</w:t>
      </w:r>
      <w:r w:rsidR="00AE38C9">
        <w:rPr>
          <w:rFonts w:ascii="Times New Roman" w:hAnsi="Times New Roman"/>
          <w:sz w:val="24"/>
          <w:szCs w:val="24"/>
        </w:rPr>
        <w:t xml:space="preserve"> № 216 «Об утверждении правил оформления государственной регистрации в государственном водном реестре договоров водопользования, решений о предоставлении водных объектов в пользование, перехода прав и обязанностей по договорам водопользования, прекращения договоров водопользования» («Бюллетень нормативных актов федеральных органов исполнительной власти», № 41, 08.10.2007);</w:t>
      </w:r>
    </w:p>
    <w:p w:rsidR="00AE38C9" w:rsidRDefault="00EE6A4A" w:rsidP="00AE38C9">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AE38C9">
        <w:rPr>
          <w:rFonts w:ascii="Times New Roman" w:hAnsi="Times New Roman"/>
          <w:sz w:val="24"/>
          <w:szCs w:val="24"/>
        </w:rPr>
        <w:t>приказ Министерства природных ресурсов и экологии Российской Федерации</w:t>
      </w:r>
      <w:r w:rsidR="00AE38C9">
        <w:rPr>
          <w:rFonts w:ascii="Times New Roman" w:eastAsia="Times New Roman" w:hAnsi="Times New Roman"/>
          <w:sz w:val="24"/>
          <w:szCs w:val="24"/>
          <w:lang w:eastAsia="ru-RU"/>
        </w:rPr>
        <w:t xml:space="preserve"> от 31.01.2022 </w:t>
      </w:r>
      <w:r>
        <w:rPr>
          <w:rFonts w:ascii="Times New Roman" w:eastAsia="Times New Roman" w:hAnsi="Times New Roman"/>
          <w:sz w:val="24"/>
          <w:szCs w:val="24"/>
          <w:lang w:eastAsia="ru-RU"/>
        </w:rPr>
        <w:t xml:space="preserve">года </w:t>
      </w:r>
      <w:r w:rsidR="00AE38C9">
        <w:rPr>
          <w:rFonts w:ascii="Times New Roman" w:eastAsia="Times New Roman" w:hAnsi="Times New Roman"/>
          <w:sz w:val="24"/>
          <w:szCs w:val="24"/>
          <w:lang w:eastAsia="ru-RU"/>
        </w:rPr>
        <w:t>№ 51 «Об утверждении типовой формы решения о предоставлении водного объекта в пользование, принимаемого Федеральным агентством водных ресурсов, его территориальным органом, органом исполнительной власти субъекта Российской Федерации или органом местного самоуправления» (</w:t>
      </w:r>
      <w:r w:rsidR="00AE38C9">
        <w:rPr>
          <w:rFonts w:ascii="Times New Roman" w:hAnsi="Times New Roman"/>
          <w:sz w:val="24"/>
          <w:szCs w:val="24"/>
        </w:rPr>
        <w:t xml:space="preserve">Официальный интернет-портал правовой информации </w:t>
      </w:r>
      <w:hyperlink r:id="rId10" w:tgtFrame="_blank" w:tooltip="&lt;div class=&quot;doc www&quot;&gt;&lt;span class=&quot;aligner&quot;&gt;&lt;div class=&quot;icon listDocWWW-16&quot;&gt;&lt;/div&gt;&lt;/span&gt;http://pravo.gov.ru&lt;/div&gt;" w:history="1">
        <w:r w:rsidR="00AE38C9">
          <w:rPr>
            <w:rStyle w:val="ad"/>
            <w:sz w:val="24"/>
            <w:szCs w:val="24"/>
          </w:rPr>
          <w:t>http://pravo.gov.ru</w:t>
        </w:r>
      </w:hyperlink>
      <w:r w:rsidR="00AE38C9">
        <w:rPr>
          <w:rFonts w:ascii="Times New Roman" w:hAnsi="Times New Roman"/>
          <w:sz w:val="24"/>
          <w:szCs w:val="24"/>
        </w:rPr>
        <w:t>, 16.02.2022);</w:t>
      </w:r>
    </w:p>
    <w:p w:rsidR="00AE38C9" w:rsidRDefault="00EE6A4A" w:rsidP="00AE38C9">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AE38C9">
        <w:rPr>
          <w:rFonts w:ascii="Times New Roman" w:hAnsi="Times New Roman"/>
          <w:sz w:val="24"/>
          <w:szCs w:val="24"/>
        </w:rPr>
        <w:t xml:space="preserve">приказ Министерства природных ресурсов и экологии Российской Федерации от 11.03.2022 </w:t>
      </w:r>
      <w:r>
        <w:rPr>
          <w:rFonts w:ascii="Times New Roman" w:hAnsi="Times New Roman"/>
          <w:sz w:val="24"/>
          <w:szCs w:val="24"/>
        </w:rPr>
        <w:t xml:space="preserve">года </w:t>
      </w:r>
      <w:r w:rsidR="00AE38C9">
        <w:rPr>
          <w:rFonts w:ascii="Times New Roman" w:hAnsi="Times New Roman"/>
          <w:sz w:val="24"/>
          <w:szCs w:val="24"/>
        </w:rPr>
        <w:t>№ 177 «Об утверждении типовой формы решения о прекращении действия решения о предоставлении водного объекта в пользование» (</w:t>
      </w:r>
      <w:r w:rsidR="00AE38C9">
        <w:rPr>
          <w:rFonts w:ascii="Times New Roman" w:hAnsi="Times New Roman"/>
          <w:sz w:val="24"/>
          <w:szCs w:val="24"/>
          <w:lang w:eastAsia="ru-RU"/>
        </w:rPr>
        <w:t>Официальный интернет-портал правовой информации http://pravo.gov.ru, 02.06.2022</w:t>
      </w:r>
      <w:r w:rsidR="00AE38C9">
        <w:rPr>
          <w:rFonts w:ascii="Times New Roman" w:hAnsi="Times New Roman"/>
          <w:sz w:val="24"/>
          <w:szCs w:val="24"/>
        </w:rPr>
        <w:t>);</w:t>
      </w:r>
    </w:p>
    <w:p w:rsidR="00AE38C9" w:rsidRDefault="00EE6A4A" w:rsidP="00EE6A4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Устав Линёвского городского поселения Жирновского муниципального района Волгоградской области.</w:t>
      </w:r>
    </w:p>
    <w:p w:rsidR="00AE38C9" w:rsidRDefault="00AE38C9" w:rsidP="00EE6A4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2.6. Исчерпывающий перечень документов, необходимых для предоставления муниципальной услуги.</w:t>
      </w:r>
    </w:p>
    <w:p w:rsidR="00AE38C9" w:rsidRDefault="00AE38C9" w:rsidP="00AE38C9">
      <w:pPr>
        <w:pStyle w:val="ConsPlusNormal0"/>
        <w:ind w:firstLine="709"/>
        <w:jc w:val="both"/>
        <w:rPr>
          <w:rFonts w:ascii="Times New Roman" w:hAnsi="Times New Roman"/>
          <w:sz w:val="24"/>
          <w:szCs w:val="24"/>
        </w:rPr>
      </w:pPr>
      <w:r>
        <w:rPr>
          <w:rFonts w:ascii="Times New Roman" w:hAnsi="Times New Roman"/>
          <w:sz w:val="24"/>
          <w:szCs w:val="24"/>
        </w:rPr>
        <w:t>2.6.1. Перечень документов, необходимых для получения решения о предоставлении водного объекта в пользование.</w:t>
      </w:r>
    </w:p>
    <w:p w:rsidR="00AE38C9" w:rsidRDefault="00AE38C9" w:rsidP="00EE6A4A">
      <w:pPr>
        <w:spacing w:after="0" w:line="240" w:lineRule="auto"/>
        <w:ind w:firstLine="709"/>
        <w:jc w:val="both"/>
        <w:rPr>
          <w:rFonts w:ascii="Times New Roman" w:eastAsia="Times New Roman" w:hAnsi="Times New Roman"/>
          <w:sz w:val="24"/>
          <w:szCs w:val="24"/>
          <w:lang w:eastAsia="ru-RU"/>
        </w:rPr>
      </w:pPr>
      <w:r>
        <w:rPr>
          <w:rFonts w:ascii="Times New Roman" w:hAnsi="Times New Roman"/>
          <w:sz w:val="24"/>
          <w:szCs w:val="24"/>
        </w:rPr>
        <w:t xml:space="preserve">2.6.1.1. Заявитель </w:t>
      </w:r>
      <w:r>
        <w:rPr>
          <w:rFonts w:ascii="Times New Roman" w:eastAsia="Times New Roman" w:hAnsi="Times New Roman"/>
          <w:sz w:val="24"/>
          <w:szCs w:val="24"/>
          <w:lang w:eastAsia="ru-RU"/>
        </w:rPr>
        <w:t>предоставляет в уполномоченный орган по месту расположения водного объекта заявление о предоставлении водного объекта в пользование (дале</w:t>
      </w:r>
      <w:r w:rsidR="00EE6A4A">
        <w:rPr>
          <w:rFonts w:ascii="Times New Roman" w:eastAsia="Times New Roman" w:hAnsi="Times New Roman"/>
          <w:sz w:val="24"/>
          <w:szCs w:val="24"/>
          <w:lang w:eastAsia="ru-RU"/>
        </w:rPr>
        <w:t xml:space="preserve">е также – заявление) по форме </w:t>
      </w:r>
      <w:r>
        <w:rPr>
          <w:rFonts w:ascii="Times New Roman" w:eastAsia="Times New Roman" w:hAnsi="Times New Roman"/>
          <w:sz w:val="24"/>
          <w:szCs w:val="24"/>
          <w:lang w:eastAsia="ru-RU"/>
        </w:rPr>
        <w:t>согласно Пр</w:t>
      </w:r>
      <w:r w:rsidR="00EE6A4A">
        <w:rPr>
          <w:rFonts w:ascii="Times New Roman" w:eastAsia="Times New Roman" w:hAnsi="Times New Roman"/>
          <w:sz w:val="24"/>
          <w:szCs w:val="24"/>
          <w:lang w:eastAsia="ru-RU"/>
        </w:rPr>
        <w:t>иложению 1</w:t>
      </w:r>
      <w:r>
        <w:rPr>
          <w:rFonts w:ascii="Times New Roman" w:eastAsia="Times New Roman" w:hAnsi="Times New Roman"/>
          <w:sz w:val="24"/>
          <w:szCs w:val="24"/>
          <w:lang w:eastAsia="ru-RU"/>
        </w:rPr>
        <w:t xml:space="preserve"> к настоящему административному регламенту, в котором </w:t>
      </w:r>
      <w:r>
        <w:rPr>
          <w:rFonts w:ascii="Times New Roman" w:hAnsi="Times New Roman"/>
          <w:sz w:val="24"/>
          <w:szCs w:val="24"/>
        </w:rPr>
        <w:t>должно быть указано</w:t>
      </w:r>
      <w:r>
        <w:rPr>
          <w:rFonts w:ascii="Times New Roman" w:eastAsia="Times New Roman" w:hAnsi="Times New Roman"/>
          <w:sz w:val="24"/>
          <w:szCs w:val="24"/>
          <w:lang w:eastAsia="ru-RU"/>
        </w:rPr>
        <w:t>:</w:t>
      </w:r>
    </w:p>
    <w:p w:rsidR="00AE38C9" w:rsidRDefault="00AE38C9" w:rsidP="00AE38C9">
      <w:pPr>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 сведения о заявителе:</w:t>
      </w:r>
    </w:p>
    <w:p w:rsidR="00AE38C9" w:rsidRDefault="00EE6A4A" w:rsidP="00AE38C9">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 </w:t>
      </w:r>
      <w:r w:rsidR="00AE38C9">
        <w:rPr>
          <w:rFonts w:ascii="Times New Roman" w:eastAsia="Times New Roman" w:hAnsi="Times New Roman"/>
          <w:sz w:val="24"/>
          <w:szCs w:val="24"/>
          <w:lang w:eastAsia="ru-RU"/>
        </w:rPr>
        <w:t xml:space="preserve">полное и сокращенное </w:t>
      </w:r>
      <w:r w:rsidR="00AE38C9">
        <w:rPr>
          <w:rFonts w:ascii="Times New Roman" w:hAnsi="Times New Roman"/>
          <w:sz w:val="24"/>
          <w:szCs w:val="24"/>
        </w:rPr>
        <w:t xml:space="preserve">(при наличии) </w:t>
      </w:r>
      <w:r w:rsidR="00AE38C9">
        <w:rPr>
          <w:rFonts w:ascii="Times New Roman" w:eastAsia="Times New Roman" w:hAnsi="Times New Roman"/>
          <w:sz w:val="24"/>
          <w:szCs w:val="24"/>
          <w:lang w:eastAsia="ru-RU"/>
        </w:rPr>
        <w:t xml:space="preserve">наименование и организационно-правовая форма, место нахождения, </w:t>
      </w:r>
      <w:r w:rsidR="00AE38C9">
        <w:rPr>
          <w:rFonts w:ascii="Times New Roman" w:hAnsi="Times New Roman"/>
          <w:sz w:val="24"/>
          <w:szCs w:val="24"/>
        </w:rPr>
        <w:t xml:space="preserve">индивидуальный номер налогоплательщика, код по ОКВЭД по основной деятельности, соответствующий цели предполагаемого водопользования, адрес электронной почты – </w:t>
      </w:r>
      <w:r w:rsidR="00AE38C9">
        <w:rPr>
          <w:rFonts w:ascii="Times New Roman" w:eastAsia="Times New Roman" w:hAnsi="Times New Roman"/>
          <w:sz w:val="24"/>
          <w:szCs w:val="24"/>
          <w:lang w:eastAsia="ru-RU"/>
        </w:rPr>
        <w:t>для юридического лица;</w:t>
      </w:r>
    </w:p>
    <w:p w:rsidR="00AE38C9" w:rsidRDefault="00EE6A4A" w:rsidP="00AE38C9">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AE38C9">
        <w:rPr>
          <w:rFonts w:ascii="Times New Roman" w:eastAsia="Times New Roman" w:hAnsi="Times New Roman"/>
          <w:sz w:val="24"/>
          <w:szCs w:val="24"/>
          <w:lang w:eastAsia="ru-RU"/>
        </w:rPr>
        <w:t xml:space="preserve">фамилия, имя, отчество </w:t>
      </w:r>
      <w:r w:rsidR="00AE38C9">
        <w:rPr>
          <w:rFonts w:ascii="Times New Roman" w:hAnsi="Times New Roman"/>
          <w:sz w:val="24"/>
          <w:szCs w:val="24"/>
        </w:rPr>
        <w:t>(при наличии)</w:t>
      </w:r>
      <w:r w:rsidR="00AE38C9">
        <w:rPr>
          <w:rFonts w:ascii="Times New Roman" w:eastAsia="Times New Roman" w:hAnsi="Times New Roman"/>
          <w:sz w:val="24"/>
          <w:szCs w:val="24"/>
          <w:lang w:eastAsia="ru-RU"/>
        </w:rPr>
        <w:t>, адрес регистрации по месту жительства, адрес фактического проживания, индивидуальный номер налогоплательщика, данные документа, удостоверяющего личность, адрес электронной почты – для физического лица и индивидуального предпринимателя;</w:t>
      </w:r>
    </w:p>
    <w:p w:rsidR="00AE38C9" w:rsidRDefault="00AE38C9" w:rsidP="00AE38C9">
      <w:pPr>
        <w:spacing w:after="0"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 xml:space="preserve">б) </w:t>
      </w:r>
      <w:r>
        <w:rPr>
          <w:rFonts w:ascii="Times New Roman" w:hAnsi="Times New Roman"/>
          <w:sz w:val="24"/>
          <w:szCs w:val="24"/>
        </w:rPr>
        <w:t>наименование, идентификационные характеристики водного объекта согласно сведениям, содержащимся в государственном водном реестре, место расположения заявленной к использованию части водного объекта с указанием координат места водопользования, координат местоположения береговой линии (границы водного объекта), в пределах которых предполагается осуществлять водопользование (координаты не менее двух характерных точек береговой линии, прилегающих к крайним точкам места водопользования). Координаты определяются в системе координат, установленной для ведения Единого государственного реестра недвижимости;</w:t>
      </w:r>
    </w:p>
    <w:p w:rsidR="00AE38C9" w:rsidRDefault="00AE38C9" w:rsidP="00AE38C9">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В случае, указанном в подпункте «а» пункта 1.3 настоящего административного регламента, в отношении морей или их отдельных частей (проливов, заливов, в том числе бухт, лиманов и других) и их береговой линии координаты определяются в географических координатах в общеземной геоцентрической системе координат «Параметры Земли 1990 года» (ПЗ - 90.11);</w:t>
      </w:r>
    </w:p>
    <w:p w:rsidR="00AE38C9" w:rsidRDefault="00AE38C9" w:rsidP="00AE38C9">
      <w:pPr>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вид, цель и срок водопользования;</w:t>
      </w:r>
    </w:p>
    <w:p w:rsidR="00AE38C9" w:rsidRDefault="00AE38C9" w:rsidP="00AE38C9">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 параметры водопользования (в тыс. куб. м или кв. км);</w:t>
      </w:r>
    </w:p>
    <w:p w:rsidR="00AE38C9" w:rsidRDefault="00AE38C9" w:rsidP="00AE38C9">
      <w:pPr>
        <w:spacing w:after="0" w:line="240" w:lineRule="auto"/>
        <w:ind w:firstLine="709"/>
        <w:jc w:val="both"/>
        <w:rPr>
          <w:rFonts w:ascii="Times New Roman" w:hAnsi="Times New Roman"/>
          <w:sz w:val="24"/>
          <w:szCs w:val="24"/>
          <w:lang w:eastAsia="ru-RU"/>
        </w:rPr>
      </w:pPr>
      <w:r>
        <w:rPr>
          <w:rFonts w:ascii="Times New Roman" w:eastAsia="Times New Roman" w:hAnsi="Times New Roman"/>
          <w:sz w:val="24"/>
          <w:szCs w:val="24"/>
          <w:lang w:eastAsia="ru-RU"/>
        </w:rPr>
        <w:t xml:space="preserve">д) </w:t>
      </w:r>
      <w:r>
        <w:rPr>
          <w:rFonts w:ascii="Times New Roman" w:hAnsi="Times New Roman"/>
          <w:sz w:val="24"/>
          <w:szCs w:val="24"/>
          <w:lang w:eastAsia="ru-RU"/>
        </w:rPr>
        <w:t>утратил силу;</w:t>
      </w:r>
    </w:p>
    <w:p w:rsidR="00AE38C9" w:rsidRDefault="00AE38C9" w:rsidP="00AE38C9">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eastAsia="Times New Roman" w:hAnsi="Times New Roman"/>
          <w:sz w:val="24"/>
          <w:szCs w:val="24"/>
          <w:lang w:eastAsia="ru-RU"/>
        </w:rPr>
        <w:t>е) регистрационный номер лицензии на пользование недрам</w:t>
      </w:r>
      <w:r w:rsidR="00EE6A4A">
        <w:rPr>
          <w:rFonts w:ascii="Times New Roman" w:eastAsia="Times New Roman" w:hAnsi="Times New Roman"/>
          <w:sz w:val="24"/>
          <w:szCs w:val="24"/>
          <w:lang w:eastAsia="ru-RU"/>
        </w:rPr>
        <w:t xml:space="preserve">и </w:t>
      </w:r>
      <w:r>
        <w:rPr>
          <w:rFonts w:ascii="Times New Roman" w:eastAsia="Times New Roman" w:hAnsi="Times New Roman"/>
          <w:sz w:val="24"/>
          <w:szCs w:val="24"/>
          <w:lang w:eastAsia="ru-RU"/>
        </w:rPr>
        <w:t>(в случае использования водного объекта для разведки и добычи полезных ископаемых</w:t>
      </w:r>
      <w:r>
        <w:rPr>
          <w:rFonts w:ascii="Times New Roman" w:hAnsi="Times New Roman"/>
          <w:sz w:val="24"/>
          <w:szCs w:val="24"/>
          <w:lang w:eastAsia="ru-RU"/>
        </w:rPr>
        <w:t>);</w:t>
      </w:r>
    </w:p>
    <w:p w:rsidR="00AE38C9" w:rsidRDefault="00AE38C9" w:rsidP="00AE38C9">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ж) сведения о заявляемом объеме сброса сточных вод (в случае использования водного объекта для сброса сточных вод, сброса сточных вод для осуществления аквакультуры (рыбоводства);</w:t>
      </w:r>
    </w:p>
    <w:p w:rsidR="00AE38C9" w:rsidRDefault="00AE38C9" w:rsidP="00AE38C9">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з) сведения о заявляемом объеме забора (изъятия) водных ресурсов из водного объекта (в случае использования водного объекта для забора (изъятия) водных ресурсов из водных объектов для гидромелиорации земель, для забора (изъятия) водных ресурсов из водных объектов для осуществления аквакультуры (рыбоводства).</w:t>
      </w:r>
    </w:p>
    <w:p w:rsidR="00AE38C9" w:rsidRDefault="00AE38C9" w:rsidP="00AE38C9">
      <w:pPr>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2.6.1.2. К заявлению прилагаются следующие документы:</w:t>
      </w:r>
    </w:p>
    <w:p w:rsidR="00AE38C9" w:rsidRDefault="00AE38C9" w:rsidP="00AE38C9">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копия документа, удостоверяющего личность, – для физического лица, в том числе не являющегося резидентом Российской Федерации                      (в случае представления заявления в уполномоченный орган заявителем непосредственно либо через МФЦ, а также направления по почте ценным письмом с уведомлением о вручении и описью вложения);</w:t>
      </w:r>
    </w:p>
    <w:p w:rsidR="00AE38C9" w:rsidRDefault="00AE38C9" w:rsidP="00AE38C9">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документ, подтверждающий полномочия лица на осуществление действий от имени заявителя (в случае представления зая</w:t>
      </w:r>
      <w:r w:rsidR="00EE6A4A">
        <w:rPr>
          <w:rFonts w:ascii="Times New Roman" w:hAnsi="Times New Roman"/>
          <w:sz w:val="24"/>
          <w:szCs w:val="24"/>
          <w:lang w:eastAsia="ru-RU"/>
        </w:rPr>
        <w:t>вления</w:t>
      </w:r>
      <w:r>
        <w:rPr>
          <w:rFonts w:ascii="Times New Roman" w:hAnsi="Times New Roman"/>
          <w:sz w:val="24"/>
          <w:szCs w:val="24"/>
          <w:lang w:eastAsia="ru-RU"/>
        </w:rPr>
        <w:t xml:space="preserve"> в уполномоченный орган представителем юридического лица непосредственно либо через МФЦ, а также направления по почте ценным письмом с уведомлением о вручении и описью вложения, если это лицо не является законным представителем юридического лица, под которым понимаются его руководитель или иное лицо, признанное в соответствии с законодательством Российской Федерации или учредительными документами органом юридического лица, сведения о которых содержатся в выписке из единого государственного реестра юридических лиц);</w:t>
      </w:r>
    </w:p>
    <w:p w:rsidR="00AE38C9" w:rsidRDefault="00AE38C9" w:rsidP="00AE38C9">
      <w:pPr>
        <w:spacing w:after="0" w:line="240" w:lineRule="auto"/>
        <w:ind w:firstLine="709"/>
        <w:jc w:val="both"/>
        <w:rPr>
          <w:rFonts w:ascii="Times New Roman" w:hAnsi="Times New Roman"/>
          <w:sz w:val="24"/>
          <w:szCs w:val="24"/>
        </w:rPr>
      </w:pPr>
      <w:r>
        <w:rPr>
          <w:rFonts w:ascii="Times New Roman" w:hAnsi="Times New Roman"/>
          <w:sz w:val="24"/>
          <w:szCs w:val="24"/>
        </w:rPr>
        <w:t xml:space="preserve">- копия правоустанавливающего документа на земельный участок, необходимый для осуществления водопользования, право на который не зарегистрировано в Едином государственном реестре </w:t>
      </w:r>
      <w:r>
        <w:rPr>
          <w:rFonts w:ascii="Times New Roman" w:eastAsia="Times New Roman" w:hAnsi="Times New Roman"/>
          <w:sz w:val="24"/>
          <w:szCs w:val="24"/>
          <w:lang w:eastAsia="ru-RU"/>
        </w:rPr>
        <w:t xml:space="preserve">недвижимости </w:t>
      </w:r>
      <w:r>
        <w:rPr>
          <w:rFonts w:ascii="Times New Roman" w:hAnsi="Times New Roman"/>
          <w:sz w:val="24"/>
          <w:szCs w:val="24"/>
        </w:rPr>
        <w:t>(в случае использования водного объекта для строительства причалов);</w:t>
      </w:r>
    </w:p>
    <w:p w:rsidR="00AE38C9" w:rsidRDefault="00AE38C9" w:rsidP="00AE38C9">
      <w:pPr>
        <w:spacing w:after="0" w:line="240" w:lineRule="auto"/>
        <w:ind w:firstLine="709"/>
        <w:jc w:val="both"/>
        <w:rPr>
          <w:rFonts w:ascii="Times New Roman" w:eastAsia="Times New Roman" w:hAnsi="Times New Roman"/>
          <w:sz w:val="24"/>
          <w:szCs w:val="24"/>
          <w:lang w:eastAsia="ru-RU"/>
        </w:rPr>
      </w:pPr>
      <w:r>
        <w:rPr>
          <w:rFonts w:ascii="Times New Roman" w:hAnsi="Times New Roman"/>
          <w:sz w:val="24"/>
          <w:szCs w:val="24"/>
        </w:rPr>
        <w:lastRenderedPageBreak/>
        <w:t xml:space="preserve">- </w:t>
      </w:r>
      <w:r>
        <w:rPr>
          <w:rFonts w:ascii="Times New Roman" w:eastAsia="Times New Roman" w:hAnsi="Times New Roman"/>
          <w:sz w:val="24"/>
          <w:szCs w:val="24"/>
          <w:lang w:eastAsia="ru-RU"/>
        </w:rPr>
        <w:t>обоснование вида, цели и срока предполагаемого водопользования;</w:t>
      </w:r>
    </w:p>
    <w:p w:rsidR="00AE38C9" w:rsidRDefault="00AE38C9" w:rsidP="00AE38C9">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rPr>
        <w:t xml:space="preserve">- согласие на обработку персональных данных (для физических лиц) </w:t>
      </w:r>
      <w:r>
        <w:rPr>
          <w:rFonts w:ascii="Times New Roman" w:hAnsi="Times New Roman"/>
          <w:sz w:val="24"/>
          <w:szCs w:val="24"/>
          <w:lang w:eastAsia="ru-RU"/>
        </w:rPr>
        <w:t>(в случае представления заявления в уполномоченный орган заявителем непосредственно либо через МФЦ, а также в случае направления по почте ценным письмом с уведомлением о вручении и описью вложения).</w:t>
      </w:r>
    </w:p>
    <w:p w:rsidR="00AE38C9" w:rsidRDefault="00AE38C9" w:rsidP="00AE38C9">
      <w:pPr>
        <w:autoSpaceDE w:val="0"/>
        <w:autoSpaceDN w:val="0"/>
        <w:adjustRightInd w:val="0"/>
        <w:spacing w:after="0" w:line="240" w:lineRule="auto"/>
        <w:ind w:firstLine="709"/>
        <w:jc w:val="both"/>
        <w:rPr>
          <w:rFonts w:ascii="Times New Roman" w:hAnsi="Times New Roman"/>
          <w:sz w:val="24"/>
          <w:szCs w:val="24"/>
        </w:rPr>
      </w:pPr>
      <w:bookmarkStart w:id="1" w:name="P169"/>
      <w:bookmarkEnd w:id="1"/>
      <w:r>
        <w:rPr>
          <w:rFonts w:ascii="Times New Roman" w:hAnsi="Times New Roman"/>
          <w:sz w:val="24"/>
          <w:szCs w:val="24"/>
        </w:rPr>
        <w:t>2.6.1.3. К заявлению о предоставлении водного объекта в пользование</w:t>
      </w:r>
      <w:r>
        <w:rPr>
          <w:rFonts w:ascii="Times New Roman" w:hAnsi="Times New Roman"/>
          <w:sz w:val="24"/>
          <w:szCs w:val="24"/>
          <w:lang w:eastAsia="ru-RU"/>
        </w:rPr>
        <w:t xml:space="preserve">, </w:t>
      </w:r>
      <w:r>
        <w:rPr>
          <w:rFonts w:ascii="Times New Roman" w:hAnsi="Times New Roman"/>
          <w:sz w:val="24"/>
          <w:szCs w:val="24"/>
        </w:rPr>
        <w:t>кроме документов, указанных в пункте 2.6.1.2 настоящего административного регламента, заявитель дополнительно представляет:</w:t>
      </w:r>
    </w:p>
    <w:p w:rsidR="00AE38C9" w:rsidRPr="00EE6A4A" w:rsidRDefault="00AE38C9" w:rsidP="00AE38C9">
      <w:pPr>
        <w:pStyle w:val="ConsPlusNormal0"/>
        <w:ind w:firstLine="709"/>
        <w:jc w:val="both"/>
        <w:rPr>
          <w:rFonts w:ascii="Times New Roman" w:hAnsi="Times New Roman"/>
          <w:strike/>
          <w:sz w:val="24"/>
          <w:szCs w:val="24"/>
        </w:rPr>
      </w:pPr>
      <w:r w:rsidRPr="00EE6A4A">
        <w:rPr>
          <w:rFonts w:ascii="Times New Roman" w:hAnsi="Times New Roman"/>
          <w:sz w:val="24"/>
          <w:szCs w:val="24"/>
        </w:rPr>
        <w:t>а) для целей, предусмотренных подпунктами «б» и «л» пункта 1.3 настоящего административного регламента</w:t>
      </w:r>
    </w:p>
    <w:p w:rsidR="00AE38C9" w:rsidRPr="00EE6A4A" w:rsidRDefault="00AE38C9" w:rsidP="00AE38C9">
      <w:pPr>
        <w:pStyle w:val="ConsPlusNormal0"/>
        <w:ind w:firstLine="709"/>
        <w:jc w:val="both"/>
        <w:rPr>
          <w:rFonts w:ascii="Times New Roman" w:hAnsi="Times New Roman"/>
          <w:sz w:val="24"/>
          <w:szCs w:val="24"/>
        </w:rPr>
      </w:pPr>
      <w:r w:rsidRPr="00EE6A4A">
        <w:rPr>
          <w:rFonts w:ascii="Times New Roman" w:hAnsi="Times New Roman"/>
          <w:sz w:val="24"/>
          <w:szCs w:val="24"/>
        </w:rPr>
        <w:t>- поквартальный график сброса сточных вод;</w:t>
      </w:r>
    </w:p>
    <w:p w:rsidR="00AE38C9" w:rsidRDefault="00AE38C9" w:rsidP="00AE38C9">
      <w:pPr>
        <w:spacing w:after="0" w:line="240" w:lineRule="auto"/>
        <w:ind w:firstLine="709"/>
        <w:jc w:val="both"/>
        <w:rPr>
          <w:rFonts w:ascii="Times New Roman" w:eastAsia="Times New Roman" w:hAnsi="Times New Roman"/>
          <w:sz w:val="24"/>
          <w:szCs w:val="24"/>
          <w:lang w:eastAsia="ru-RU"/>
        </w:rPr>
      </w:pPr>
      <w:r w:rsidRPr="00EE6A4A">
        <w:rPr>
          <w:rFonts w:ascii="Times New Roman" w:eastAsia="Times New Roman" w:hAnsi="Times New Roman"/>
          <w:sz w:val="24"/>
          <w:szCs w:val="24"/>
          <w:lang w:eastAsia="ru-RU"/>
        </w:rPr>
        <w:t xml:space="preserve">б) для осуществления водопользования в охранных зонах гидроэнергетических объектов для целей, предусмотренных подпунктами «в»-«е», «з»,  «м» и «н» пункта 1.3 настоящего </w:t>
      </w:r>
      <w:r w:rsidRPr="00EE6A4A">
        <w:rPr>
          <w:rFonts w:ascii="Times New Roman" w:hAnsi="Times New Roman"/>
          <w:sz w:val="24"/>
          <w:szCs w:val="24"/>
        </w:rPr>
        <w:t>административного регламента</w:t>
      </w:r>
      <w:r w:rsidRPr="00EE6A4A">
        <w:rPr>
          <w:rFonts w:ascii="Times New Roman" w:eastAsia="Times New Roman" w:hAnsi="Times New Roman"/>
          <w:sz w:val="24"/>
          <w:szCs w:val="24"/>
          <w:lang w:eastAsia="ru-RU"/>
        </w:rPr>
        <w:t>, а также для сплава древесины</w:t>
      </w:r>
      <w:r>
        <w:rPr>
          <w:rFonts w:ascii="Times New Roman" w:eastAsia="Times New Roman" w:hAnsi="Times New Roman"/>
          <w:sz w:val="24"/>
          <w:szCs w:val="24"/>
          <w:lang w:eastAsia="ru-RU"/>
        </w:rPr>
        <w:t xml:space="preserve"> (лесоматериалов), за исключением случаев пропуска через судоходные гидротехнические сооружения, для проведения дноуглубительных, взрывных, буровых и других работ, связанных с изменением дна и берегов водных объектов, за исключением случаев, предусмотренных частью 2 статьи 47 и частью 2 статьи 67 ВК РФ</w:t>
      </w:r>
      <w:r w:rsidR="00EE6A4A">
        <w:rPr>
          <w:rFonts w:ascii="Times New Roman" w:eastAsia="Times New Roman" w:hAnsi="Times New Roman"/>
          <w:sz w:val="24"/>
          <w:szCs w:val="24"/>
          <w:lang w:eastAsia="ru-RU"/>
        </w:rPr>
        <w:t>:</w:t>
      </w:r>
    </w:p>
    <w:p w:rsidR="00AE38C9" w:rsidRDefault="00AE38C9" w:rsidP="00AE38C9">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письменное решение организации, которая владеет на праве собственности или ином законном основании гидроэнергетическим оборудованием (гидротурбиной) эксплуатируемого (строящегося) гидроэнергетического объекта либо имеет проектную документацию на проектируемый гидроэнергетический объект, о согласовании осуществления водопользования в охранной зоне гидроэнергетического объекта.</w:t>
      </w:r>
    </w:p>
    <w:p w:rsidR="00AE38C9" w:rsidRDefault="00AE38C9" w:rsidP="00AE38C9">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2.6.1.4. В целях получения муниципальной услуги заявитель</w:t>
      </w:r>
      <w:r>
        <w:rPr>
          <w:rFonts w:ascii="Times New Roman" w:hAnsi="Times New Roman"/>
          <w:sz w:val="24"/>
          <w:szCs w:val="24"/>
        </w:rPr>
        <w:br/>
        <w:t>вправе по собственной инициативе представить сведения и документы:</w:t>
      </w:r>
    </w:p>
    <w:p w:rsidR="00AE38C9" w:rsidRDefault="00AE38C9" w:rsidP="00AE38C9">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о выделенных и предоставленных в пользование рыбоводных участках в границах заявленной к использованию части водного объекта с указанием вида водопользования (в случае использования водного объекта рыбохозяйственного значения);</w:t>
      </w:r>
    </w:p>
    <w:p w:rsidR="00AE38C9" w:rsidRDefault="00AE38C9" w:rsidP="00AE38C9">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из Единого государственного реестра недвижимости о правах на земельный участок, необходимый для осуществления водопользования (в случае использования водного объекта для строительства причалов);</w:t>
      </w:r>
    </w:p>
    <w:p w:rsidR="00AE38C9" w:rsidRDefault="00AE38C9" w:rsidP="00AE38C9">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о выданной лицензии на пользование недрами в отношении участков недр, за исключением участков недр местного значения, в границах заявленной к использованию части водного объекта (в случае использования водного объекта для разведки и добычи полезных ископаемых);</w:t>
      </w:r>
    </w:p>
    <w:p w:rsidR="00AE38C9" w:rsidRDefault="00AE38C9" w:rsidP="00AE38C9">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о выданной лицензии на пользование недрами в отношении участков недр местного значения в границах заявленной к использованию части водного объекта;</w:t>
      </w:r>
    </w:p>
    <w:p w:rsidR="00AE38C9" w:rsidRDefault="00AE38C9" w:rsidP="00AE38C9">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hAnsi="Times New Roman"/>
          <w:sz w:val="24"/>
          <w:szCs w:val="24"/>
          <w:lang w:eastAsia="ru-RU"/>
        </w:rPr>
        <w:t>из Российского регистра гидротехнических сооружений о дате ввода в эксплуатацию гидротехнического сооружения (водоподпорного сооружения на водотоках) (в случае использования водного объекта для осуществления прудовой аквакультуры (рыбоводства) на водных объектах с акваторией площадью больше 200 гектаров, образованных до 1980 года водоподпорными сооружениями на водотоках);</w:t>
      </w:r>
    </w:p>
    <w:p w:rsidR="00AE38C9" w:rsidRDefault="00AE38C9" w:rsidP="00AE38C9">
      <w:pPr>
        <w:spacing w:after="0" w:line="240" w:lineRule="auto"/>
        <w:ind w:firstLine="709"/>
        <w:jc w:val="both"/>
        <w:rPr>
          <w:rFonts w:ascii="Times New Roman" w:hAnsi="Times New Roman"/>
          <w:sz w:val="24"/>
          <w:szCs w:val="24"/>
          <w:lang w:eastAsia="ru-RU"/>
        </w:rPr>
      </w:pPr>
      <w:r>
        <w:rPr>
          <w:rFonts w:ascii="Times New Roman" w:eastAsia="Times New Roman" w:hAnsi="Times New Roman"/>
          <w:i/>
          <w:sz w:val="24"/>
          <w:szCs w:val="24"/>
          <w:lang w:eastAsia="ru-RU"/>
        </w:rPr>
        <w:t xml:space="preserve">- </w:t>
      </w:r>
      <w:r>
        <w:rPr>
          <w:rFonts w:ascii="Times New Roman" w:hAnsi="Times New Roman"/>
          <w:sz w:val="24"/>
          <w:szCs w:val="24"/>
          <w:lang w:eastAsia="ru-RU"/>
        </w:rPr>
        <w:t xml:space="preserve">подтверждающие информацию о площади акватории водного объекта (к заявлению о предоставлении водного объекта в пользование </w:t>
      </w:r>
      <w:r>
        <w:rPr>
          <w:rFonts w:ascii="Times New Roman" w:eastAsia="Times New Roman" w:hAnsi="Times New Roman"/>
          <w:sz w:val="24"/>
          <w:szCs w:val="24"/>
          <w:lang w:eastAsia="ru-RU"/>
        </w:rPr>
        <w:t xml:space="preserve"> </w:t>
      </w:r>
      <w:r>
        <w:rPr>
          <w:rFonts w:ascii="Times New Roman" w:hAnsi="Times New Roman"/>
          <w:sz w:val="24"/>
          <w:szCs w:val="24"/>
          <w:lang w:eastAsia="ru-RU"/>
        </w:rPr>
        <w:t>для осуществления прудовой аквакультуры (рыбоводства) в прудах, образованных водоподпорными сооружениями на водотоках и с акваторией площадью не более 200 гектаров, а также на водных объектах, используемых в процессе функционирования мелиоративных систем);</w:t>
      </w:r>
    </w:p>
    <w:p w:rsidR="00AE38C9" w:rsidRDefault="00AE38C9" w:rsidP="00AE38C9">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 подтверждающие информацию о площади акватории водного объекта, дате ввода в эксплуатацию гидротехнического сооружения (водоподпорного сооружения на водотоках) (к заявлению о предоставлении водного объекта в пользование для осуществления прудовой аквакультуры (рыбоводства) на водных объектах с акваторией </w:t>
      </w:r>
      <w:r>
        <w:rPr>
          <w:rFonts w:ascii="Times New Roman" w:hAnsi="Times New Roman"/>
          <w:sz w:val="24"/>
          <w:szCs w:val="24"/>
          <w:lang w:eastAsia="ru-RU"/>
        </w:rPr>
        <w:lastRenderedPageBreak/>
        <w:t>площадью больше 200 гектаров, образованных до 1980 года водоподпорными сооружениями на водотоках).</w:t>
      </w:r>
    </w:p>
    <w:p w:rsidR="00AE38C9" w:rsidRDefault="00AE38C9" w:rsidP="00AE38C9">
      <w:pPr>
        <w:spacing w:after="0" w:line="240" w:lineRule="auto"/>
        <w:ind w:firstLine="709"/>
        <w:jc w:val="both"/>
        <w:rPr>
          <w:rFonts w:ascii="Times New Roman" w:hAnsi="Times New Roman"/>
          <w:sz w:val="24"/>
          <w:szCs w:val="24"/>
        </w:rPr>
      </w:pPr>
      <w:r>
        <w:rPr>
          <w:rFonts w:ascii="Times New Roman" w:hAnsi="Times New Roman"/>
          <w:sz w:val="24"/>
          <w:szCs w:val="24"/>
        </w:rPr>
        <w:t>В случае если заявитель не представил указанные в настоящем пункте сведения по собственной инициативе, данные сведения уполномоченный орган самостоятельно запрашивает и получает в рамках межведомственного информационного взаимодействия.</w:t>
      </w:r>
    </w:p>
    <w:p w:rsidR="00AE38C9" w:rsidRDefault="00AE38C9" w:rsidP="00AE38C9">
      <w:pPr>
        <w:spacing w:after="0" w:line="240" w:lineRule="auto"/>
        <w:ind w:firstLine="709"/>
        <w:jc w:val="both"/>
        <w:rPr>
          <w:rFonts w:ascii="Times New Roman" w:hAnsi="Times New Roman"/>
          <w:sz w:val="24"/>
          <w:szCs w:val="24"/>
          <w:lang w:eastAsia="ru-RU"/>
        </w:rPr>
      </w:pPr>
      <w:r>
        <w:rPr>
          <w:rFonts w:ascii="Times New Roman" w:hAnsi="Times New Roman"/>
          <w:sz w:val="24"/>
          <w:szCs w:val="24"/>
        </w:rPr>
        <w:t xml:space="preserve">2.6.1.5. </w:t>
      </w:r>
      <w:r>
        <w:rPr>
          <w:rFonts w:ascii="Times New Roman" w:hAnsi="Times New Roman"/>
          <w:sz w:val="24"/>
          <w:szCs w:val="24"/>
          <w:lang w:eastAsia="ru-RU"/>
        </w:rPr>
        <w:t xml:space="preserve">Заявление о предоставлении водного объекта в пользование и прилагаемые к нему документы </w:t>
      </w:r>
      <w:r>
        <w:rPr>
          <w:rFonts w:ascii="Times New Roman" w:eastAsia="Times New Roman" w:hAnsi="Times New Roman"/>
          <w:sz w:val="24"/>
          <w:szCs w:val="24"/>
          <w:lang w:eastAsia="ru-RU"/>
        </w:rPr>
        <w:t>(далее также – документы</w:t>
      </w:r>
      <w:r>
        <w:rPr>
          <w:rFonts w:ascii="Times New Roman" w:hAnsi="Times New Roman"/>
          <w:sz w:val="24"/>
          <w:szCs w:val="24"/>
          <w:lang w:eastAsia="ru-RU"/>
        </w:rPr>
        <w:t>) представляются заявителем в уполномоченный орган в форме электронного документа с использованием Единого портала государственных и муниципальных услуг, в том числе путем использования интерактивной формы заявления. В этом случае документы подписываются электронной подписью уполномоченного лица в соответствии с законодательством Российской Федерации.</w:t>
      </w:r>
    </w:p>
    <w:p w:rsidR="00AE38C9" w:rsidRDefault="00AE38C9" w:rsidP="00AE38C9">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Интерактивная форма заявления о предоставлении водного объекта в пользование и прилагаемые к нему документы могут быть направлены с использованием Единого портала государственных и муниципальных услуг представителями юридических лиц, чей профиль подтвержден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AE38C9" w:rsidRDefault="00AE38C9" w:rsidP="00AE38C9">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В случае если отсутствует техническая возможность подачи заявления о предоставлении водного объекта в пользование с использованием Единого портала государственных и муниципальных услуг заявление и прилагаемые к нему документы могут быть представлены в уполномоченный орган заявителем непосредственно либо через МФЦ, а также направлены по почте ценным письмом с уведомлением о вручении и описью вложения.</w:t>
      </w:r>
    </w:p>
    <w:p w:rsidR="00AE38C9" w:rsidRDefault="00AE38C9" w:rsidP="00AE38C9">
      <w:pPr>
        <w:spacing w:after="0" w:line="240" w:lineRule="auto"/>
        <w:ind w:firstLine="709"/>
        <w:jc w:val="both"/>
        <w:rPr>
          <w:rFonts w:ascii="Times New Roman" w:eastAsia="Times New Roman" w:hAnsi="Times New Roman"/>
          <w:sz w:val="24"/>
          <w:szCs w:val="24"/>
          <w:lang w:eastAsia="ru-RU"/>
        </w:rPr>
      </w:pPr>
      <w:r>
        <w:rPr>
          <w:rFonts w:ascii="Times New Roman" w:hAnsi="Times New Roman"/>
          <w:sz w:val="24"/>
          <w:szCs w:val="24"/>
        </w:rPr>
        <w:t xml:space="preserve">2.6.2. Перечень документов, необходимых для </w:t>
      </w:r>
      <w:r>
        <w:rPr>
          <w:rFonts w:ascii="Times New Roman" w:eastAsia="Times New Roman" w:hAnsi="Times New Roman"/>
          <w:sz w:val="24"/>
          <w:szCs w:val="24"/>
          <w:lang w:eastAsia="ru-RU"/>
        </w:rPr>
        <w:t xml:space="preserve">переоформления </w:t>
      </w:r>
      <w:r>
        <w:rPr>
          <w:rFonts w:ascii="Times New Roman" w:hAnsi="Times New Roman"/>
          <w:sz w:val="24"/>
          <w:szCs w:val="24"/>
        </w:rPr>
        <w:t xml:space="preserve">решения о предоставлении водного объекта в пользование </w:t>
      </w:r>
      <w:r>
        <w:rPr>
          <w:rFonts w:ascii="Times New Roman" w:eastAsia="Times New Roman" w:hAnsi="Times New Roman"/>
          <w:sz w:val="24"/>
          <w:szCs w:val="24"/>
          <w:lang w:eastAsia="ru-RU"/>
        </w:rPr>
        <w:t>путем выдачи нового решения.</w:t>
      </w:r>
    </w:p>
    <w:p w:rsidR="00AE38C9" w:rsidRDefault="00AE38C9" w:rsidP="00AE38C9">
      <w:pPr>
        <w:spacing w:after="0" w:line="240" w:lineRule="auto"/>
        <w:ind w:firstLine="709"/>
        <w:jc w:val="both"/>
        <w:rPr>
          <w:rFonts w:ascii="Times New Roman" w:hAnsi="Times New Roman"/>
          <w:sz w:val="24"/>
          <w:szCs w:val="24"/>
          <w:lang w:eastAsia="ru-RU"/>
        </w:rPr>
      </w:pPr>
      <w:r>
        <w:rPr>
          <w:rFonts w:ascii="Times New Roman" w:hAnsi="Times New Roman"/>
          <w:sz w:val="24"/>
          <w:szCs w:val="24"/>
        </w:rPr>
        <w:t>Решение о предоставлении водного объекта в пользование подлежит переоформлению путем выдачи нового решения уполномоченным органом, ранее выдавшим решение, при условии неизменности условий использования водного объекта, содержащихся в решении, в следующих случаях:</w:t>
      </w:r>
    </w:p>
    <w:p w:rsidR="00AE38C9" w:rsidRDefault="00AE38C9" w:rsidP="00AE38C9">
      <w:pPr>
        <w:spacing w:after="0" w:line="240" w:lineRule="auto"/>
        <w:ind w:firstLine="709"/>
        <w:jc w:val="both"/>
        <w:rPr>
          <w:rFonts w:ascii="Times New Roman" w:hAnsi="Times New Roman"/>
          <w:sz w:val="24"/>
          <w:szCs w:val="24"/>
        </w:rPr>
      </w:pPr>
      <w:r>
        <w:rPr>
          <w:rFonts w:ascii="Times New Roman" w:hAnsi="Times New Roman"/>
          <w:sz w:val="24"/>
          <w:szCs w:val="24"/>
        </w:rPr>
        <w:t>а) изменение наименования, адреса места нахождения заявителя - юридического лица;</w:t>
      </w:r>
    </w:p>
    <w:p w:rsidR="00AE38C9" w:rsidRDefault="00AE38C9" w:rsidP="00AE38C9">
      <w:pPr>
        <w:spacing w:after="0" w:line="240" w:lineRule="auto"/>
        <w:ind w:firstLine="709"/>
        <w:jc w:val="both"/>
        <w:rPr>
          <w:rFonts w:ascii="Times New Roman" w:hAnsi="Times New Roman"/>
          <w:sz w:val="24"/>
          <w:szCs w:val="24"/>
        </w:rPr>
      </w:pPr>
      <w:r>
        <w:rPr>
          <w:rFonts w:ascii="Times New Roman" w:hAnsi="Times New Roman"/>
          <w:sz w:val="24"/>
          <w:szCs w:val="24"/>
        </w:rPr>
        <w:t>б) изменение фамилии, или имени, или отчества (при наличии), места регистрации заявителя, данных документа, удостоверяющего его личность, –  физического лица или индивидуального предпринимателя;</w:t>
      </w:r>
    </w:p>
    <w:p w:rsidR="00AE38C9" w:rsidRDefault="00AE38C9" w:rsidP="00AE38C9">
      <w:pPr>
        <w:spacing w:after="0" w:line="240" w:lineRule="auto"/>
        <w:ind w:firstLine="709"/>
        <w:jc w:val="both"/>
        <w:rPr>
          <w:rFonts w:ascii="Times New Roman" w:hAnsi="Times New Roman"/>
          <w:sz w:val="24"/>
          <w:szCs w:val="24"/>
        </w:rPr>
      </w:pPr>
      <w:r>
        <w:rPr>
          <w:rFonts w:ascii="Times New Roman" w:hAnsi="Times New Roman"/>
          <w:sz w:val="24"/>
          <w:szCs w:val="24"/>
        </w:rPr>
        <w:t>в) обнаружение технических ошибок в решении о предоставлении водного объекта в пользование, не относящихся к условиям использования водного объекта;</w:t>
      </w:r>
    </w:p>
    <w:p w:rsidR="00AE38C9" w:rsidRDefault="00AE38C9" w:rsidP="00AE38C9">
      <w:pPr>
        <w:spacing w:after="0" w:line="240" w:lineRule="auto"/>
        <w:ind w:firstLine="709"/>
        <w:jc w:val="both"/>
        <w:rPr>
          <w:rFonts w:ascii="Times New Roman" w:hAnsi="Times New Roman"/>
          <w:sz w:val="24"/>
          <w:szCs w:val="24"/>
        </w:rPr>
      </w:pPr>
      <w:r>
        <w:rPr>
          <w:rFonts w:ascii="Times New Roman" w:hAnsi="Times New Roman"/>
          <w:sz w:val="24"/>
          <w:szCs w:val="24"/>
        </w:rPr>
        <w:t>г) замена лица в результате замещения активов должника-заявителя согласно пункту 1 статьи 141 Федерального закона от 26.10.2002 № 127-ФЗ «О несостоятельности (банкротстве)»;</w:t>
      </w:r>
    </w:p>
    <w:p w:rsidR="00AE38C9" w:rsidRDefault="00AE38C9" w:rsidP="00AE38C9">
      <w:pPr>
        <w:spacing w:after="0" w:line="240" w:lineRule="auto"/>
        <w:ind w:firstLine="709"/>
        <w:jc w:val="both"/>
        <w:rPr>
          <w:rFonts w:ascii="Times New Roman" w:hAnsi="Times New Roman"/>
          <w:sz w:val="24"/>
          <w:szCs w:val="24"/>
        </w:rPr>
      </w:pPr>
      <w:r>
        <w:rPr>
          <w:rFonts w:ascii="Times New Roman" w:hAnsi="Times New Roman"/>
          <w:sz w:val="24"/>
          <w:szCs w:val="24"/>
        </w:rPr>
        <w:t>д) реорганизация заявителя - юридического лица;</w:t>
      </w:r>
    </w:p>
    <w:p w:rsidR="00AE38C9" w:rsidRDefault="00AE38C9" w:rsidP="00AE38C9">
      <w:pPr>
        <w:spacing w:after="0" w:line="240" w:lineRule="auto"/>
        <w:ind w:firstLine="709"/>
        <w:jc w:val="both"/>
        <w:rPr>
          <w:rFonts w:ascii="Times New Roman" w:hAnsi="Times New Roman"/>
          <w:sz w:val="24"/>
          <w:szCs w:val="24"/>
        </w:rPr>
      </w:pPr>
      <w:r>
        <w:rPr>
          <w:rFonts w:ascii="Times New Roman" w:hAnsi="Times New Roman"/>
          <w:sz w:val="24"/>
          <w:szCs w:val="24"/>
        </w:rPr>
        <w:t>е) заключение договора купли-продажи, концессионного соглашения об осуществлении деятельности, договора аренды в отношении объектов, предназначенных для осуществления водопользования.</w:t>
      </w:r>
    </w:p>
    <w:p w:rsidR="00AE38C9" w:rsidRDefault="00AE38C9" w:rsidP="00AE38C9">
      <w:pPr>
        <w:spacing w:after="0" w:line="240" w:lineRule="auto"/>
        <w:ind w:firstLine="709"/>
        <w:jc w:val="both"/>
        <w:rPr>
          <w:rFonts w:ascii="Times New Roman" w:eastAsia="Times New Roman" w:hAnsi="Times New Roman"/>
          <w:sz w:val="24"/>
          <w:szCs w:val="24"/>
          <w:lang w:eastAsia="ru-RU"/>
        </w:rPr>
      </w:pPr>
      <w:r>
        <w:rPr>
          <w:rFonts w:ascii="Times New Roman" w:hAnsi="Times New Roman"/>
          <w:sz w:val="24"/>
          <w:szCs w:val="24"/>
        </w:rPr>
        <w:t xml:space="preserve">2.6.2.1. Заявитель </w:t>
      </w:r>
      <w:r>
        <w:rPr>
          <w:rFonts w:ascii="Times New Roman" w:eastAsia="Times New Roman" w:hAnsi="Times New Roman"/>
          <w:sz w:val="24"/>
          <w:szCs w:val="24"/>
          <w:lang w:eastAsia="ru-RU"/>
        </w:rPr>
        <w:t xml:space="preserve">представляет в уполномоченный орган заявление о переоформлении решения путем выдачи нового решения </w:t>
      </w:r>
      <w:r>
        <w:rPr>
          <w:rFonts w:ascii="Times New Roman" w:hAnsi="Times New Roman"/>
          <w:sz w:val="24"/>
          <w:szCs w:val="24"/>
        </w:rPr>
        <w:t xml:space="preserve">о предоставлении водного объекта в пользование </w:t>
      </w:r>
      <w:r>
        <w:rPr>
          <w:rFonts w:ascii="Times New Roman" w:eastAsia="Times New Roman" w:hAnsi="Times New Roman"/>
          <w:sz w:val="24"/>
          <w:szCs w:val="24"/>
          <w:lang w:eastAsia="ru-RU"/>
        </w:rPr>
        <w:t>(далее также – заявление о выдаче новог</w:t>
      </w:r>
      <w:r w:rsidR="00EE6A4A">
        <w:rPr>
          <w:rFonts w:ascii="Times New Roman" w:eastAsia="Times New Roman" w:hAnsi="Times New Roman"/>
          <w:sz w:val="24"/>
          <w:szCs w:val="24"/>
          <w:lang w:eastAsia="ru-RU"/>
        </w:rPr>
        <w:t>о решения, заявление) по форме согласно Приложению 2</w:t>
      </w:r>
      <w:r>
        <w:rPr>
          <w:rFonts w:ascii="Times New Roman" w:eastAsia="Times New Roman" w:hAnsi="Times New Roman"/>
          <w:sz w:val="24"/>
          <w:szCs w:val="24"/>
          <w:lang w:eastAsia="ru-RU"/>
        </w:rPr>
        <w:t xml:space="preserve"> к настоящему административному регламенту.</w:t>
      </w:r>
    </w:p>
    <w:p w:rsidR="00AE38C9" w:rsidRDefault="00AE38C9" w:rsidP="00AE38C9">
      <w:pPr>
        <w:spacing w:after="0" w:line="240" w:lineRule="auto"/>
        <w:ind w:firstLine="709"/>
        <w:jc w:val="both"/>
        <w:rPr>
          <w:rFonts w:ascii="Times New Roman" w:hAnsi="Times New Roman"/>
          <w:sz w:val="24"/>
          <w:szCs w:val="24"/>
        </w:rPr>
      </w:pPr>
      <w:r>
        <w:rPr>
          <w:rFonts w:ascii="Times New Roman" w:hAnsi="Times New Roman"/>
          <w:sz w:val="24"/>
          <w:szCs w:val="24"/>
        </w:rPr>
        <w:t xml:space="preserve">В случаях, предусмотренных подпунктами «а»-«в» пункта 2.6.2 настоящего административного регламента, с заявлением о переоформлении решения путем выдачи </w:t>
      </w:r>
      <w:r>
        <w:rPr>
          <w:rFonts w:ascii="Times New Roman" w:hAnsi="Times New Roman"/>
          <w:sz w:val="24"/>
          <w:szCs w:val="24"/>
        </w:rPr>
        <w:lastRenderedPageBreak/>
        <w:t>нового решения обращается лицо, которому предоставлено право пользования водным объектом на основании решения о предоставлении водного объекта в пользование.</w:t>
      </w:r>
    </w:p>
    <w:p w:rsidR="00AE38C9" w:rsidRDefault="00AE38C9" w:rsidP="00AE38C9">
      <w:pPr>
        <w:spacing w:after="0" w:line="240" w:lineRule="auto"/>
        <w:ind w:firstLine="709"/>
        <w:jc w:val="both"/>
        <w:rPr>
          <w:rFonts w:ascii="Times New Roman" w:hAnsi="Times New Roman"/>
          <w:sz w:val="24"/>
          <w:szCs w:val="24"/>
        </w:rPr>
      </w:pPr>
      <w:r>
        <w:rPr>
          <w:rFonts w:ascii="Times New Roman" w:hAnsi="Times New Roman"/>
          <w:sz w:val="24"/>
          <w:szCs w:val="24"/>
        </w:rPr>
        <w:t>В случаях, предусмотренных подпунктами «г»-«е» 2.6.2 настоящего административного регламента, с совместным заявлением о переоформлении решения путем выдачи нового решения обращаются лицо, которому предоставлено право пользования водным объектом на основании решения о предоставлении водного объекта в пользование, и его правопреемник.</w:t>
      </w:r>
    </w:p>
    <w:p w:rsidR="00AE38C9" w:rsidRDefault="00AE38C9" w:rsidP="00AE38C9">
      <w:pPr>
        <w:spacing w:after="0" w:line="240" w:lineRule="auto"/>
        <w:ind w:firstLine="709"/>
        <w:jc w:val="both"/>
        <w:rPr>
          <w:rFonts w:ascii="Times New Roman" w:eastAsia="Times New Roman" w:hAnsi="Times New Roman"/>
          <w:sz w:val="24"/>
          <w:szCs w:val="24"/>
          <w:lang w:eastAsia="ru-RU"/>
        </w:rPr>
      </w:pPr>
      <w:r>
        <w:rPr>
          <w:rFonts w:ascii="Times New Roman" w:hAnsi="Times New Roman"/>
          <w:sz w:val="24"/>
          <w:szCs w:val="24"/>
        </w:rPr>
        <w:t xml:space="preserve">2.6.2.2. </w:t>
      </w:r>
      <w:r>
        <w:rPr>
          <w:rFonts w:ascii="Times New Roman" w:eastAsia="Times New Roman" w:hAnsi="Times New Roman"/>
          <w:sz w:val="24"/>
          <w:szCs w:val="24"/>
          <w:lang w:eastAsia="ru-RU"/>
        </w:rPr>
        <w:t>В заявлении о выдаче нового решения указываются:</w:t>
      </w:r>
    </w:p>
    <w:p w:rsidR="00AE38C9" w:rsidRDefault="00AE38C9" w:rsidP="00AE38C9">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сведения о водопользователе;</w:t>
      </w:r>
    </w:p>
    <w:p w:rsidR="00AE38C9" w:rsidRDefault="00AE38C9" w:rsidP="00AE38C9">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регистрационный номер решения о предоставлении водного объекта в пользование в государственном водном реестре;</w:t>
      </w:r>
    </w:p>
    <w:p w:rsidR="00AE38C9" w:rsidRDefault="00AE38C9" w:rsidP="00AE38C9">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основание необходимости получения нового решения о предоставлении водного объекта в пользование.</w:t>
      </w:r>
    </w:p>
    <w:p w:rsidR="00AE38C9" w:rsidRDefault="00AE38C9" w:rsidP="00AE38C9">
      <w:pPr>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 заявлению о выдаче нового решения заявитель самостоятельно прилагает: </w:t>
      </w:r>
    </w:p>
    <w:p w:rsidR="00AE38C9" w:rsidRDefault="00AE38C9" w:rsidP="00AE38C9">
      <w:pPr>
        <w:pStyle w:val="ConsPlusNormal0"/>
        <w:ind w:firstLine="709"/>
        <w:jc w:val="both"/>
        <w:rPr>
          <w:rFonts w:ascii="Times New Roman" w:hAnsi="Times New Roman"/>
          <w:sz w:val="24"/>
          <w:szCs w:val="24"/>
        </w:rPr>
      </w:pPr>
      <w:r>
        <w:rPr>
          <w:rFonts w:ascii="Times New Roman" w:hAnsi="Times New Roman"/>
          <w:sz w:val="24"/>
          <w:szCs w:val="24"/>
        </w:rPr>
        <w:t>- копию документа, удостоверяющего личность, – для физического лица, в том числе не являющегося резидентом Росс</w:t>
      </w:r>
      <w:r w:rsidR="00EE6A4A">
        <w:rPr>
          <w:rFonts w:ascii="Times New Roman" w:hAnsi="Times New Roman"/>
          <w:sz w:val="24"/>
          <w:szCs w:val="24"/>
        </w:rPr>
        <w:t xml:space="preserve">ийской Федерации </w:t>
      </w:r>
      <w:r>
        <w:rPr>
          <w:rFonts w:ascii="Times New Roman" w:hAnsi="Times New Roman"/>
          <w:sz w:val="24"/>
          <w:szCs w:val="24"/>
        </w:rPr>
        <w:t>(в случае представления заявления в уполномоченный орган непосредственно либо через МФЦ, а также направления по почте ценным письмом с уведомлением о вручении и описью вложения);</w:t>
      </w:r>
    </w:p>
    <w:p w:rsidR="00AE38C9" w:rsidRDefault="00AE38C9" w:rsidP="00AE38C9">
      <w:pPr>
        <w:pStyle w:val="ConsPlusNormal0"/>
        <w:ind w:firstLine="709"/>
        <w:jc w:val="both"/>
        <w:rPr>
          <w:rFonts w:ascii="Times New Roman" w:hAnsi="Times New Roman"/>
          <w:sz w:val="24"/>
          <w:szCs w:val="24"/>
        </w:rPr>
      </w:pPr>
      <w:r>
        <w:rPr>
          <w:rFonts w:ascii="Times New Roman" w:hAnsi="Times New Roman"/>
          <w:sz w:val="24"/>
          <w:szCs w:val="24"/>
        </w:rPr>
        <w:t>-  согласие на обработку персональных данны</w:t>
      </w:r>
      <w:r w:rsidR="00EE6A4A">
        <w:rPr>
          <w:rFonts w:ascii="Times New Roman" w:hAnsi="Times New Roman"/>
          <w:sz w:val="24"/>
          <w:szCs w:val="24"/>
        </w:rPr>
        <w:t xml:space="preserve">х (для физических лиц) </w:t>
      </w:r>
      <w:r>
        <w:rPr>
          <w:rFonts w:ascii="Times New Roman" w:hAnsi="Times New Roman"/>
          <w:sz w:val="24"/>
          <w:szCs w:val="24"/>
        </w:rPr>
        <w:t>(в случае представления заявления в уполномоченный орган непосредственно либо через МФЦ, а также направления по почте ценным письмом с уведомлением о вручении и описью вложения);</w:t>
      </w:r>
    </w:p>
    <w:p w:rsidR="00AE38C9" w:rsidRDefault="00AE38C9" w:rsidP="00AE38C9">
      <w:pPr>
        <w:pStyle w:val="ConsPlusNormal0"/>
        <w:ind w:firstLine="709"/>
        <w:jc w:val="both"/>
        <w:rPr>
          <w:rFonts w:ascii="Times New Roman" w:hAnsi="Times New Roman"/>
          <w:sz w:val="24"/>
          <w:szCs w:val="24"/>
        </w:rPr>
      </w:pPr>
      <w:r>
        <w:rPr>
          <w:rFonts w:ascii="Times New Roman" w:hAnsi="Times New Roman"/>
          <w:sz w:val="24"/>
          <w:szCs w:val="24"/>
        </w:rPr>
        <w:t>- документ, подтверждающий полномочия лица на осуществление действий от имени заявителя (в случае представления заявления в уполномоченный орган представителем юридического лица непосредственно либо через МФЦ или направления по почте ценным письмом с уведомлением о вручении и описью вложения, если это лицо не является законным представителем юридического лица, под которым понимаются его руководитель или иное лицо, признанное в соответствии с законодательством Российской Федерации или учредительными документами органом юридического лица, сведения о которых содержатся в выписке из единого государственного реестра юридических лиц).</w:t>
      </w:r>
    </w:p>
    <w:p w:rsidR="00AE38C9" w:rsidRDefault="00AE38C9" w:rsidP="00AE38C9">
      <w:pPr>
        <w:widowControl w:val="0"/>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rPr>
        <w:t xml:space="preserve">2.6.2.3. </w:t>
      </w:r>
      <w:r>
        <w:rPr>
          <w:rFonts w:ascii="Times New Roman" w:hAnsi="Times New Roman"/>
          <w:sz w:val="24"/>
          <w:szCs w:val="24"/>
          <w:lang w:eastAsia="ru-RU"/>
        </w:rPr>
        <w:t xml:space="preserve">Заявление о выдаче </w:t>
      </w:r>
      <w:r>
        <w:rPr>
          <w:rFonts w:ascii="Times New Roman" w:eastAsia="Times New Roman" w:hAnsi="Times New Roman"/>
          <w:sz w:val="24"/>
          <w:szCs w:val="24"/>
          <w:lang w:eastAsia="ru-RU"/>
        </w:rPr>
        <w:t xml:space="preserve">нового решения </w:t>
      </w:r>
      <w:r>
        <w:rPr>
          <w:rFonts w:ascii="Times New Roman" w:hAnsi="Times New Roman"/>
          <w:sz w:val="24"/>
          <w:szCs w:val="24"/>
          <w:lang w:eastAsia="ru-RU"/>
        </w:rPr>
        <w:t>представляется заявителем в уполномоченный орган в форме электронного документа с использованием Единого портала государственных и муниципальных услуг, в том числе путем использования интерактивной формы заявления. В этом случае заявление подписывается электронной подписью уполномоченного лица в соответствии с законодательством Российской Федерации.</w:t>
      </w:r>
    </w:p>
    <w:p w:rsidR="00AE38C9" w:rsidRDefault="00AE38C9" w:rsidP="00AE38C9">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Интерактивная форма заявления </w:t>
      </w:r>
      <w:r>
        <w:rPr>
          <w:rFonts w:ascii="Times New Roman" w:eastAsia="Times New Roman" w:hAnsi="Times New Roman"/>
          <w:sz w:val="24"/>
          <w:szCs w:val="24"/>
          <w:lang w:eastAsia="ru-RU"/>
        </w:rPr>
        <w:t xml:space="preserve">о выдаче нового решения </w:t>
      </w:r>
      <w:r>
        <w:rPr>
          <w:rFonts w:ascii="Times New Roman" w:hAnsi="Times New Roman"/>
          <w:sz w:val="24"/>
          <w:szCs w:val="24"/>
          <w:lang w:eastAsia="ru-RU"/>
        </w:rPr>
        <w:t>может быть направлена с использованием Единого портала государственных и муниципальных услуг представителями юридических лиц, чей профиль подтвержден в единой системе идентификации и аутентификации.</w:t>
      </w:r>
    </w:p>
    <w:p w:rsidR="00AE38C9" w:rsidRDefault="00AE38C9" w:rsidP="00AE38C9">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В случае если отсутствует техническая возможность для подачи заявления </w:t>
      </w:r>
      <w:r>
        <w:rPr>
          <w:rFonts w:ascii="Times New Roman" w:eastAsia="Times New Roman" w:hAnsi="Times New Roman"/>
          <w:sz w:val="24"/>
          <w:szCs w:val="24"/>
          <w:lang w:eastAsia="ru-RU"/>
        </w:rPr>
        <w:t xml:space="preserve">о выдаче нового решения </w:t>
      </w:r>
      <w:r>
        <w:rPr>
          <w:rFonts w:ascii="Times New Roman" w:hAnsi="Times New Roman"/>
          <w:sz w:val="24"/>
          <w:szCs w:val="24"/>
          <w:lang w:eastAsia="ru-RU"/>
        </w:rPr>
        <w:t>с использованием Единого портала государственных и муниципальных услуг, заявление и документы, предусмотренные пунктом 2.6.2.2 настоящего административного регламента, могут быть направлены в уполномоченный орган заявителем непосредственно либо через МФЦ или направлены по почте ценным письмом с уведомлением о вручении и описью вложения.</w:t>
      </w:r>
    </w:p>
    <w:p w:rsidR="00AE38C9" w:rsidRDefault="00AE38C9" w:rsidP="00AE38C9">
      <w:pPr>
        <w:spacing w:after="0" w:line="240" w:lineRule="auto"/>
        <w:ind w:firstLine="709"/>
        <w:jc w:val="both"/>
        <w:rPr>
          <w:rFonts w:ascii="Times New Roman" w:eastAsia="Times New Roman" w:hAnsi="Times New Roman"/>
          <w:sz w:val="24"/>
          <w:szCs w:val="24"/>
          <w:lang w:eastAsia="ru-RU"/>
        </w:rPr>
      </w:pPr>
      <w:r>
        <w:rPr>
          <w:rFonts w:ascii="Times New Roman" w:hAnsi="Times New Roman"/>
          <w:sz w:val="24"/>
          <w:szCs w:val="24"/>
        </w:rPr>
        <w:t xml:space="preserve">2.6.3. Перечень документов, необходимых для </w:t>
      </w:r>
      <w:r>
        <w:rPr>
          <w:rFonts w:ascii="Times New Roman" w:eastAsia="Times New Roman" w:hAnsi="Times New Roman"/>
          <w:sz w:val="24"/>
          <w:szCs w:val="24"/>
          <w:lang w:eastAsia="ru-RU"/>
        </w:rPr>
        <w:t>досрочного прекращения предоставленного права пользования водным объектом в связи с отказом водопользователя от дальнейшего использования водного объекта или в связи с изменением параметров водопользования.</w:t>
      </w:r>
    </w:p>
    <w:p w:rsidR="00AE38C9" w:rsidRDefault="00AE38C9" w:rsidP="00AE38C9">
      <w:pPr>
        <w:autoSpaceDE w:val="0"/>
        <w:autoSpaceDN w:val="0"/>
        <w:adjustRightInd w:val="0"/>
        <w:spacing w:after="0" w:line="240" w:lineRule="auto"/>
        <w:ind w:firstLine="709"/>
        <w:jc w:val="both"/>
        <w:rPr>
          <w:rFonts w:ascii="Times New Roman" w:eastAsia="Times New Roman" w:hAnsi="Times New Roman"/>
          <w:i/>
          <w:color w:val="FF0000"/>
          <w:sz w:val="24"/>
          <w:szCs w:val="24"/>
          <w:lang w:eastAsia="ru-RU"/>
        </w:rPr>
      </w:pPr>
      <w:r>
        <w:rPr>
          <w:rFonts w:ascii="Times New Roman" w:hAnsi="Times New Roman"/>
          <w:sz w:val="24"/>
          <w:szCs w:val="24"/>
        </w:rPr>
        <w:t>2.6.3.1. Заявитель</w:t>
      </w:r>
      <w:r>
        <w:rPr>
          <w:rFonts w:ascii="Times New Roman" w:eastAsia="Times New Roman" w:hAnsi="Times New Roman"/>
          <w:sz w:val="24"/>
          <w:szCs w:val="24"/>
          <w:lang w:eastAsia="ru-RU"/>
        </w:rPr>
        <w:t xml:space="preserve"> предоставляет в уполномоченный орган заявление об отказе от дальнейшего использования водного объекта, предоставленного в пользование (далее </w:t>
      </w:r>
      <w:r>
        <w:rPr>
          <w:rFonts w:ascii="Times New Roman" w:eastAsia="Times New Roman" w:hAnsi="Times New Roman"/>
          <w:sz w:val="24"/>
          <w:szCs w:val="24"/>
          <w:lang w:eastAsia="ru-RU"/>
        </w:rPr>
        <w:lastRenderedPageBreak/>
        <w:t>также – заявление об отказе от использования водног</w:t>
      </w:r>
      <w:r w:rsidR="00EE6A4A">
        <w:rPr>
          <w:rFonts w:ascii="Times New Roman" w:eastAsia="Times New Roman" w:hAnsi="Times New Roman"/>
          <w:sz w:val="24"/>
          <w:szCs w:val="24"/>
          <w:lang w:eastAsia="ru-RU"/>
        </w:rPr>
        <w:t>о объекта, заявление) по форме согласно Приложению 3</w:t>
      </w:r>
      <w:r>
        <w:rPr>
          <w:rFonts w:ascii="Times New Roman" w:eastAsia="Times New Roman" w:hAnsi="Times New Roman"/>
          <w:sz w:val="24"/>
          <w:szCs w:val="24"/>
          <w:lang w:eastAsia="ru-RU"/>
        </w:rPr>
        <w:t xml:space="preserve"> к настоящему административному регламенту, в котором </w:t>
      </w:r>
      <w:r>
        <w:rPr>
          <w:rFonts w:ascii="Times New Roman" w:hAnsi="Times New Roman"/>
          <w:sz w:val="24"/>
          <w:szCs w:val="24"/>
        </w:rPr>
        <w:t>указываются</w:t>
      </w:r>
      <w:r>
        <w:rPr>
          <w:rFonts w:ascii="Times New Roman" w:eastAsia="Times New Roman" w:hAnsi="Times New Roman"/>
          <w:sz w:val="24"/>
          <w:szCs w:val="24"/>
          <w:lang w:eastAsia="ru-RU"/>
        </w:rPr>
        <w:t>:</w:t>
      </w:r>
    </w:p>
    <w:p w:rsidR="00AE38C9" w:rsidRDefault="00AE38C9" w:rsidP="00AE38C9">
      <w:pPr>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сведения о водопользователе;</w:t>
      </w:r>
    </w:p>
    <w:p w:rsidR="00AE38C9" w:rsidRDefault="00AE38C9" w:rsidP="00AE38C9">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i/>
          <w:sz w:val="24"/>
          <w:szCs w:val="24"/>
          <w:lang w:eastAsia="ru-RU"/>
        </w:rPr>
        <w:t xml:space="preserve">- </w:t>
      </w:r>
      <w:r>
        <w:rPr>
          <w:rFonts w:ascii="Times New Roman" w:eastAsia="Times New Roman" w:hAnsi="Times New Roman"/>
          <w:sz w:val="24"/>
          <w:szCs w:val="24"/>
          <w:lang w:eastAsia="ru-RU"/>
        </w:rPr>
        <w:t>регистрационный номер решения о предоставлении водного объекта в пользование в государственном водном реестре;</w:t>
      </w:r>
    </w:p>
    <w:p w:rsidR="00AE38C9" w:rsidRDefault="00AE38C9" w:rsidP="00AE38C9">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основание для досрочного прекращения права пользования водным объектом.</w:t>
      </w:r>
    </w:p>
    <w:p w:rsidR="00AE38C9" w:rsidRDefault="00AE38C9" w:rsidP="00AE38C9">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 заявлению могут быть приложены документы, подтверждающие основание для досрочного прекращения права пользования водным объектом.</w:t>
      </w:r>
    </w:p>
    <w:p w:rsidR="00AE38C9" w:rsidRDefault="00AE38C9" w:rsidP="00AE38C9">
      <w:pPr>
        <w:spacing w:after="0" w:line="240" w:lineRule="auto"/>
        <w:ind w:firstLine="709"/>
        <w:jc w:val="both"/>
        <w:rPr>
          <w:rFonts w:ascii="Times New Roman" w:hAnsi="Times New Roman"/>
          <w:sz w:val="24"/>
          <w:szCs w:val="24"/>
          <w:lang w:eastAsia="ru-RU"/>
        </w:rPr>
      </w:pPr>
      <w:r>
        <w:rPr>
          <w:rFonts w:ascii="Times New Roman" w:hAnsi="Times New Roman"/>
          <w:sz w:val="24"/>
          <w:szCs w:val="24"/>
        </w:rPr>
        <w:t xml:space="preserve">2.6.3.2. </w:t>
      </w:r>
      <w:r>
        <w:rPr>
          <w:rFonts w:ascii="Times New Roman" w:hAnsi="Times New Roman"/>
          <w:sz w:val="24"/>
          <w:szCs w:val="24"/>
          <w:lang w:eastAsia="ru-RU"/>
        </w:rPr>
        <w:t>Заявление об отказе от использования водного объекта представляется водопользователем в уполномоченный орган в форме электронного документа с использованием Единого портала государственных и муниципальных услуг, в том числе путем использования интерактивной формы заявления. В этом случае заявление подписывается электронной подписью уполномоченного лица в соответствии с законодательством Российской Федерации.</w:t>
      </w:r>
    </w:p>
    <w:p w:rsidR="00AE38C9" w:rsidRDefault="00AE38C9" w:rsidP="00AE38C9">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Интерактивная форма заявления об отказе от использования водного объекта может быть направлена с использованием Единого портала государственных и муниципальных услуг представителями юридических лиц, чей профиль подтвержден в единой системе идентификации и аутентификации.</w:t>
      </w:r>
    </w:p>
    <w:p w:rsidR="00AE38C9" w:rsidRDefault="00AE38C9" w:rsidP="00AE38C9">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В случае отсутствия технической возможности для подачи заявления об отказе от использования водного объекта с использованием Единого портала государственных и муниципальных услуг заявление может быть представлено в уполномоченный орган, который выдал решение о предоставлении водного объекта в пользование, заявителем непосредственно либо через МФЦ или направлено по почте ценным письмом с уведомлением о вручении и описью вложения.</w:t>
      </w:r>
    </w:p>
    <w:p w:rsidR="00AE38C9" w:rsidRDefault="00AE38C9" w:rsidP="00AE38C9">
      <w:pPr>
        <w:pStyle w:val="ConsPlusNormal0"/>
        <w:ind w:firstLine="709"/>
        <w:jc w:val="both"/>
        <w:rPr>
          <w:rFonts w:ascii="Times New Roman" w:eastAsia="Calibri" w:hAnsi="Times New Roman"/>
          <w:sz w:val="24"/>
          <w:szCs w:val="24"/>
        </w:rPr>
      </w:pPr>
      <w:r>
        <w:rPr>
          <w:rFonts w:ascii="Times New Roman" w:hAnsi="Times New Roman"/>
          <w:sz w:val="24"/>
          <w:szCs w:val="24"/>
        </w:rPr>
        <w:t xml:space="preserve">2.6.4. </w:t>
      </w:r>
      <w:r>
        <w:rPr>
          <w:rFonts w:ascii="Times New Roman" w:eastAsia="Calibri" w:hAnsi="Times New Roman"/>
          <w:sz w:val="24"/>
          <w:szCs w:val="24"/>
        </w:rPr>
        <w:t>Уполномоченный орган не вправе требовать от заявителя:</w:t>
      </w:r>
    </w:p>
    <w:p w:rsidR="00AE38C9" w:rsidRDefault="00AE38C9" w:rsidP="00AE38C9">
      <w:pPr>
        <w:pStyle w:val="ConsPlusNormal0"/>
        <w:ind w:firstLine="709"/>
        <w:jc w:val="both"/>
        <w:rPr>
          <w:rFonts w:ascii="Times New Roman" w:eastAsia="Calibri" w:hAnsi="Times New Roman"/>
          <w:sz w:val="24"/>
          <w:szCs w:val="24"/>
        </w:rPr>
      </w:pPr>
      <w:r>
        <w:rPr>
          <w:rFonts w:ascii="Times New Roman" w:eastAsia="Calibri" w:hAnsi="Times New Roman"/>
          <w:sz w:val="24"/>
          <w:szCs w:val="24"/>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AE38C9" w:rsidRDefault="00AE38C9" w:rsidP="00AE38C9">
      <w:pPr>
        <w:pStyle w:val="ConsPlusNormal0"/>
        <w:ind w:firstLine="709"/>
        <w:jc w:val="both"/>
        <w:rPr>
          <w:rFonts w:ascii="Times New Roman" w:eastAsia="Calibri" w:hAnsi="Times New Roman"/>
          <w:sz w:val="24"/>
          <w:szCs w:val="24"/>
        </w:rPr>
      </w:pPr>
      <w:r>
        <w:rPr>
          <w:rFonts w:ascii="Times New Roman" w:eastAsia="Calibri" w:hAnsi="Times New Roman"/>
          <w:sz w:val="24"/>
          <w:szCs w:val="24"/>
        </w:rPr>
        <w:t>б)</w:t>
      </w:r>
      <w:r>
        <w:rPr>
          <w:rFonts w:ascii="Times New Roman" w:hAnsi="Times New Roman"/>
          <w:sz w:val="24"/>
          <w:szCs w:val="24"/>
        </w:rPr>
        <w:t xml:space="preserve">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частью 6 статьи 7 Федерального закона </w:t>
      </w:r>
      <w:r>
        <w:rPr>
          <w:rFonts w:ascii="Times New Roman" w:hAnsi="Times New Roman"/>
          <w:bCs/>
          <w:sz w:val="24"/>
          <w:szCs w:val="24"/>
        </w:rPr>
        <w:t xml:space="preserve">№ 210-ФЗ  </w:t>
      </w:r>
      <w:r>
        <w:rPr>
          <w:rFonts w:ascii="Times New Roman" w:hAnsi="Times New Roman"/>
          <w:sz w:val="24"/>
          <w:szCs w:val="24"/>
        </w:rPr>
        <w:t>перечень документов. Заявитель вправе представить указанные документы и информацию по собственной инициативе</w:t>
      </w:r>
      <w:r>
        <w:rPr>
          <w:rFonts w:ascii="Times New Roman" w:eastAsia="Calibri" w:hAnsi="Times New Roman"/>
          <w:sz w:val="24"/>
          <w:szCs w:val="24"/>
        </w:rPr>
        <w:t>;</w:t>
      </w:r>
    </w:p>
    <w:p w:rsidR="00AE38C9" w:rsidRDefault="00AE38C9" w:rsidP="00AE38C9">
      <w:pPr>
        <w:spacing w:after="0" w:line="240" w:lineRule="auto"/>
        <w:ind w:firstLine="709"/>
        <w:jc w:val="both"/>
        <w:rPr>
          <w:rFonts w:ascii="Times New Roman" w:hAnsi="Times New Roman"/>
          <w:sz w:val="24"/>
          <w:szCs w:val="24"/>
        </w:rPr>
      </w:pPr>
      <w:r>
        <w:rPr>
          <w:rFonts w:ascii="Times New Roman" w:hAnsi="Times New Roman"/>
          <w:sz w:val="24"/>
          <w:szCs w:val="24"/>
        </w:rPr>
        <w:t xml:space="preserve">в)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w:t>
      </w:r>
      <w:r w:rsidR="001D388D" w:rsidRPr="008E5A43">
        <w:rPr>
          <w:rFonts w:ascii="Times New Roman" w:hAnsi="Times New Roman"/>
          <w:iCs/>
          <w:sz w:val="24"/>
          <w:szCs w:val="24"/>
        </w:rPr>
        <w:t xml:space="preserve">решением Совета депутатов Линевского городского поселения от </w:t>
      </w:r>
      <w:r w:rsidR="001D388D" w:rsidRPr="008E5A43">
        <w:rPr>
          <w:rFonts w:ascii="Times New Roman" w:hAnsi="Times New Roman"/>
          <w:sz w:val="24"/>
          <w:szCs w:val="24"/>
        </w:rPr>
        <w:t xml:space="preserve"> 02.07.2021 г №</w:t>
      </w:r>
      <w:r w:rsidR="001D388D">
        <w:rPr>
          <w:rFonts w:ascii="Times New Roman" w:hAnsi="Times New Roman"/>
          <w:sz w:val="24"/>
          <w:szCs w:val="24"/>
        </w:rPr>
        <w:t xml:space="preserve"> </w:t>
      </w:r>
      <w:r w:rsidR="001D388D" w:rsidRPr="008E5A43">
        <w:rPr>
          <w:rFonts w:ascii="Times New Roman" w:hAnsi="Times New Roman"/>
          <w:sz w:val="24"/>
          <w:szCs w:val="24"/>
        </w:rPr>
        <w:t>29/1 «Об утверждении Перечня услуг, которые являются необходимыми и обязательными для предоставления администрацией Линевского городского поселения» (с изменениями от  08.04.2022 года № 41/2)</w:t>
      </w:r>
      <w:r>
        <w:rPr>
          <w:rFonts w:ascii="Times New Roman" w:hAnsi="Times New Roman"/>
          <w:sz w:val="24"/>
          <w:szCs w:val="24"/>
        </w:rPr>
        <w:t>;</w:t>
      </w:r>
    </w:p>
    <w:p w:rsidR="00AE38C9" w:rsidRDefault="00AE38C9" w:rsidP="00AE38C9">
      <w:pPr>
        <w:spacing w:after="0" w:line="240" w:lineRule="auto"/>
        <w:ind w:firstLine="709"/>
        <w:jc w:val="both"/>
        <w:rPr>
          <w:rFonts w:ascii="Times New Roman" w:hAnsi="Times New Roman"/>
          <w:sz w:val="24"/>
          <w:szCs w:val="24"/>
        </w:rPr>
      </w:pPr>
      <w:r>
        <w:rPr>
          <w:rFonts w:ascii="Times New Roman" w:hAnsi="Times New Roman"/>
          <w:sz w:val="24"/>
          <w:szCs w:val="24"/>
        </w:rPr>
        <w:t xml:space="preserve">г)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w:t>
      </w:r>
      <w:r>
        <w:rPr>
          <w:rFonts w:ascii="Times New Roman" w:hAnsi="Times New Roman"/>
          <w:sz w:val="24"/>
          <w:szCs w:val="24"/>
        </w:rPr>
        <w:lastRenderedPageBreak/>
        <w:t>для предоставления муниципальной услуги, либо в предоставлении муниципальной услуги, за исключением следующих случаев:</w:t>
      </w:r>
    </w:p>
    <w:p w:rsidR="00AE38C9" w:rsidRDefault="00AE38C9" w:rsidP="00AE38C9">
      <w:pPr>
        <w:spacing w:after="0" w:line="240" w:lineRule="auto"/>
        <w:ind w:firstLine="709"/>
        <w:jc w:val="both"/>
        <w:rPr>
          <w:rFonts w:ascii="Times New Roman" w:hAnsi="Times New Roman"/>
          <w:sz w:val="24"/>
          <w:szCs w:val="24"/>
        </w:rPr>
      </w:pPr>
      <w:r>
        <w:rPr>
          <w:rFonts w:ascii="Times New Roman" w:hAnsi="Times New Roman"/>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E38C9" w:rsidRDefault="00AE38C9" w:rsidP="00AE38C9">
      <w:pPr>
        <w:spacing w:after="0" w:line="240" w:lineRule="auto"/>
        <w:ind w:firstLine="709"/>
        <w:jc w:val="both"/>
        <w:rPr>
          <w:rFonts w:ascii="Times New Roman" w:hAnsi="Times New Roman"/>
          <w:sz w:val="24"/>
          <w:szCs w:val="24"/>
        </w:rPr>
      </w:pPr>
      <w:r>
        <w:rPr>
          <w:rFonts w:ascii="Times New Roman" w:hAnsi="Times New Roman"/>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E38C9" w:rsidRDefault="00AE38C9" w:rsidP="00AE38C9">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E38C9" w:rsidRDefault="00AE38C9" w:rsidP="00AE38C9">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w:t>
      </w:r>
      <w:r w:rsidR="001D388D">
        <w:rPr>
          <w:rFonts w:ascii="Times New Roman" w:hAnsi="Times New Roman"/>
          <w:sz w:val="24"/>
          <w:szCs w:val="24"/>
        </w:rPr>
        <w:t xml:space="preserve">едерального закона </w:t>
      </w:r>
      <w:r>
        <w:rPr>
          <w:rFonts w:ascii="Times New Roman" w:hAnsi="Times New Roman"/>
          <w:bCs/>
          <w:sz w:val="24"/>
          <w:szCs w:val="24"/>
        </w:rPr>
        <w:t>№ 210-ФЗ</w:t>
      </w:r>
      <w:r>
        <w:rPr>
          <w:rFonts w:ascii="Times New Roman" w:hAnsi="Times New Roman"/>
          <w:sz w:val="24"/>
          <w:szCs w:val="24"/>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w:t>
      </w:r>
      <w:r>
        <w:rPr>
          <w:rFonts w:ascii="Times New Roman" w:hAnsi="Times New Roman"/>
          <w:bCs/>
          <w:sz w:val="24"/>
          <w:szCs w:val="24"/>
        </w:rPr>
        <w:t>№ 210-ФЗ</w:t>
      </w:r>
      <w:r>
        <w:rPr>
          <w:rFonts w:ascii="Times New Roman" w:hAnsi="Times New Roman"/>
          <w:sz w:val="24"/>
          <w:szCs w:val="24"/>
        </w:rPr>
        <w:t>, уведомляется заявитель, а также приносятся извинения за доставленные неудобства;</w:t>
      </w:r>
    </w:p>
    <w:p w:rsidR="00AE38C9" w:rsidRDefault="00AE38C9" w:rsidP="00AE38C9">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д) предоставления на бумажном носителе документов и информации, электронные образы которых ранее были заверены в соо</w:t>
      </w:r>
      <w:r w:rsidR="001D388D">
        <w:rPr>
          <w:rFonts w:ascii="Times New Roman" w:hAnsi="Times New Roman"/>
          <w:sz w:val="24"/>
          <w:szCs w:val="24"/>
        </w:rPr>
        <w:t xml:space="preserve">тветствии </w:t>
      </w:r>
      <w:r>
        <w:rPr>
          <w:rFonts w:ascii="Times New Roman" w:hAnsi="Times New Roman"/>
          <w:sz w:val="24"/>
          <w:szCs w:val="24"/>
        </w:rPr>
        <w:t xml:space="preserve">с пунктом 7.2 части 1 статьи 16 Федерального закона </w:t>
      </w:r>
      <w:r>
        <w:rPr>
          <w:rFonts w:ascii="Times New Roman" w:hAnsi="Times New Roman"/>
          <w:bCs/>
          <w:sz w:val="24"/>
          <w:szCs w:val="24"/>
        </w:rPr>
        <w:t>№ 210-ФЗ</w:t>
      </w:r>
      <w:r>
        <w:rPr>
          <w:rFonts w:ascii="Times New Roman" w:hAnsi="Times New Roman"/>
          <w:sz w:val="24"/>
          <w:szCs w:val="24"/>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AE38C9" w:rsidRDefault="00AE38C9" w:rsidP="00AE38C9">
      <w:pPr>
        <w:pStyle w:val="ConsPlusNormal0"/>
        <w:ind w:firstLine="709"/>
        <w:jc w:val="both"/>
        <w:rPr>
          <w:rFonts w:ascii="Times New Roman" w:hAnsi="Times New Roman"/>
          <w:sz w:val="24"/>
          <w:szCs w:val="24"/>
        </w:rPr>
      </w:pPr>
      <w:r>
        <w:rPr>
          <w:rFonts w:ascii="Times New Roman" w:hAnsi="Times New Roman"/>
          <w:sz w:val="24"/>
          <w:szCs w:val="24"/>
        </w:rPr>
        <w:t xml:space="preserve">2.6.5. Требования к оформлению документов, в том числе </w:t>
      </w:r>
      <w:r>
        <w:rPr>
          <w:rFonts w:ascii="Times New Roman" w:hAnsi="Times New Roman"/>
          <w:sz w:val="24"/>
          <w:szCs w:val="24"/>
        </w:rPr>
        <w:br/>
        <w:t>в электронной форме.</w:t>
      </w:r>
    </w:p>
    <w:p w:rsidR="00AE38C9" w:rsidRDefault="00AE38C9" w:rsidP="00AE38C9">
      <w:pPr>
        <w:spacing w:after="0" w:line="240" w:lineRule="auto"/>
        <w:ind w:firstLine="720"/>
        <w:jc w:val="both"/>
        <w:rPr>
          <w:rFonts w:ascii="Times New Roman" w:hAnsi="Times New Roman"/>
          <w:sz w:val="24"/>
          <w:szCs w:val="24"/>
        </w:rPr>
      </w:pPr>
      <w:r>
        <w:rPr>
          <w:rFonts w:ascii="Times New Roman" w:hAnsi="Times New Roman"/>
          <w:sz w:val="24"/>
          <w:szCs w:val="24"/>
        </w:rPr>
        <w:t>2.6.5.1. Документы, представляемые заявителем на бумажном носителе должны отвечать следующим требованиям:</w:t>
      </w:r>
    </w:p>
    <w:p w:rsidR="00AE38C9" w:rsidRDefault="00CA1EF5" w:rsidP="00AE38C9">
      <w:pPr>
        <w:spacing w:after="0" w:line="240" w:lineRule="auto"/>
        <w:ind w:firstLine="720"/>
        <w:jc w:val="both"/>
        <w:rPr>
          <w:rFonts w:ascii="Times New Roman" w:hAnsi="Times New Roman"/>
          <w:sz w:val="24"/>
          <w:szCs w:val="24"/>
        </w:rPr>
      </w:pPr>
      <w:r>
        <w:rPr>
          <w:rFonts w:ascii="Times New Roman" w:hAnsi="Times New Roman"/>
          <w:sz w:val="24"/>
          <w:szCs w:val="24"/>
        </w:rPr>
        <w:t xml:space="preserve">- </w:t>
      </w:r>
      <w:r w:rsidR="00AE38C9">
        <w:rPr>
          <w:rFonts w:ascii="Times New Roman" w:hAnsi="Times New Roman"/>
          <w:sz w:val="24"/>
          <w:szCs w:val="24"/>
        </w:rPr>
        <w:t>документы имеют надлежащие подписи сторон или определенных законодательством должностных лиц;</w:t>
      </w:r>
    </w:p>
    <w:p w:rsidR="00AE38C9" w:rsidRDefault="00CA1EF5" w:rsidP="00AE38C9">
      <w:pPr>
        <w:spacing w:after="0" w:line="240" w:lineRule="auto"/>
        <w:ind w:firstLine="720"/>
        <w:jc w:val="both"/>
        <w:rPr>
          <w:rFonts w:ascii="Times New Roman" w:hAnsi="Times New Roman"/>
          <w:sz w:val="24"/>
          <w:szCs w:val="24"/>
        </w:rPr>
      </w:pPr>
      <w:r>
        <w:rPr>
          <w:rFonts w:ascii="Times New Roman" w:hAnsi="Times New Roman"/>
          <w:sz w:val="24"/>
          <w:szCs w:val="24"/>
        </w:rPr>
        <w:t xml:space="preserve">- </w:t>
      </w:r>
      <w:r w:rsidR="00AE38C9">
        <w:rPr>
          <w:rFonts w:ascii="Times New Roman" w:hAnsi="Times New Roman"/>
          <w:sz w:val="24"/>
          <w:szCs w:val="24"/>
        </w:rPr>
        <w:t>тексты документов написаны разборчиво;</w:t>
      </w:r>
    </w:p>
    <w:p w:rsidR="00AE38C9" w:rsidRDefault="00CA1EF5" w:rsidP="00AE38C9">
      <w:pPr>
        <w:spacing w:after="0" w:line="240" w:lineRule="auto"/>
        <w:ind w:firstLine="720"/>
        <w:jc w:val="both"/>
        <w:rPr>
          <w:rFonts w:ascii="Times New Roman" w:hAnsi="Times New Roman"/>
          <w:sz w:val="24"/>
          <w:szCs w:val="24"/>
        </w:rPr>
      </w:pPr>
      <w:r>
        <w:rPr>
          <w:rFonts w:ascii="Times New Roman" w:hAnsi="Times New Roman"/>
          <w:sz w:val="24"/>
          <w:szCs w:val="24"/>
        </w:rPr>
        <w:t xml:space="preserve">- </w:t>
      </w:r>
      <w:r w:rsidR="00AE38C9">
        <w:rPr>
          <w:rFonts w:ascii="Times New Roman" w:hAnsi="Times New Roman"/>
          <w:sz w:val="24"/>
          <w:szCs w:val="24"/>
        </w:rPr>
        <w:t>документы заполнены в полном объеме;</w:t>
      </w:r>
    </w:p>
    <w:p w:rsidR="00AE38C9" w:rsidRDefault="00CA1EF5" w:rsidP="00AE38C9">
      <w:pPr>
        <w:spacing w:after="0" w:line="240" w:lineRule="auto"/>
        <w:ind w:firstLine="720"/>
        <w:jc w:val="both"/>
        <w:rPr>
          <w:rFonts w:ascii="Times New Roman" w:hAnsi="Times New Roman"/>
          <w:sz w:val="24"/>
          <w:szCs w:val="24"/>
        </w:rPr>
      </w:pPr>
      <w:r>
        <w:rPr>
          <w:rFonts w:ascii="Times New Roman" w:hAnsi="Times New Roman"/>
          <w:sz w:val="24"/>
          <w:szCs w:val="24"/>
        </w:rPr>
        <w:t xml:space="preserve">- </w:t>
      </w:r>
      <w:r w:rsidR="00AE38C9">
        <w:rPr>
          <w:rFonts w:ascii="Times New Roman" w:hAnsi="Times New Roman"/>
          <w:sz w:val="24"/>
          <w:szCs w:val="24"/>
        </w:rPr>
        <w:t>документы не имеют повреждений, наличие которых не позволяет однозначно истолковать их содержание.</w:t>
      </w:r>
    </w:p>
    <w:p w:rsidR="00AE38C9" w:rsidRDefault="00AE38C9" w:rsidP="00AE38C9">
      <w:pPr>
        <w:spacing w:after="0" w:line="240" w:lineRule="auto"/>
        <w:ind w:firstLine="720"/>
        <w:jc w:val="both"/>
        <w:rPr>
          <w:rFonts w:ascii="Times New Roman" w:hAnsi="Times New Roman"/>
          <w:sz w:val="24"/>
          <w:szCs w:val="24"/>
        </w:rPr>
      </w:pPr>
      <w:r>
        <w:rPr>
          <w:rFonts w:ascii="Times New Roman" w:eastAsia="Times New Roman" w:hAnsi="Times New Roman"/>
          <w:sz w:val="24"/>
          <w:szCs w:val="24"/>
          <w:lang w:eastAsia="ru-RU"/>
        </w:rPr>
        <w:t>Копии документов заверяются должностным лицом уполномоченного органа, осуществляющим их прием.</w:t>
      </w:r>
    </w:p>
    <w:p w:rsidR="00AE38C9" w:rsidRDefault="00AE38C9" w:rsidP="00AE38C9">
      <w:pPr>
        <w:spacing w:after="0" w:line="240" w:lineRule="auto"/>
        <w:ind w:firstLine="720"/>
        <w:jc w:val="both"/>
        <w:rPr>
          <w:rFonts w:ascii="Times New Roman" w:hAnsi="Times New Roman"/>
          <w:sz w:val="24"/>
          <w:szCs w:val="24"/>
        </w:rPr>
      </w:pPr>
      <w:r>
        <w:rPr>
          <w:rFonts w:ascii="Times New Roman" w:hAnsi="Times New Roman"/>
          <w:sz w:val="24"/>
          <w:szCs w:val="24"/>
        </w:rPr>
        <w:t>2.6.5.2. Заявление в форме электронного документа подписывается по выбору заявителя:</w:t>
      </w:r>
    </w:p>
    <w:p w:rsidR="00AE38C9" w:rsidRDefault="00AE38C9" w:rsidP="00AE38C9">
      <w:pPr>
        <w:spacing w:after="0" w:line="240" w:lineRule="auto"/>
        <w:ind w:firstLine="720"/>
        <w:jc w:val="both"/>
        <w:rPr>
          <w:rFonts w:ascii="Times New Roman" w:hAnsi="Times New Roman"/>
          <w:sz w:val="24"/>
          <w:szCs w:val="24"/>
        </w:rPr>
      </w:pPr>
      <w:r>
        <w:rPr>
          <w:rFonts w:ascii="Times New Roman" w:hAnsi="Times New Roman"/>
          <w:sz w:val="24"/>
          <w:szCs w:val="24"/>
        </w:rPr>
        <w:t>- простой электронной подписью заявителя (представителя заявителя);</w:t>
      </w:r>
    </w:p>
    <w:p w:rsidR="00AE38C9" w:rsidRDefault="00AE38C9" w:rsidP="00AE38C9">
      <w:pPr>
        <w:spacing w:after="0" w:line="240" w:lineRule="auto"/>
        <w:ind w:firstLine="720"/>
        <w:jc w:val="both"/>
        <w:rPr>
          <w:rFonts w:ascii="Times New Roman" w:hAnsi="Times New Roman"/>
          <w:sz w:val="24"/>
          <w:szCs w:val="24"/>
        </w:rPr>
      </w:pPr>
      <w:r>
        <w:rPr>
          <w:rFonts w:ascii="Times New Roman" w:hAnsi="Times New Roman"/>
          <w:sz w:val="24"/>
          <w:szCs w:val="24"/>
        </w:rPr>
        <w:t>- усиленной (квалифицированной, неквалифицированной) электронной подписью заявителя (представителя заявителя).</w:t>
      </w:r>
    </w:p>
    <w:p w:rsidR="00AE38C9" w:rsidRDefault="00AE38C9" w:rsidP="00AE38C9">
      <w:pPr>
        <w:pStyle w:val="HTML0"/>
        <w:ind w:firstLine="709"/>
        <w:jc w:val="both"/>
        <w:rPr>
          <w:rFonts w:ascii="Times New Roman" w:hAnsi="Times New Roman" w:cs="Times New Roman"/>
          <w:sz w:val="24"/>
          <w:szCs w:val="24"/>
        </w:rPr>
      </w:pPr>
      <w:r>
        <w:rPr>
          <w:rFonts w:ascii="Times New Roman" w:hAnsi="Times New Roman" w:cs="Times New Roman"/>
          <w:sz w:val="24"/>
          <w:szCs w:val="24"/>
        </w:rPr>
        <w:t xml:space="preserve">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w:t>
      </w:r>
      <w:r>
        <w:rPr>
          <w:rFonts w:ascii="Times New Roman" w:hAnsi="Times New Roman" w:cs="Times New Roman"/>
          <w:sz w:val="24"/>
          <w:szCs w:val="24"/>
        </w:rPr>
        <w:lastRenderedPageBreak/>
        <w:t>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rsidR="00AE38C9" w:rsidRDefault="00AE38C9" w:rsidP="00AE38C9">
      <w:pPr>
        <w:spacing w:after="0" w:line="240" w:lineRule="auto"/>
        <w:ind w:firstLine="720"/>
        <w:jc w:val="both"/>
        <w:rPr>
          <w:rFonts w:ascii="Times New Roman" w:hAnsi="Times New Roman"/>
          <w:sz w:val="24"/>
          <w:szCs w:val="24"/>
        </w:rPr>
      </w:pPr>
      <w:r>
        <w:rPr>
          <w:rFonts w:ascii="Times New Roman" w:hAnsi="Times New Roman"/>
          <w:sz w:val="24"/>
          <w:szCs w:val="24"/>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AE38C9" w:rsidRDefault="00AE38C9" w:rsidP="00AE38C9">
      <w:pPr>
        <w:spacing w:after="0" w:line="240" w:lineRule="auto"/>
        <w:ind w:firstLine="720"/>
        <w:jc w:val="both"/>
        <w:rPr>
          <w:rFonts w:ascii="Times New Roman" w:hAnsi="Times New Roman"/>
          <w:sz w:val="24"/>
          <w:szCs w:val="24"/>
        </w:rPr>
      </w:pPr>
      <w:r>
        <w:rPr>
          <w:rFonts w:ascii="Times New Roman" w:hAnsi="Times New Roman"/>
          <w:sz w:val="24"/>
          <w:szCs w:val="24"/>
        </w:rPr>
        <w:t>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w:t>
      </w:r>
    </w:p>
    <w:p w:rsidR="00AE38C9" w:rsidRDefault="00AE38C9" w:rsidP="00AE38C9">
      <w:pPr>
        <w:spacing w:after="0" w:line="240" w:lineRule="auto"/>
        <w:ind w:firstLine="720"/>
        <w:jc w:val="both"/>
        <w:rPr>
          <w:rFonts w:ascii="Times New Roman" w:hAnsi="Times New Roman"/>
          <w:sz w:val="24"/>
          <w:szCs w:val="24"/>
        </w:rPr>
      </w:pPr>
      <w:r>
        <w:rPr>
          <w:rFonts w:ascii="Times New Roman" w:hAnsi="Times New Roman"/>
          <w:sz w:val="24"/>
          <w:szCs w:val="24"/>
        </w:rPr>
        <w:t xml:space="preserve">В случае представления заявления в форме электронного документа представителем заявителя, действующим на основании доверенности, </w:t>
      </w:r>
      <w:r>
        <w:rPr>
          <w:rFonts w:ascii="Times New Roman" w:hAnsi="Times New Roman"/>
          <w:sz w:val="24"/>
          <w:szCs w:val="24"/>
        </w:rPr>
        <w:br/>
        <w:t>к заявлению также прилагается доверенность в виде электронного образа такого документа.</w:t>
      </w:r>
    </w:p>
    <w:p w:rsidR="00AE38C9" w:rsidRDefault="00AE38C9" w:rsidP="00AE38C9">
      <w:pPr>
        <w:pStyle w:val="ConsPlusNormal0"/>
        <w:ind w:firstLine="709"/>
        <w:jc w:val="both"/>
        <w:rPr>
          <w:rFonts w:ascii="Times New Roman" w:hAnsi="Times New Roman"/>
          <w:spacing w:val="-1"/>
          <w:sz w:val="24"/>
          <w:szCs w:val="24"/>
        </w:rPr>
      </w:pPr>
      <w:r>
        <w:rPr>
          <w:rFonts w:ascii="Times New Roman" w:hAnsi="Times New Roman"/>
          <w:sz w:val="24"/>
          <w:szCs w:val="24"/>
        </w:rPr>
        <w:t xml:space="preserve">2.7. Заявителю направляется уведомление об отказе в приеме </w:t>
      </w:r>
      <w:r>
        <w:rPr>
          <w:rFonts w:ascii="Times New Roman" w:hAnsi="Times New Roman"/>
          <w:sz w:val="24"/>
          <w:szCs w:val="24"/>
        </w:rPr>
        <w:br/>
        <w:t xml:space="preserve">к рассмотрению заявления в случае, если при обращении за предоставлением муниципальной услуги в электронной форме в результате проверки усиленной квалифицированной электронной подписи (далее – квалифицированная подпись) выявлено несоблюдение </w:t>
      </w:r>
      <w:r w:rsidRPr="00CA1EF5">
        <w:rPr>
          <w:rFonts w:ascii="Times New Roman" w:hAnsi="Times New Roman"/>
          <w:sz w:val="24"/>
          <w:szCs w:val="24"/>
        </w:rPr>
        <w:t xml:space="preserve">установленных </w:t>
      </w:r>
      <w:hyperlink r:id="rId11" w:history="1">
        <w:r w:rsidRPr="00CA1EF5">
          <w:rPr>
            <w:rStyle w:val="ad"/>
            <w:rFonts w:ascii="Times New Roman" w:hAnsi="Times New Roman"/>
            <w:color w:val="auto"/>
            <w:sz w:val="24"/>
            <w:szCs w:val="24"/>
            <w:u w:val="none"/>
          </w:rPr>
          <w:t>статьей 11</w:t>
        </w:r>
      </w:hyperlink>
      <w:r w:rsidRPr="00CA1EF5">
        <w:rPr>
          <w:rFonts w:ascii="Times New Roman" w:hAnsi="Times New Roman"/>
          <w:sz w:val="24"/>
          <w:szCs w:val="24"/>
        </w:rPr>
        <w:t xml:space="preserve"> Федерального</w:t>
      </w:r>
      <w:r>
        <w:rPr>
          <w:rFonts w:ascii="Times New Roman" w:hAnsi="Times New Roman"/>
          <w:sz w:val="24"/>
          <w:szCs w:val="24"/>
        </w:rPr>
        <w:t xml:space="preserve"> закона от 06.04.2011 № 63-ФЗ «Об электронной подписи» условий признания ее действительности.</w:t>
      </w:r>
    </w:p>
    <w:p w:rsidR="00AE38C9" w:rsidRDefault="00AE38C9" w:rsidP="00AE38C9">
      <w:pPr>
        <w:spacing w:after="0" w:line="240" w:lineRule="auto"/>
        <w:ind w:firstLine="709"/>
        <w:jc w:val="both"/>
        <w:rPr>
          <w:rFonts w:ascii="Times New Roman" w:hAnsi="Times New Roman"/>
          <w:sz w:val="24"/>
          <w:szCs w:val="24"/>
        </w:rPr>
      </w:pPr>
      <w:r>
        <w:rPr>
          <w:rFonts w:ascii="Times New Roman" w:hAnsi="Times New Roman"/>
          <w:sz w:val="24"/>
          <w:szCs w:val="24"/>
        </w:rPr>
        <w:t xml:space="preserve">2.8. Исчерпывающий перечень оснований для </w:t>
      </w:r>
      <w:r>
        <w:rPr>
          <w:rFonts w:ascii="Times New Roman" w:eastAsia="Times New Roman" w:hAnsi="Times New Roman"/>
          <w:sz w:val="24"/>
          <w:szCs w:val="24"/>
          <w:lang w:eastAsia="ru-RU"/>
        </w:rPr>
        <w:t xml:space="preserve">приостановления предоставления муниципальной услуги или </w:t>
      </w:r>
      <w:r>
        <w:rPr>
          <w:rFonts w:ascii="Times New Roman" w:hAnsi="Times New Roman"/>
          <w:sz w:val="24"/>
          <w:szCs w:val="24"/>
        </w:rPr>
        <w:t>отказа в предоставлении муниципальной услуги.</w:t>
      </w:r>
    </w:p>
    <w:p w:rsidR="00AE38C9" w:rsidRDefault="00AE38C9" w:rsidP="00AE38C9">
      <w:pPr>
        <w:spacing w:after="0" w:line="240" w:lineRule="auto"/>
        <w:ind w:firstLine="709"/>
        <w:jc w:val="both"/>
        <w:rPr>
          <w:rFonts w:ascii="Times New Roman" w:hAnsi="Times New Roman"/>
          <w:sz w:val="24"/>
          <w:szCs w:val="24"/>
        </w:rPr>
      </w:pPr>
      <w:r>
        <w:rPr>
          <w:rFonts w:ascii="Times New Roman" w:hAnsi="Times New Roman"/>
          <w:sz w:val="24"/>
          <w:szCs w:val="24"/>
        </w:rPr>
        <w:t>2.8.1. Основания для приостановления предоставления муниципальной услуги.</w:t>
      </w:r>
    </w:p>
    <w:p w:rsidR="00AE38C9" w:rsidRDefault="00AE38C9" w:rsidP="00AE38C9">
      <w:pPr>
        <w:spacing w:after="0" w:line="240" w:lineRule="auto"/>
        <w:ind w:firstLine="709"/>
        <w:jc w:val="both"/>
        <w:rPr>
          <w:rFonts w:ascii="Times New Roman" w:hAnsi="Times New Roman"/>
          <w:sz w:val="24"/>
          <w:szCs w:val="24"/>
        </w:rPr>
      </w:pPr>
      <w:r>
        <w:rPr>
          <w:rFonts w:ascii="Times New Roman" w:hAnsi="Times New Roman"/>
          <w:sz w:val="24"/>
          <w:szCs w:val="24"/>
        </w:rPr>
        <w:t xml:space="preserve">Уполномоченный орган приостанавливает </w:t>
      </w:r>
      <w:r>
        <w:rPr>
          <w:rFonts w:ascii="Times New Roman" w:eastAsia="Times New Roman" w:hAnsi="Times New Roman"/>
          <w:sz w:val="24"/>
          <w:szCs w:val="24"/>
          <w:lang w:eastAsia="ru-RU"/>
        </w:rPr>
        <w:t>предоставление муниципальной услуги</w:t>
      </w:r>
      <w:r>
        <w:rPr>
          <w:rFonts w:ascii="Times New Roman" w:hAnsi="Times New Roman"/>
          <w:sz w:val="24"/>
          <w:szCs w:val="24"/>
        </w:rPr>
        <w:t xml:space="preserve"> в следующих случаях:</w:t>
      </w:r>
    </w:p>
    <w:p w:rsidR="00AE38C9" w:rsidRDefault="00AE38C9" w:rsidP="00AE38C9">
      <w:pPr>
        <w:spacing w:after="0" w:line="240" w:lineRule="auto"/>
        <w:ind w:firstLine="709"/>
        <w:jc w:val="both"/>
        <w:rPr>
          <w:rFonts w:ascii="Times New Roman" w:hAnsi="Times New Roman"/>
          <w:sz w:val="24"/>
          <w:szCs w:val="24"/>
        </w:rPr>
      </w:pPr>
      <w:r>
        <w:rPr>
          <w:rFonts w:ascii="Times New Roman" w:hAnsi="Times New Roman"/>
          <w:sz w:val="24"/>
          <w:szCs w:val="24"/>
        </w:rPr>
        <w:t>- заявление заполнено с нарушением требований пункта 2.6.1.1 настоящего административного регламента;</w:t>
      </w:r>
    </w:p>
    <w:p w:rsidR="00AE38C9" w:rsidRDefault="00AE38C9" w:rsidP="00AE38C9">
      <w:pPr>
        <w:spacing w:after="0" w:line="240" w:lineRule="auto"/>
        <w:ind w:firstLine="709"/>
        <w:jc w:val="both"/>
        <w:rPr>
          <w:rFonts w:ascii="Times New Roman" w:hAnsi="Times New Roman"/>
          <w:sz w:val="24"/>
          <w:szCs w:val="24"/>
        </w:rPr>
      </w:pPr>
      <w:r>
        <w:rPr>
          <w:rFonts w:ascii="Times New Roman" w:hAnsi="Times New Roman"/>
          <w:sz w:val="24"/>
          <w:szCs w:val="24"/>
        </w:rPr>
        <w:t>- документы представлены не в полном объеме;</w:t>
      </w:r>
    </w:p>
    <w:p w:rsidR="00AE38C9" w:rsidRDefault="00AE38C9" w:rsidP="00AE38C9">
      <w:pPr>
        <w:spacing w:after="0" w:line="240" w:lineRule="auto"/>
        <w:ind w:firstLine="709"/>
        <w:jc w:val="both"/>
        <w:rPr>
          <w:rFonts w:ascii="Times New Roman" w:eastAsia="Times New Roman" w:hAnsi="Times New Roman"/>
          <w:sz w:val="24"/>
          <w:szCs w:val="24"/>
          <w:lang w:eastAsia="ru-RU"/>
        </w:rPr>
      </w:pPr>
      <w:r>
        <w:rPr>
          <w:rFonts w:ascii="Times New Roman" w:hAnsi="Times New Roman"/>
          <w:sz w:val="24"/>
          <w:szCs w:val="24"/>
        </w:rPr>
        <w:t xml:space="preserve">- документы представлены </w:t>
      </w:r>
      <w:r>
        <w:rPr>
          <w:rFonts w:ascii="Times New Roman" w:eastAsia="Times New Roman" w:hAnsi="Times New Roman"/>
          <w:sz w:val="24"/>
          <w:szCs w:val="24"/>
          <w:lang w:eastAsia="ru-RU"/>
        </w:rPr>
        <w:t>в нечитаемом виде;</w:t>
      </w:r>
    </w:p>
    <w:p w:rsidR="00AE38C9" w:rsidRDefault="00AE38C9" w:rsidP="00AE38C9">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получение ответа на запрос в порядке межведомственного информационного взаимодействия, свидетельствующего об отсутствии сведений, указанных в пункте 2.6.1.4 настоящего административного регламента.</w:t>
      </w:r>
    </w:p>
    <w:p w:rsidR="00AE38C9" w:rsidRDefault="00AE38C9" w:rsidP="00AE38C9">
      <w:pPr>
        <w:spacing w:after="0" w:line="240" w:lineRule="auto"/>
        <w:ind w:firstLine="709"/>
        <w:jc w:val="both"/>
        <w:rPr>
          <w:rFonts w:ascii="Times New Roman" w:hAnsi="Times New Roman"/>
          <w:sz w:val="24"/>
          <w:szCs w:val="24"/>
        </w:rPr>
      </w:pPr>
      <w:r>
        <w:rPr>
          <w:rFonts w:ascii="Times New Roman" w:hAnsi="Times New Roman"/>
          <w:sz w:val="24"/>
          <w:szCs w:val="24"/>
        </w:rPr>
        <w:t>2.8.2 Основания для отказа в предоставлении муниципальной услуги.</w:t>
      </w:r>
    </w:p>
    <w:p w:rsidR="00AE38C9" w:rsidRDefault="00AE38C9" w:rsidP="00AE38C9">
      <w:pPr>
        <w:pStyle w:val="ConsPlusNormal0"/>
        <w:ind w:firstLine="709"/>
        <w:jc w:val="both"/>
        <w:rPr>
          <w:rFonts w:ascii="Times New Roman" w:hAnsi="Times New Roman"/>
          <w:sz w:val="24"/>
          <w:szCs w:val="24"/>
        </w:rPr>
      </w:pPr>
      <w:r>
        <w:rPr>
          <w:rFonts w:ascii="Times New Roman" w:hAnsi="Times New Roman"/>
          <w:sz w:val="24"/>
          <w:szCs w:val="24"/>
        </w:rPr>
        <w:t>Уполномоченный орган отказывает в предоставлении водного объекта в пользование в следующих случаях:</w:t>
      </w:r>
    </w:p>
    <w:p w:rsidR="00AE38C9" w:rsidRDefault="00AE38C9" w:rsidP="00AE38C9">
      <w:pPr>
        <w:pStyle w:val="ConsPlusNormal0"/>
        <w:ind w:firstLine="709"/>
        <w:jc w:val="both"/>
        <w:rPr>
          <w:rFonts w:ascii="Times New Roman" w:hAnsi="Times New Roman"/>
          <w:sz w:val="24"/>
          <w:szCs w:val="24"/>
        </w:rPr>
      </w:pPr>
      <w:r>
        <w:rPr>
          <w:rFonts w:ascii="Times New Roman" w:hAnsi="Times New Roman"/>
          <w:sz w:val="24"/>
          <w:szCs w:val="24"/>
        </w:rPr>
        <w:t>а) непредставление заявителем доработанных д</w:t>
      </w:r>
      <w:r w:rsidR="00CA1EF5">
        <w:rPr>
          <w:rFonts w:ascii="Times New Roman" w:hAnsi="Times New Roman"/>
          <w:sz w:val="24"/>
          <w:szCs w:val="24"/>
        </w:rPr>
        <w:t xml:space="preserve">окументов в течение </w:t>
      </w:r>
      <w:r>
        <w:rPr>
          <w:rFonts w:ascii="Times New Roman" w:hAnsi="Times New Roman"/>
          <w:sz w:val="24"/>
          <w:szCs w:val="24"/>
        </w:rPr>
        <w:t>30 дней в соответствии с пунктом 3.3 настоящего административного регламента;</w:t>
      </w:r>
    </w:p>
    <w:p w:rsidR="00AE38C9" w:rsidRDefault="00AE38C9" w:rsidP="00AE38C9">
      <w:pPr>
        <w:spacing w:after="0" w:line="240" w:lineRule="auto"/>
        <w:ind w:firstLine="709"/>
        <w:jc w:val="both"/>
        <w:rPr>
          <w:rFonts w:ascii="Times New Roman" w:hAnsi="Times New Roman"/>
          <w:sz w:val="24"/>
          <w:szCs w:val="24"/>
        </w:rPr>
      </w:pPr>
      <w:r>
        <w:rPr>
          <w:rFonts w:ascii="Times New Roman" w:hAnsi="Times New Roman"/>
          <w:sz w:val="24"/>
          <w:szCs w:val="24"/>
        </w:rPr>
        <w:t>б) получен отказ органов и организаций, указанных в пункте 3.6.2 настоящего административного регламента, в согласовании условий использования водного объекта;</w:t>
      </w:r>
    </w:p>
    <w:p w:rsidR="00AE38C9" w:rsidRDefault="00AE38C9" w:rsidP="00AE38C9">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несоответствие указанных заявителем параметров водопользования установленным схемами комплексного использования и охраны водных объектов квотам забора (изъятия) водных ресурсов и сбро</w:t>
      </w:r>
      <w:r w:rsidR="00CA1EF5">
        <w:rPr>
          <w:rFonts w:ascii="Times New Roman" w:eastAsia="Times New Roman" w:hAnsi="Times New Roman"/>
          <w:sz w:val="24"/>
          <w:szCs w:val="24"/>
          <w:lang w:eastAsia="ru-RU"/>
        </w:rPr>
        <w:t xml:space="preserve">са сточных вод, </w:t>
      </w:r>
      <w:r>
        <w:rPr>
          <w:rFonts w:ascii="Times New Roman" w:eastAsia="Times New Roman" w:hAnsi="Times New Roman"/>
          <w:sz w:val="24"/>
          <w:szCs w:val="24"/>
          <w:lang w:eastAsia="ru-RU"/>
        </w:rPr>
        <w:t>а также нормативам допустимого воздействия на водные объекты;</w:t>
      </w:r>
    </w:p>
    <w:p w:rsidR="00AE38C9" w:rsidRDefault="00AE38C9" w:rsidP="00AE38C9">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 водный объект, указанный в заявлении о предоставлении водного объекта в пользование, предоставлен в обособленное водопользование;</w:t>
      </w:r>
    </w:p>
    <w:p w:rsidR="00AE38C9" w:rsidRDefault="00AE38C9" w:rsidP="00AE38C9">
      <w:pPr>
        <w:pStyle w:val="ConsPlusNormal0"/>
        <w:ind w:firstLine="709"/>
        <w:jc w:val="both"/>
        <w:rPr>
          <w:rFonts w:ascii="Times New Roman" w:hAnsi="Times New Roman"/>
          <w:sz w:val="24"/>
          <w:szCs w:val="24"/>
        </w:rPr>
      </w:pPr>
      <w:r>
        <w:rPr>
          <w:rFonts w:ascii="Times New Roman" w:hAnsi="Times New Roman"/>
          <w:sz w:val="24"/>
          <w:szCs w:val="24"/>
        </w:rPr>
        <w:t>д) использование водного объекта в заявленных целях запрещено или ограничено в соответствии с законодательством Российской Федерации;</w:t>
      </w:r>
    </w:p>
    <w:p w:rsidR="00AE38C9" w:rsidRDefault="00AE38C9" w:rsidP="00AE38C9">
      <w:pPr>
        <w:pStyle w:val="ConsPlusNormal0"/>
        <w:ind w:firstLine="709"/>
        <w:jc w:val="both"/>
        <w:rPr>
          <w:rFonts w:ascii="Times New Roman" w:hAnsi="Times New Roman"/>
          <w:sz w:val="24"/>
          <w:szCs w:val="24"/>
        </w:rPr>
      </w:pPr>
      <w:r>
        <w:rPr>
          <w:rFonts w:ascii="Times New Roman" w:hAnsi="Times New Roman"/>
          <w:sz w:val="24"/>
          <w:szCs w:val="24"/>
        </w:rPr>
        <w:t>е) информация о заявителе включена в реестр недобросовестных водопользователей и участников аукциона на право заключения договора водопользования (далее – Реестр недобросовестных водопользователей).</w:t>
      </w:r>
    </w:p>
    <w:p w:rsidR="00AE38C9" w:rsidRDefault="00AE38C9" w:rsidP="00AE38C9">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2.9. Муниципальная услуга предоставляется бесплатно.</w:t>
      </w:r>
    </w:p>
    <w:p w:rsidR="00AE38C9" w:rsidRDefault="00AE38C9" w:rsidP="00AE38C9">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2.10. Максимальное время ожидания в очереди при подаче заявления и при получении результата предоставления муниципальной услуги составляет 15 минут.</w:t>
      </w:r>
    </w:p>
    <w:p w:rsidR="00AE38C9" w:rsidRDefault="00AE38C9" w:rsidP="00AE38C9">
      <w:pPr>
        <w:pStyle w:val="a4"/>
        <w:ind w:firstLine="709"/>
        <w:jc w:val="both"/>
        <w:rPr>
          <w:rFonts w:ascii="Times New Roman" w:hAnsi="Times New Roman"/>
          <w:sz w:val="24"/>
          <w:szCs w:val="24"/>
        </w:rPr>
      </w:pPr>
      <w:r>
        <w:rPr>
          <w:rFonts w:ascii="Times New Roman" w:hAnsi="Times New Roman"/>
          <w:sz w:val="24"/>
          <w:szCs w:val="24"/>
        </w:rPr>
        <w:t>2.11. Срок регистрации заявления и прилагаемых к нему документов составляет:</w:t>
      </w:r>
    </w:p>
    <w:p w:rsidR="00AE38C9" w:rsidRDefault="00AE38C9" w:rsidP="00AE38C9">
      <w:pPr>
        <w:pStyle w:val="a4"/>
        <w:ind w:firstLine="709"/>
        <w:jc w:val="both"/>
        <w:rPr>
          <w:rFonts w:ascii="Times New Roman" w:hAnsi="Times New Roman"/>
          <w:sz w:val="24"/>
          <w:szCs w:val="24"/>
        </w:rPr>
      </w:pPr>
      <w:r>
        <w:rPr>
          <w:rFonts w:ascii="Times New Roman" w:hAnsi="Times New Roman"/>
          <w:sz w:val="24"/>
          <w:szCs w:val="24"/>
        </w:rPr>
        <w:t xml:space="preserve">- на личном </w:t>
      </w:r>
      <w:r w:rsidR="00CA1EF5">
        <w:rPr>
          <w:rFonts w:ascii="Times New Roman" w:hAnsi="Times New Roman"/>
          <w:sz w:val="24"/>
          <w:szCs w:val="24"/>
        </w:rPr>
        <w:t>приеме граждан  –  не  более 15</w:t>
      </w:r>
      <w:r>
        <w:rPr>
          <w:rFonts w:ascii="Times New Roman" w:hAnsi="Times New Roman"/>
          <w:sz w:val="24"/>
          <w:szCs w:val="24"/>
        </w:rPr>
        <w:t xml:space="preserve"> минут;</w:t>
      </w:r>
    </w:p>
    <w:p w:rsidR="00AE38C9" w:rsidRDefault="00AE38C9" w:rsidP="00AE38C9">
      <w:pPr>
        <w:pStyle w:val="a4"/>
        <w:ind w:firstLine="709"/>
        <w:jc w:val="both"/>
        <w:rPr>
          <w:rFonts w:ascii="Times New Roman" w:hAnsi="Times New Roman"/>
          <w:sz w:val="24"/>
          <w:szCs w:val="24"/>
        </w:rPr>
      </w:pPr>
      <w:r>
        <w:rPr>
          <w:rFonts w:ascii="Times New Roman" w:hAnsi="Times New Roman"/>
          <w:sz w:val="24"/>
          <w:szCs w:val="24"/>
        </w:rPr>
        <w:t>- при поступлении заявления и документов по почте, посредством Единого портала государственных и муниципальных услуг или через МФЦ – в течение 1 рабочего дня, следующего за днем поступления заявления в уполномоченный орган.</w:t>
      </w:r>
    </w:p>
    <w:p w:rsidR="00AE38C9" w:rsidRDefault="00AE38C9" w:rsidP="00AE38C9">
      <w:pPr>
        <w:pStyle w:val="ConsPlusNormal0"/>
        <w:ind w:firstLine="709"/>
        <w:jc w:val="both"/>
        <w:rPr>
          <w:rFonts w:ascii="Times New Roman" w:hAnsi="Times New Roman"/>
          <w:sz w:val="24"/>
          <w:szCs w:val="24"/>
        </w:rPr>
      </w:pPr>
      <w:r>
        <w:rPr>
          <w:rFonts w:ascii="Times New Roman" w:hAnsi="Times New Roman"/>
          <w:sz w:val="24"/>
          <w:szCs w:val="24"/>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AE38C9" w:rsidRDefault="00AE38C9" w:rsidP="00AE38C9">
      <w:pPr>
        <w:autoSpaceDE w:val="0"/>
        <w:autoSpaceDN w:val="0"/>
        <w:adjustRightInd w:val="0"/>
        <w:spacing w:after="0" w:line="240" w:lineRule="auto"/>
        <w:ind w:right="-16" w:firstLine="709"/>
        <w:jc w:val="both"/>
        <w:rPr>
          <w:rFonts w:ascii="Times New Roman" w:hAnsi="Times New Roman"/>
          <w:sz w:val="24"/>
          <w:szCs w:val="24"/>
        </w:rPr>
      </w:pPr>
      <w:r>
        <w:rPr>
          <w:rFonts w:ascii="Times New Roman" w:hAnsi="Times New Roman"/>
          <w:sz w:val="24"/>
          <w:szCs w:val="24"/>
        </w:rPr>
        <w:t>2.12.1. Требования к помещениям, в которых предоставляется муниципальная услуга.</w:t>
      </w:r>
    </w:p>
    <w:p w:rsidR="00AE38C9" w:rsidRDefault="00AE38C9" w:rsidP="00AE38C9">
      <w:pPr>
        <w:autoSpaceDE w:val="0"/>
        <w:autoSpaceDN w:val="0"/>
        <w:adjustRightInd w:val="0"/>
        <w:spacing w:after="0" w:line="240" w:lineRule="auto"/>
        <w:ind w:right="-16" w:firstLine="709"/>
        <w:jc w:val="both"/>
        <w:rPr>
          <w:rFonts w:ascii="Times New Roman" w:hAnsi="Times New Roman"/>
          <w:sz w:val="24"/>
          <w:szCs w:val="24"/>
        </w:rPr>
      </w:pPr>
      <w:r>
        <w:rPr>
          <w:rFonts w:ascii="Times New Roman" w:hAnsi="Times New Roman"/>
          <w:sz w:val="24"/>
          <w:szCs w:val="24"/>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AE38C9" w:rsidRDefault="00AE38C9" w:rsidP="00AE38C9">
      <w:pPr>
        <w:spacing w:after="0" w:line="240" w:lineRule="auto"/>
        <w:ind w:firstLine="709"/>
        <w:jc w:val="both"/>
        <w:rPr>
          <w:rFonts w:ascii="Times New Roman" w:hAnsi="Times New Roman"/>
          <w:sz w:val="24"/>
          <w:szCs w:val="24"/>
        </w:rPr>
      </w:pPr>
      <w:r>
        <w:rPr>
          <w:rFonts w:ascii="Times New Roman" w:hAnsi="Times New Roman"/>
          <w:sz w:val="24"/>
          <w:szCs w:val="24"/>
        </w:rPr>
        <w:t xml:space="preserve">Помещения уполномоченного органа должны соответствовать санитарно-эпидемиологическим </w:t>
      </w:r>
      <w:hyperlink r:id="rId12" w:history="1">
        <w:r w:rsidRPr="00CA1EF5">
          <w:rPr>
            <w:rStyle w:val="ad"/>
            <w:rFonts w:ascii="Times New Roman" w:hAnsi="Times New Roman"/>
            <w:color w:val="auto"/>
            <w:sz w:val="24"/>
            <w:szCs w:val="24"/>
            <w:u w:val="none"/>
          </w:rPr>
          <w:t>правилам и нормативам</w:t>
        </w:r>
      </w:hyperlink>
      <w:r>
        <w:rPr>
          <w:rFonts w:ascii="Times New Roman" w:hAnsi="Times New Roman"/>
          <w:sz w:val="24"/>
          <w:szCs w:val="24"/>
        </w:rPr>
        <w:t xml:space="preserve"> постановления Главного государственного санитарного врача Российской Федерации от 02.12.2020 </w:t>
      </w:r>
      <w:r w:rsidR="00CA1EF5">
        <w:rPr>
          <w:rFonts w:ascii="Times New Roman" w:hAnsi="Times New Roman"/>
          <w:sz w:val="24"/>
          <w:szCs w:val="24"/>
        </w:rPr>
        <w:t xml:space="preserve">года </w:t>
      </w:r>
      <w:r>
        <w:rPr>
          <w:rFonts w:ascii="Times New Roman" w:hAnsi="Times New Roman"/>
          <w:sz w:val="24"/>
          <w:szCs w:val="24"/>
        </w:rPr>
        <w:t>№ 40 «Об утверждении санитарных правил СП 2.2.3670-20 «Санитарно-эпидемиологические требования к условиям труда» и быть оборудованы средствами пожаротушения.</w:t>
      </w:r>
    </w:p>
    <w:p w:rsidR="00AE38C9" w:rsidRDefault="00AE38C9" w:rsidP="00AE38C9">
      <w:pPr>
        <w:pStyle w:val="ConsPlusNormal0"/>
        <w:ind w:firstLine="709"/>
        <w:jc w:val="both"/>
        <w:rPr>
          <w:rFonts w:ascii="Times New Roman" w:hAnsi="Times New Roman"/>
          <w:sz w:val="24"/>
          <w:szCs w:val="24"/>
        </w:rPr>
      </w:pPr>
      <w:r>
        <w:rPr>
          <w:rFonts w:ascii="Times New Roman" w:hAnsi="Times New Roman"/>
          <w:sz w:val="24"/>
          <w:szCs w:val="24"/>
        </w:rPr>
        <w:t>Вход и выход из помещений оборудуются соответствующими указателями.</w:t>
      </w:r>
    </w:p>
    <w:p w:rsidR="00AE38C9" w:rsidRDefault="00AE38C9" w:rsidP="00AE38C9">
      <w:pPr>
        <w:pStyle w:val="ConsPlusNormal0"/>
        <w:ind w:firstLine="709"/>
        <w:jc w:val="both"/>
        <w:rPr>
          <w:rFonts w:ascii="Times New Roman" w:hAnsi="Times New Roman"/>
          <w:sz w:val="24"/>
          <w:szCs w:val="24"/>
        </w:rPr>
      </w:pPr>
      <w:r>
        <w:rPr>
          <w:rFonts w:ascii="Times New Roman" w:hAnsi="Times New Roman"/>
          <w:sz w:val="24"/>
          <w:szCs w:val="24"/>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AE38C9" w:rsidRDefault="00AE38C9" w:rsidP="00AE38C9">
      <w:pPr>
        <w:pStyle w:val="ConsPlusNormal0"/>
        <w:ind w:firstLine="709"/>
        <w:jc w:val="both"/>
        <w:rPr>
          <w:rFonts w:ascii="Times New Roman" w:hAnsi="Times New Roman"/>
          <w:sz w:val="24"/>
          <w:szCs w:val="24"/>
        </w:rPr>
      </w:pPr>
      <w:r>
        <w:rPr>
          <w:rFonts w:ascii="Times New Roman" w:hAnsi="Times New Roman"/>
          <w:sz w:val="24"/>
          <w:szCs w:val="24"/>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AE38C9" w:rsidRDefault="00AE38C9" w:rsidP="00AE38C9">
      <w:pPr>
        <w:pStyle w:val="ConsPlusNormal0"/>
        <w:ind w:firstLine="709"/>
        <w:jc w:val="both"/>
        <w:rPr>
          <w:rFonts w:ascii="Times New Roman" w:hAnsi="Times New Roman"/>
          <w:sz w:val="24"/>
          <w:szCs w:val="24"/>
        </w:rPr>
      </w:pPr>
      <w:r>
        <w:rPr>
          <w:rFonts w:ascii="Times New Roman" w:hAnsi="Times New Roman"/>
          <w:sz w:val="24"/>
          <w:szCs w:val="24"/>
        </w:rPr>
        <w:t>2.12.2. Требования к местам ожидания.</w:t>
      </w:r>
    </w:p>
    <w:p w:rsidR="00AE38C9" w:rsidRDefault="00AE38C9" w:rsidP="00AE38C9">
      <w:pPr>
        <w:pStyle w:val="ConsPlusNormal0"/>
        <w:ind w:firstLine="709"/>
        <w:jc w:val="both"/>
        <w:rPr>
          <w:rFonts w:ascii="Times New Roman" w:hAnsi="Times New Roman"/>
          <w:sz w:val="24"/>
          <w:szCs w:val="24"/>
        </w:rPr>
      </w:pPr>
      <w:r>
        <w:rPr>
          <w:rFonts w:ascii="Times New Roman" w:hAnsi="Times New Roman"/>
          <w:sz w:val="24"/>
          <w:szCs w:val="24"/>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AE38C9" w:rsidRDefault="00AE38C9" w:rsidP="00AE38C9">
      <w:pPr>
        <w:pStyle w:val="ConsPlusNormal0"/>
        <w:ind w:firstLine="709"/>
        <w:jc w:val="both"/>
        <w:rPr>
          <w:rFonts w:ascii="Times New Roman" w:hAnsi="Times New Roman"/>
          <w:sz w:val="24"/>
          <w:szCs w:val="24"/>
        </w:rPr>
      </w:pPr>
      <w:r>
        <w:rPr>
          <w:rFonts w:ascii="Times New Roman" w:hAnsi="Times New Roman"/>
          <w:sz w:val="24"/>
          <w:szCs w:val="24"/>
        </w:rPr>
        <w:t>Места ожидания должны быть оборудованы стульями, кресельными секциями, скамьями.</w:t>
      </w:r>
    </w:p>
    <w:p w:rsidR="00AE38C9" w:rsidRDefault="00AE38C9" w:rsidP="00AE38C9">
      <w:pPr>
        <w:pStyle w:val="ConsPlusNormal0"/>
        <w:ind w:firstLine="709"/>
        <w:jc w:val="both"/>
        <w:rPr>
          <w:rFonts w:ascii="Times New Roman" w:hAnsi="Times New Roman"/>
          <w:sz w:val="24"/>
          <w:szCs w:val="24"/>
        </w:rPr>
      </w:pPr>
      <w:r>
        <w:rPr>
          <w:rFonts w:ascii="Times New Roman" w:hAnsi="Times New Roman"/>
          <w:sz w:val="24"/>
          <w:szCs w:val="24"/>
        </w:rPr>
        <w:t>2.12.3. Требования к местам приема заявителей.</w:t>
      </w:r>
    </w:p>
    <w:p w:rsidR="00AE38C9" w:rsidRDefault="00AE38C9" w:rsidP="00AE38C9">
      <w:pPr>
        <w:pStyle w:val="ConsPlusNormal0"/>
        <w:ind w:firstLine="709"/>
        <w:jc w:val="both"/>
        <w:rPr>
          <w:rFonts w:ascii="Times New Roman" w:hAnsi="Times New Roman"/>
          <w:sz w:val="24"/>
          <w:szCs w:val="24"/>
        </w:rPr>
      </w:pPr>
      <w:r>
        <w:rPr>
          <w:rFonts w:ascii="Times New Roman" w:hAnsi="Times New Roman"/>
          <w:sz w:val="24"/>
          <w:szCs w:val="24"/>
        </w:rPr>
        <w:t>Прием заявителей осуществляется в специально выделенных для этих целей помещениях.</w:t>
      </w:r>
    </w:p>
    <w:p w:rsidR="00AE38C9" w:rsidRDefault="00AE38C9" w:rsidP="00AE38C9">
      <w:pPr>
        <w:pStyle w:val="ConsPlusNormal0"/>
        <w:ind w:firstLine="709"/>
        <w:jc w:val="both"/>
        <w:rPr>
          <w:rFonts w:ascii="Times New Roman" w:hAnsi="Times New Roman"/>
          <w:sz w:val="24"/>
          <w:szCs w:val="24"/>
        </w:rPr>
      </w:pPr>
      <w:r>
        <w:rPr>
          <w:rFonts w:ascii="Times New Roman" w:hAnsi="Times New Roman"/>
          <w:sz w:val="24"/>
          <w:szCs w:val="24"/>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AE38C9" w:rsidRDefault="00AE38C9" w:rsidP="00AE38C9">
      <w:pPr>
        <w:pStyle w:val="ConsPlusNormal0"/>
        <w:ind w:firstLine="709"/>
        <w:jc w:val="both"/>
        <w:rPr>
          <w:rFonts w:ascii="Times New Roman" w:hAnsi="Times New Roman"/>
          <w:sz w:val="24"/>
          <w:szCs w:val="24"/>
        </w:rPr>
      </w:pPr>
      <w:r>
        <w:rPr>
          <w:rFonts w:ascii="Times New Roman" w:hAnsi="Times New Roman"/>
          <w:sz w:val="24"/>
          <w:szCs w:val="24"/>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AE38C9" w:rsidRDefault="00AE38C9" w:rsidP="00AE38C9">
      <w:pPr>
        <w:pStyle w:val="ConsPlusNormal0"/>
        <w:ind w:firstLine="709"/>
        <w:jc w:val="both"/>
        <w:rPr>
          <w:rFonts w:ascii="Times New Roman" w:hAnsi="Times New Roman"/>
          <w:sz w:val="24"/>
          <w:szCs w:val="24"/>
        </w:rPr>
      </w:pPr>
      <w:r>
        <w:rPr>
          <w:rFonts w:ascii="Times New Roman" w:hAnsi="Times New Roman"/>
          <w:sz w:val="24"/>
          <w:szCs w:val="24"/>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AE38C9" w:rsidRDefault="00AE38C9" w:rsidP="00AE38C9">
      <w:pPr>
        <w:pStyle w:val="ConsPlusNormal0"/>
        <w:ind w:firstLine="709"/>
        <w:jc w:val="both"/>
        <w:rPr>
          <w:rFonts w:ascii="Times New Roman" w:hAnsi="Times New Roman"/>
          <w:sz w:val="24"/>
          <w:szCs w:val="24"/>
        </w:rPr>
      </w:pPr>
      <w:r>
        <w:rPr>
          <w:rFonts w:ascii="Times New Roman" w:hAnsi="Times New Roman"/>
          <w:sz w:val="24"/>
          <w:szCs w:val="24"/>
        </w:rPr>
        <w:t>2.12.4. Требования к информационным стендам.</w:t>
      </w:r>
    </w:p>
    <w:p w:rsidR="00AE38C9" w:rsidRDefault="00AE38C9" w:rsidP="00AE38C9">
      <w:pPr>
        <w:pStyle w:val="ConsPlusNormal0"/>
        <w:ind w:firstLine="709"/>
        <w:jc w:val="both"/>
        <w:rPr>
          <w:rFonts w:ascii="Times New Roman" w:hAnsi="Times New Roman"/>
          <w:sz w:val="24"/>
          <w:szCs w:val="24"/>
        </w:rPr>
      </w:pPr>
      <w:r>
        <w:rPr>
          <w:rFonts w:ascii="Times New Roman" w:hAnsi="Times New Roman"/>
          <w:sz w:val="24"/>
          <w:szCs w:val="24"/>
        </w:rPr>
        <w:t xml:space="preserve">В помещениях уполномоченного органа, предназначенных для работы с заявителями, размещаются информационные стенды, обеспечивающие получение </w:t>
      </w:r>
      <w:r>
        <w:rPr>
          <w:rFonts w:ascii="Times New Roman" w:hAnsi="Times New Roman"/>
          <w:sz w:val="24"/>
          <w:szCs w:val="24"/>
        </w:rPr>
        <w:lastRenderedPageBreak/>
        <w:t>информации о предоставлении муниципальной услуги.</w:t>
      </w:r>
    </w:p>
    <w:p w:rsidR="00AE38C9" w:rsidRDefault="00AE38C9" w:rsidP="00AE38C9">
      <w:pPr>
        <w:pStyle w:val="ConsPlusNormal0"/>
        <w:ind w:firstLine="709"/>
        <w:jc w:val="both"/>
        <w:rPr>
          <w:rFonts w:ascii="Times New Roman" w:hAnsi="Times New Roman"/>
          <w:sz w:val="24"/>
          <w:szCs w:val="24"/>
        </w:rPr>
      </w:pPr>
      <w:r>
        <w:rPr>
          <w:rFonts w:ascii="Times New Roman" w:hAnsi="Times New Roman"/>
          <w:sz w:val="24"/>
          <w:szCs w:val="24"/>
        </w:rPr>
        <w:t>На информационных стендах, официальном сайте уполномоченного органа размещаются следующие информационные материалы:</w:t>
      </w:r>
    </w:p>
    <w:p w:rsidR="00AE38C9" w:rsidRDefault="00CA1EF5" w:rsidP="00AE38C9">
      <w:pPr>
        <w:pStyle w:val="ConsPlusNormal0"/>
        <w:ind w:firstLine="709"/>
        <w:jc w:val="both"/>
        <w:rPr>
          <w:rFonts w:ascii="Times New Roman" w:hAnsi="Times New Roman"/>
          <w:sz w:val="24"/>
          <w:szCs w:val="24"/>
        </w:rPr>
      </w:pPr>
      <w:r>
        <w:rPr>
          <w:rFonts w:ascii="Times New Roman" w:hAnsi="Times New Roman"/>
          <w:sz w:val="24"/>
          <w:szCs w:val="24"/>
        </w:rPr>
        <w:t xml:space="preserve">- </w:t>
      </w:r>
      <w:r w:rsidR="00AE38C9">
        <w:rPr>
          <w:rFonts w:ascii="Times New Roman" w:hAnsi="Times New Roman"/>
          <w:sz w:val="24"/>
          <w:szCs w:val="24"/>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AE38C9" w:rsidRDefault="00CA1EF5" w:rsidP="00AE38C9">
      <w:pPr>
        <w:pStyle w:val="ConsPlusNormal0"/>
        <w:ind w:firstLine="709"/>
        <w:jc w:val="both"/>
        <w:rPr>
          <w:rFonts w:ascii="Times New Roman" w:hAnsi="Times New Roman"/>
          <w:sz w:val="24"/>
          <w:szCs w:val="24"/>
        </w:rPr>
      </w:pPr>
      <w:r>
        <w:rPr>
          <w:rFonts w:ascii="Times New Roman" w:hAnsi="Times New Roman"/>
          <w:sz w:val="24"/>
          <w:szCs w:val="24"/>
        </w:rPr>
        <w:t xml:space="preserve">- </w:t>
      </w:r>
      <w:r w:rsidR="00AE38C9">
        <w:rPr>
          <w:rFonts w:ascii="Times New Roman" w:hAnsi="Times New Roman"/>
          <w:sz w:val="24"/>
          <w:szCs w:val="24"/>
        </w:rPr>
        <w:t>текст настоящего административного регламента;</w:t>
      </w:r>
    </w:p>
    <w:p w:rsidR="00AE38C9" w:rsidRDefault="00CA1EF5" w:rsidP="00AE38C9">
      <w:pPr>
        <w:pStyle w:val="ConsPlusNormal0"/>
        <w:ind w:firstLine="709"/>
        <w:jc w:val="both"/>
        <w:rPr>
          <w:rFonts w:ascii="Times New Roman" w:hAnsi="Times New Roman"/>
          <w:sz w:val="24"/>
          <w:szCs w:val="24"/>
        </w:rPr>
      </w:pPr>
      <w:r>
        <w:rPr>
          <w:rFonts w:ascii="Times New Roman" w:hAnsi="Times New Roman"/>
          <w:sz w:val="24"/>
          <w:szCs w:val="24"/>
        </w:rPr>
        <w:t xml:space="preserve">- </w:t>
      </w:r>
      <w:r w:rsidR="00AE38C9">
        <w:rPr>
          <w:rFonts w:ascii="Times New Roman" w:hAnsi="Times New Roman"/>
          <w:sz w:val="24"/>
          <w:szCs w:val="24"/>
        </w:rPr>
        <w:t>информация о порядке исполнения муниципальной услуги;</w:t>
      </w:r>
    </w:p>
    <w:p w:rsidR="00AE38C9" w:rsidRDefault="00CA1EF5" w:rsidP="00AE38C9">
      <w:pPr>
        <w:pStyle w:val="ConsPlusNormal0"/>
        <w:ind w:firstLine="709"/>
        <w:jc w:val="both"/>
        <w:rPr>
          <w:rFonts w:ascii="Times New Roman" w:hAnsi="Times New Roman"/>
          <w:sz w:val="24"/>
          <w:szCs w:val="24"/>
        </w:rPr>
      </w:pPr>
      <w:r>
        <w:rPr>
          <w:rFonts w:ascii="Times New Roman" w:hAnsi="Times New Roman"/>
          <w:sz w:val="24"/>
          <w:szCs w:val="24"/>
        </w:rPr>
        <w:t xml:space="preserve">- </w:t>
      </w:r>
      <w:r w:rsidR="00AE38C9">
        <w:rPr>
          <w:rFonts w:ascii="Times New Roman" w:hAnsi="Times New Roman"/>
          <w:sz w:val="24"/>
          <w:szCs w:val="24"/>
        </w:rPr>
        <w:t>перечень документов, необходимых для предоставления муниципальной услуги;</w:t>
      </w:r>
    </w:p>
    <w:p w:rsidR="00AE38C9" w:rsidRDefault="00CA1EF5" w:rsidP="00AE38C9">
      <w:pPr>
        <w:pStyle w:val="ConsPlusNormal0"/>
        <w:ind w:firstLine="709"/>
        <w:jc w:val="both"/>
        <w:rPr>
          <w:rFonts w:ascii="Times New Roman" w:hAnsi="Times New Roman"/>
          <w:sz w:val="24"/>
          <w:szCs w:val="24"/>
        </w:rPr>
      </w:pPr>
      <w:r>
        <w:rPr>
          <w:rFonts w:ascii="Times New Roman" w:hAnsi="Times New Roman"/>
          <w:sz w:val="24"/>
          <w:szCs w:val="24"/>
        </w:rPr>
        <w:t xml:space="preserve">- </w:t>
      </w:r>
      <w:r w:rsidR="00AE38C9">
        <w:rPr>
          <w:rFonts w:ascii="Times New Roman" w:hAnsi="Times New Roman"/>
          <w:sz w:val="24"/>
          <w:szCs w:val="24"/>
        </w:rPr>
        <w:t>формы и образцы документов для заполнения.</w:t>
      </w:r>
    </w:p>
    <w:p w:rsidR="00AE38C9" w:rsidRDefault="00CA1EF5" w:rsidP="00AE38C9">
      <w:pPr>
        <w:pStyle w:val="ConsPlusNonformat"/>
        <w:ind w:right="-16"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AE38C9">
        <w:rPr>
          <w:rFonts w:ascii="Times New Roman" w:hAnsi="Times New Roman" w:cs="Times New Roman"/>
          <w:sz w:val="24"/>
          <w:szCs w:val="24"/>
        </w:rPr>
        <w:t>сведения о месте нахождения и графике работы уполномоченного органа и МФЦ;</w:t>
      </w:r>
    </w:p>
    <w:p w:rsidR="00AE38C9" w:rsidRDefault="00CA1EF5" w:rsidP="00AE38C9">
      <w:pPr>
        <w:widowControl w:val="0"/>
        <w:autoSpaceDE w:val="0"/>
        <w:autoSpaceDN w:val="0"/>
        <w:adjustRightInd w:val="0"/>
        <w:spacing w:after="0" w:line="240" w:lineRule="auto"/>
        <w:ind w:right="-16" w:firstLine="709"/>
        <w:jc w:val="both"/>
        <w:rPr>
          <w:rFonts w:ascii="Times New Roman" w:hAnsi="Times New Roman"/>
          <w:sz w:val="24"/>
          <w:szCs w:val="24"/>
        </w:rPr>
      </w:pPr>
      <w:r>
        <w:rPr>
          <w:rFonts w:ascii="Times New Roman" w:hAnsi="Times New Roman"/>
          <w:sz w:val="24"/>
          <w:szCs w:val="24"/>
        </w:rPr>
        <w:t xml:space="preserve">- </w:t>
      </w:r>
      <w:r w:rsidR="00AE38C9">
        <w:rPr>
          <w:rFonts w:ascii="Times New Roman" w:hAnsi="Times New Roman"/>
          <w:sz w:val="24"/>
          <w:szCs w:val="24"/>
        </w:rPr>
        <w:t>справочные телефоны;</w:t>
      </w:r>
    </w:p>
    <w:p w:rsidR="00AE38C9" w:rsidRDefault="00CA1EF5" w:rsidP="00AE38C9">
      <w:pPr>
        <w:widowControl w:val="0"/>
        <w:autoSpaceDE w:val="0"/>
        <w:autoSpaceDN w:val="0"/>
        <w:adjustRightInd w:val="0"/>
        <w:spacing w:after="0" w:line="240" w:lineRule="auto"/>
        <w:ind w:right="-16" w:firstLine="709"/>
        <w:jc w:val="both"/>
        <w:rPr>
          <w:rFonts w:ascii="Times New Roman" w:hAnsi="Times New Roman"/>
          <w:sz w:val="24"/>
          <w:szCs w:val="24"/>
        </w:rPr>
      </w:pPr>
      <w:r>
        <w:rPr>
          <w:rFonts w:ascii="Times New Roman" w:hAnsi="Times New Roman"/>
          <w:sz w:val="24"/>
          <w:szCs w:val="24"/>
        </w:rPr>
        <w:t xml:space="preserve">- </w:t>
      </w:r>
      <w:r w:rsidR="00AE38C9">
        <w:rPr>
          <w:rFonts w:ascii="Times New Roman" w:hAnsi="Times New Roman"/>
          <w:sz w:val="24"/>
          <w:szCs w:val="24"/>
        </w:rPr>
        <w:t>адреса электронной почты и адреса Интернет-сайтов;</w:t>
      </w:r>
    </w:p>
    <w:p w:rsidR="00AE38C9" w:rsidRDefault="00CA1EF5" w:rsidP="00AE38C9">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AE38C9">
        <w:rPr>
          <w:rFonts w:ascii="Times New Roman" w:hAnsi="Times New Roman"/>
          <w:sz w:val="24"/>
          <w:szCs w:val="24"/>
        </w:rPr>
        <w:t>информация о месте личного приема, а также об установленных для личного приема днях и часах.</w:t>
      </w:r>
    </w:p>
    <w:p w:rsidR="00AE38C9" w:rsidRDefault="00AE38C9" w:rsidP="00AE38C9">
      <w:pPr>
        <w:pStyle w:val="ConsPlusNormal0"/>
        <w:ind w:firstLine="709"/>
        <w:jc w:val="both"/>
        <w:rPr>
          <w:rFonts w:ascii="Times New Roman" w:hAnsi="Times New Roman"/>
          <w:sz w:val="24"/>
          <w:szCs w:val="24"/>
        </w:rPr>
      </w:pPr>
      <w:r>
        <w:rPr>
          <w:rFonts w:ascii="Times New Roman" w:hAnsi="Times New Roman"/>
          <w:sz w:val="24"/>
          <w:szCs w:val="24"/>
        </w:rPr>
        <w:t>При изменении информации по исполнению муниципальной услуги осуществляется ее периодическое обновление.</w:t>
      </w:r>
    </w:p>
    <w:p w:rsidR="00AE38C9" w:rsidRDefault="00AE38C9" w:rsidP="00AE38C9">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на Едином портале государственных и муниципальных услуг, а также на официальном сайте уполномоченного органа (</w:t>
      </w:r>
      <w:r w:rsidR="00CA1EF5" w:rsidRPr="00CA1EF5">
        <w:rPr>
          <w:rFonts w:ascii="Times New Roman" w:hAnsi="Times New Roman"/>
          <w:sz w:val="24"/>
          <w:szCs w:val="24"/>
        </w:rPr>
        <w:t>https://linevo34.ru/</w:t>
      </w:r>
      <w:r w:rsidRPr="00CA1EF5">
        <w:rPr>
          <w:rFonts w:ascii="Times New Roman" w:hAnsi="Times New Roman"/>
          <w:sz w:val="24"/>
          <w:szCs w:val="24"/>
        </w:rPr>
        <w:t>).</w:t>
      </w:r>
    </w:p>
    <w:p w:rsidR="00AE38C9" w:rsidRDefault="00AE38C9" w:rsidP="00AE38C9">
      <w:pPr>
        <w:pStyle w:val="ConsPlusNormal0"/>
        <w:ind w:firstLine="709"/>
        <w:jc w:val="both"/>
        <w:rPr>
          <w:rFonts w:ascii="Times New Roman" w:hAnsi="Times New Roman"/>
          <w:sz w:val="24"/>
          <w:szCs w:val="24"/>
        </w:rPr>
      </w:pPr>
      <w:r>
        <w:rPr>
          <w:rFonts w:ascii="Times New Roman" w:hAnsi="Times New Roman"/>
          <w:sz w:val="24"/>
          <w:szCs w:val="24"/>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AE38C9" w:rsidRDefault="00AE38C9" w:rsidP="00AE38C9">
      <w:pPr>
        <w:pStyle w:val="ConsPlusNormal0"/>
        <w:ind w:firstLine="709"/>
        <w:jc w:val="both"/>
        <w:rPr>
          <w:rFonts w:ascii="Times New Roman" w:hAnsi="Times New Roman"/>
          <w:sz w:val="24"/>
          <w:szCs w:val="24"/>
        </w:rPr>
      </w:pPr>
      <w:r>
        <w:rPr>
          <w:rFonts w:ascii="Times New Roman" w:hAnsi="Times New Roman"/>
          <w:sz w:val="24"/>
          <w:szCs w:val="24"/>
        </w:rPr>
        <w:t>2.12.5. Требования к обеспечению доступности предоставления муниципальной услуги для инвалидов.</w:t>
      </w:r>
    </w:p>
    <w:p w:rsidR="00AE38C9" w:rsidRDefault="00AE38C9" w:rsidP="00AE38C9">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В целях обеспечения условий доступности для инвалидов муниципальной услуги должно быть обеспечено:</w:t>
      </w:r>
    </w:p>
    <w:p w:rsidR="00AE38C9" w:rsidRDefault="00AE38C9" w:rsidP="00AE38C9">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AE38C9" w:rsidRDefault="00AE38C9" w:rsidP="00AE38C9">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беспрепятственный вход инвалидов в помещение и выход из него;</w:t>
      </w:r>
    </w:p>
    <w:p w:rsidR="00AE38C9" w:rsidRDefault="00AE38C9" w:rsidP="00AE38C9">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возможность самостоятельного передвижения инвалидов по территории организации, помещения, в которых оказывается муниципальная услуга;</w:t>
      </w:r>
    </w:p>
    <w:p w:rsidR="00AE38C9" w:rsidRDefault="00AE38C9" w:rsidP="00AE38C9">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AE38C9" w:rsidRDefault="00AE38C9" w:rsidP="00AE38C9">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AE38C9" w:rsidRDefault="00AE38C9" w:rsidP="00AE38C9">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E38C9" w:rsidRDefault="00AE38C9" w:rsidP="00AE38C9">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допуск сурдопереводчика и тифлосурдопереводчика;</w:t>
      </w:r>
    </w:p>
    <w:p w:rsidR="00AE38C9" w:rsidRDefault="00AE38C9" w:rsidP="00AE38C9">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AE38C9" w:rsidRDefault="00AE38C9" w:rsidP="00AE38C9">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предоставление при необходимости услуги по месту жительства инвалида или в дистанционном режиме;</w:t>
      </w:r>
    </w:p>
    <w:p w:rsidR="00AE38C9" w:rsidRDefault="00AE38C9" w:rsidP="00AE38C9">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AE38C9" w:rsidRDefault="00AE38C9" w:rsidP="00AE38C9">
      <w:pPr>
        <w:pStyle w:val="ConsPlusNonformat"/>
        <w:ind w:right="-16" w:firstLine="709"/>
        <w:jc w:val="both"/>
        <w:rPr>
          <w:rFonts w:ascii="Times New Roman" w:hAnsi="Times New Roman" w:cs="Times New Roman"/>
          <w:sz w:val="24"/>
          <w:szCs w:val="24"/>
        </w:rPr>
      </w:pPr>
      <w:r>
        <w:rPr>
          <w:rFonts w:ascii="Times New Roman" w:hAnsi="Times New Roman" w:cs="Times New Roman"/>
          <w:sz w:val="24"/>
          <w:szCs w:val="24"/>
        </w:rPr>
        <w:t xml:space="preserve">2.13.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Pr>
          <w:rFonts w:ascii="Times New Roman" w:hAnsi="Times New Roman" w:cs="Times New Roman"/>
          <w:bCs/>
          <w:sz w:val="24"/>
          <w:szCs w:val="24"/>
        </w:rPr>
        <w:t xml:space="preserve">уполномоченного органа </w:t>
      </w:r>
      <w:r>
        <w:rPr>
          <w:rFonts w:ascii="Times New Roman" w:hAnsi="Times New Roman" w:cs="Times New Roman"/>
          <w:sz w:val="24"/>
          <w:szCs w:val="24"/>
        </w:rPr>
        <w:t xml:space="preserve">и должностных лиц </w:t>
      </w:r>
      <w:r>
        <w:rPr>
          <w:rFonts w:ascii="Times New Roman" w:hAnsi="Times New Roman" w:cs="Times New Roman"/>
          <w:bCs/>
          <w:sz w:val="24"/>
          <w:szCs w:val="24"/>
        </w:rPr>
        <w:t>уполномоченного органа</w:t>
      </w:r>
      <w:r>
        <w:rPr>
          <w:rFonts w:ascii="Times New Roman" w:hAnsi="Times New Roman" w:cs="Times New Roman"/>
          <w:sz w:val="24"/>
          <w:szCs w:val="24"/>
        </w:rPr>
        <w:t xml:space="preserve">. </w:t>
      </w:r>
    </w:p>
    <w:p w:rsidR="00AE38C9" w:rsidRDefault="00AE38C9" w:rsidP="00AE38C9">
      <w:pPr>
        <w:autoSpaceDE w:val="0"/>
        <w:autoSpaceDN w:val="0"/>
        <w:adjustRightInd w:val="0"/>
        <w:spacing w:after="0" w:line="240" w:lineRule="auto"/>
        <w:ind w:right="-16" w:firstLine="709"/>
        <w:jc w:val="both"/>
        <w:rPr>
          <w:rFonts w:ascii="Times New Roman" w:hAnsi="Times New Roman"/>
          <w:sz w:val="24"/>
          <w:szCs w:val="24"/>
        </w:rPr>
      </w:pPr>
      <w:r>
        <w:rPr>
          <w:rFonts w:ascii="Times New Roman" w:hAnsi="Times New Roman"/>
          <w:sz w:val="24"/>
          <w:szCs w:val="24"/>
        </w:rPr>
        <w:t>2.14. Осуществление отдельных административных процедур при предоставлении муниципальной услуги возможно в электронной форме. Предоставление муниципальной услуги может осуществляться в МФЦ в соответствии с соглашением, заключенным между МФЦ и уполномоченным органом.</w:t>
      </w:r>
    </w:p>
    <w:p w:rsidR="00AE38C9" w:rsidRDefault="00AE38C9" w:rsidP="00AE38C9">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p>
    <w:p w:rsidR="00AE38C9" w:rsidRDefault="00AE38C9" w:rsidP="00AE38C9">
      <w:pPr>
        <w:pStyle w:val="ConsPlusNormal0"/>
        <w:ind w:firstLine="709"/>
        <w:jc w:val="center"/>
        <w:outlineLvl w:val="1"/>
        <w:rPr>
          <w:rFonts w:ascii="Times New Roman" w:hAnsi="Times New Roman"/>
          <w:b/>
          <w:sz w:val="24"/>
          <w:szCs w:val="24"/>
        </w:rPr>
      </w:pPr>
    </w:p>
    <w:p w:rsidR="00AE38C9" w:rsidRDefault="00AE38C9" w:rsidP="00CA1EF5">
      <w:pPr>
        <w:pStyle w:val="ConsPlusNormal0"/>
        <w:jc w:val="center"/>
        <w:outlineLvl w:val="1"/>
        <w:rPr>
          <w:rFonts w:ascii="Times New Roman" w:hAnsi="Times New Roman"/>
          <w:b/>
          <w:sz w:val="24"/>
          <w:szCs w:val="24"/>
        </w:rPr>
      </w:pPr>
      <w:r>
        <w:rPr>
          <w:rFonts w:ascii="Times New Roman" w:hAnsi="Times New Roman"/>
          <w:b/>
          <w:sz w:val="24"/>
          <w:szCs w:val="24"/>
        </w:rPr>
        <w:t>3. Состав, последовательность и сроки выполнения административных процедур, требования к порядку их выполнения,</w:t>
      </w:r>
      <w:r w:rsidR="00CA1EF5">
        <w:rPr>
          <w:rFonts w:ascii="Times New Roman" w:hAnsi="Times New Roman"/>
          <w:b/>
          <w:sz w:val="24"/>
          <w:szCs w:val="24"/>
        </w:rPr>
        <w:t xml:space="preserve"> </w:t>
      </w:r>
      <w:r>
        <w:rPr>
          <w:rFonts w:ascii="Times New Roman" w:hAnsi="Times New Roman"/>
          <w:b/>
          <w:sz w:val="24"/>
          <w:szCs w:val="24"/>
        </w:rPr>
        <w:t xml:space="preserve">в том числе особенности выполнения административных процедур </w:t>
      </w:r>
      <w:r w:rsidR="00CA1EF5">
        <w:rPr>
          <w:rFonts w:ascii="Times New Roman" w:hAnsi="Times New Roman"/>
          <w:b/>
          <w:sz w:val="24"/>
          <w:szCs w:val="24"/>
        </w:rPr>
        <w:t xml:space="preserve"> </w:t>
      </w:r>
      <w:r>
        <w:rPr>
          <w:rFonts w:ascii="Times New Roman" w:hAnsi="Times New Roman"/>
          <w:b/>
          <w:sz w:val="24"/>
          <w:szCs w:val="24"/>
        </w:rPr>
        <w:t>в электронной форме, а также особенности выполнения административных процедур в МФЦ</w:t>
      </w:r>
    </w:p>
    <w:p w:rsidR="00AE38C9" w:rsidRDefault="00AE38C9" w:rsidP="00AE38C9">
      <w:pPr>
        <w:spacing w:after="0" w:line="240" w:lineRule="auto"/>
        <w:ind w:firstLine="709"/>
        <w:jc w:val="both"/>
        <w:rPr>
          <w:rFonts w:ascii="Times New Roman" w:eastAsia="Times New Roman" w:hAnsi="Times New Roman"/>
          <w:sz w:val="24"/>
          <w:szCs w:val="24"/>
          <w:lang w:eastAsia="ru-RU"/>
        </w:rPr>
      </w:pPr>
      <w:r>
        <w:rPr>
          <w:rFonts w:ascii="Times New Roman" w:hAnsi="Times New Roman"/>
          <w:sz w:val="24"/>
          <w:szCs w:val="24"/>
        </w:rPr>
        <w:t xml:space="preserve">3.1. </w:t>
      </w:r>
      <w:r>
        <w:rPr>
          <w:rFonts w:ascii="Times New Roman" w:eastAsia="Times New Roman" w:hAnsi="Times New Roman"/>
          <w:sz w:val="24"/>
          <w:szCs w:val="24"/>
          <w:lang w:eastAsia="ru-RU"/>
        </w:rPr>
        <w:t>Административные процедуры, осуществляемые уполномоченным органом при предоставлении муниципальной услуги.</w:t>
      </w:r>
    </w:p>
    <w:p w:rsidR="00AE38C9" w:rsidRDefault="00AE38C9" w:rsidP="00AE38C9">
      <w:pPr>
        <w:pStyle w:val="ConsPlusNormal0"/>
        <w:ind w:firstLine="709"/>
        <w:jc w:val="both"/>
        <w:rPr>
          <w:rFonts w:ascii="Times New Roman" w:hAnsi="Times New Roman"/>
          <w:sz w:val="24"/>
          <w:szCs w:val="24"/>
        </w:rPr>
      </w:pPr>
      <w:r>
        <w:rPr>
          <w:rFonts w:ascii="Times New Roman" w:hAnsi="Times New Roman"/>
          <w:sz w:val="24"/>
          <w:szCs w:val="24"/>
        </w:rPr>
        <w:t>3.1.1. Административные процедуры по принятию решения о предоставлении водного объекта в пользование:</w:t>
      </w:r>
    </w:p>
    <w:p w:rsidR="00AE38C9" w:rsidRDefault="00AE38C9" w:rsidP="00AE38C9">
      <w:pPr>
        <w:autoSpaceDE w:val="0"/>
        <w:autoSpaceDN w:val="0"/>
        <w:spacing w:after="0" w:line="240" w:lineRule="auto"/>
        <w:ind w:firstLine="709"/>
        <w:contextualSpacing/>
        <w:jc w:val="both"/>
        <w:rPr>
          <w:rFonts w:ascii="Times New Roman" w:hAnsi="Times New Roman"/>
          <w:sz w:val="24"/>
          <w:szCs w:val="24"/>
        </w:rPr>
      </w:pPr>
      <w:r>
        <w:rPr>
          <w:rFonts w:ascii="Times New Roman" w:hAnsi="Times New Roman"/>
          <w:sz w:val="24"/>
          <w:szCs w:val="24"/>
        </w:rPr>
        <w:t>1) прием и регистрация заявления о предоставлении водного объекта в пользование, в том числе поступившего в электронной форме, либо отказ в приеме к рассмотрению заявления;</w:t>
      </w:r>
    </w:p>
    <w:p w:rsidR="00AE38C9" w:rsidRDefault="00AE38C9" w:rsidP="00AE38C9">
      <w:pPr>
        <w:autoSpaceDE w:val="0"/>
        <w:autoSpaceDN w:val="0"/>
        <w:spacing w:after="0" w:line="240" w:lineRule="auto"/>
        <w:ind w:firstLine="709"/>
        <w:contextualSpacing/>
        <w:jc w:val="both"/>
        <w:rPr>
          <w:rFonts w:ascii="Times New Roman" w:hAnsi="Times New Roman"/>
          <w:sz w:val="24"/>
          <w:szCs w:val="24"/>
        </w:rPr>
      </w:pPr>
      <w:r>
        <w:rPr>
          <w:rFonts w:ascii="Times New Roman" w:hAnsi="Times New Roman"/>
          <w:sz w:val="24"/>
          <w:szCs w:val="24"/>
        </w:rPr>
        <w:t>2) приостановление срока рассмотрения заявления о предоставлении водного объекта в пользование;</w:t>
      </w:r>
    </w:p>
    <w:p w:rsidR="00AE38C9" w:rsidRDefault="00AE38C9" w:rsidP="00AE38C9">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 проверка:</w:t>
      </w:r>
    </w:p>
    <w:p w:rsidR="00AE38C9" w:rsidRDefault="00AE38C9" w:rsidP="00AE38C9">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наличия информации о заявителе в Реестре недобросовестных водопользователей; </w:t>
      </w:r>
    </w:p>
    <w:p w:rsidR="00AE38C9" w:rsidRDefault="00AE38C9" w:rsidP="00AE38C9">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возможности использования водного объекта в заявленных целях;</w:t>
      </w:r>
    </w:p>
    <w:p w:rsidR="00AE38C9" w:rsidRDefault="00AE38C9" w:rsidP="00AE38C9">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водного объекта, указанного в заявлении, на предмет его предоставления в обособленное пользование;</w:t>
      </w:r>
    </w:p>
    <w:p w:rsidR="00AE38C9" w:rsidRDefault="00AE38C9" w:rsidP="00AE38C9">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соответствия указанных заявителем параметров водопользования установленным схемами комплексного использования и охраны водных объектов квотам забора (изъятия) водных ресурсов и сброса сточных вод, а также нормативам допустимого воздействия на водные объекты;</w:t>
      </w:r>
    </w:p>
    <w:p w:rsidR="00AE38C9" w:rsidRDefault="00AE38C9" w:rsidP="00AE38C9">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формирование и направление межведомственных запросов сведений, необходимых для рассмотрения заявления </w:t>
      </w:r>
      <w:r>
        <w:rPr>
          <w:rFonts w:ascii="Times New Roman" w:hAnsi="Times New Roman"/>
          <w:sz w:val="24"/>
          <w:szCs w:val="24"/>
        </w:rPr>
        <w:t>о предоставлении водного объекта в пользование</w:t>
      </w:r>
      <w:r>
        <w:rPr>
          <w:rFonts w:ascii="Times New Roman" w:eastAsia="Times New Roman" w:hAnsi="Times New Roman"/>
          <w:sz w:val="24"/>
          <w:szCs w:val="24"/>
          <w:lang w:eastAsia="ru-RU"/>
        </w:rPr>
        <w:t>;</w:t>
      </w:r>
    </w:p>
    <w:p w:rsidR="00AE38C9" w:rsidRDefault="00AE38C9" w:rsidP="00AE38C9">
      <w:pPr>
        <w:spacing w:after="0"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 xml:space="preserve">5) </w:t>
      </w:r>
      <w:r>
        <w:rPr>
          <w:rFonts w:ascii="Times New Roman" w:hAnsi="Times New Roman"/>
          <w:sz w:val="24"/>
          <w:szCs w:val="24"/>
        </w:rPr>
        <w:t>обеспечение согласования условий использования водного объекта с уполномоченными органами и организациями;</w:t>
      </w:r>
    </w:p>
    <w:p w:rsidR="00AE38C9" w:rsidRDefault="00AE38C9" w:rsidP="00AE38C9">
      <w:pPr>
        <w:spacing w:after="0" w:line="240" w:lineRule="auto"/>
        <w:ind w:firstLine="709"/>
        <w:jc w:val="both"/>
        <w:rPr>
          <w:rFonts w:ascii="Times New Roman" w:hAnsi="Times New Roman"/>
          <w:sz w:val="24"/>
          <w:szCs w:val="24"/>
        </w:rPr>
      </w:pPr>
      <w:r>
        <w:rPr>
          <w:rFonts w:ascii="Times New Roman" w:hAnsi="Times New Roman"/>
          <w:sz w:val="24"/>
          <w:szCs w:val="24"/>
        </w:rPr>
        <w:t>6) принятие решения по итогам рассмотрения заявления о предоставлении водного объекта в пользование, направление решения о предоставлении водного объекта в пользование на регистрацию в государственном водном реестре либо выдача (направление) решения об отказе в предоставлении водного объекта в пользование;</w:t>
      </w:r>
    </w:p>
    <w:p w:rsidR="00AE38C9" w:rsidRDefault="00AE38C9" w:rsidP="00AE38C9">
      <w:pPr>
        <w:spacing w:after="0" w:line="240" w:lineRule="auto"/>
        <w:ind w:firstLine="709"/>
        <w:jc w:val="both"/>
        <w:rPr>
          <w:rFonts w:ascii="Times New Roman" w:hAnsi="Times New Roman"/>
          <w:b/>
          <w:sz w:val="24"/>
          <w:szCs w:val="24"/>
          <w:u w:val="single"/>
        </w:rPr>
      </w:pPr>
      <w:r>
        <w:rPr>
          <w:rFonts w:ascii="Times New Roman" w:hAnsi="Times New Roman"/>
          <w:sz w:val="24"/>
          <w:szCs w:val="24"/>
        </w:rPr>
        <w:t>7) выдача (направление) заявителю решения о предоставлении водного объекта в пользование, зарегистрированного в государственном водном реестре.</w:t>
      </w:r>
    </w:p>
    <w:p w:rsidR="00AE38C9" w:rsidRDefault="00AE38C9" w:rsidP="00AE38C9">
      <w:pPr>
        <w:pStyle w:val="ConsPlusNormal0"/>
        <w:ind w:firstLine="709"/>
        <w:jc w:val="both"/>
        <w:rPr>
          <w:rFonts w:ascii="Times New Roman" w:hAnsi="Times New Roman"/>
          <w:sz w:val="24"/>
          <w:szCs w:val="24"/>
        </w:rPr>
      </w:pPr>
      <w:r>
        <w:rPr>
          <w:rFonts w:ascii="Times New Roman" w:hAnsi="Times New Roman"/>
          <w:sz w:val="24"/>
          <w:szCs w:val="24"/>
        </w:rPr>
        <w:t xml:space="preserve">3.1.2. Административные процедуры по переоформлению решения о </w:t>
      </w:r>
      <w:r>
        <w:rPr>
          <w:rFonts w:ascii="Times New Roman" w:hAnsi="Times New Roman"/>
          <w:sz w:val="24"/>
          <w:szCs w:val="24"/>
        </w:rPr>
        <w:lastRenderedPageBreak/>
        <w:t>предоставлении водного объекта в пользование путем выдачи нового решения:</w:t>
      </w:r>
    </w:p>
    <w:p w:rsidR="00AE38C9" w:rsidRDefault="00AE38C9" w:rsidP="00AE38C9">
      <w:pPr>
        <w:autoSpaceDE w:val="0"/>
        <w:autoSpaceDN w:val="0"/>
        <w:spacing w:after="0" w:line="240" w:lineRule="auto"/>
        <w:ind w:firstLine="709"/>
        <w:contextualSpacing/>
        <w:jc w:val="both"/>
        <w:rPr>
          <w:rFonts w:ascii="Times New Roman" w:hAnsi="Times New Roman"/>
          <w:sz w:val="24"/>
          <w:szCs w:val="24"/>
        </w:rPr>
      </w:pPr>
      <w:r>
        <w:rPr>
          <w:rFonts w:ascii="Times New Roman" w:hAnsi="Times New Roman"/>
          <w:sz w:val="24"/>
          <w:szCs w:val="24"/>
        </w:rPr>
        <w:t>1) прием и регистрация заявления о выдаче нового решения о предоставлении водного объекта в пользование, в том числе поступившего в электронной форме, либо отказ в приеме к рассмотрению заявления;</w:t>
      </w:r>
    </w:p>
    <w:p w:rsidR="00AE38C9" w:rsidRDefault="00AE38C9" w:rsidP="00AE38C9">
      <w:pPr>
        <w:autoSpaceDE w:val="0"/>
        <w:autoSpaceDN w:val="0"/>
        <w:spacing w:after="0" w:line="240" w:lineRule="auto"/>
        <w:ind w:firstLine="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рассмотрение заявления, переоформление решения </w:t>
      </w:r>
      <w:r>
        <w:rPr>
          <w:rFonts w:ascii="Times New Roman" w:hAnsi="Times New Roman"/>
          <w:sz w:val="24"/>
          <w:szCs w:val="24"/>
        </w:rPr>
        <w:t>о предоставлении водного объекта</w:t>
      </w:r>
      <w:r>
        <w:rPr>
          <w:rFonts w:ascii="Times New Roman" w:eastAsia="Times New Roman" w:hAnsi="Times New Roman"/>
          <w:sz w:val="24"/>
          <w:szCs w:val="24"/>
          <w:lang w:eastAsia="ru-RU"/>
        </w:rPr>
        <w:t xml:space="preserve"> и выдача нового решения о предоставлении водного объекта в пользование.</w:t>
      </w:r>
    </w:p>
    <w:p w:rsidR="00AE38C9" w:rsidRDefault="00AE38C9" w:rsidP="00AE38C9">
      <w:pPr>
        <w:pStyle w:val="ConsPlusNormal0"/>
        <w:ind w:firstLine="709"/>
        <w:jc w:val="both"/>
        <w:rPr>
          <w:rFonts w:ascii="Times New Roman" w:hAnsi="Times New Roman"/>
          <w:sz w:val="24"/>
          <w:szCs w:val="24"/>
        </w:rPr>
      </w:pPr>
      <w:r>
        <w:rPr>
          <w:rFonts w:ascii="Times New Roman" w:hAnsi="Times New Roman"/>
          <w:sz w:val="24"/>
          <w:szCs w:val="24"/>
        </w:rPr>
        <w:t>3.1.3. Административные процедуры по принятию решения о досрочном прекращении действия решения о предоставлении водного объекта в пользование:</w:t>
      </w:r>
    </w:p>
    <w:p w:rsidR="00AE38C9" w:rsidRDefault="00AE38C9" w:rsidP="00AE38C9">
      <w:pPr>
        <w:autoSpaceDE w:val="0"/>
        <w:autoSpaceDN w:val="0"/>
        <w:spacing w:after="0" w:line="240" w:lineRule="auto"/>
        <w:ind w:firstLine="709"/>
        <w:contextualSpacing/>
        <w:jc w:val="both"/>
        <w:rPr>
          <w:rFonts w:ascii="Times New Roman" w:eastAsia="Times New Roman" w:hAnsi="Times New Roman"/>
          <w:sz w:val="24"/>
          <w:szCs w:val="24"/>
          <w:lang w:eastAsia="ru-RU"/>
        </w:rPr>
      </w:pPr>
      <w:r>
        <w:rPr>
          <w:rFonts w:ascii="Times New Roman" w:hAnsi="Times New Roman"/>
          <w:sz w:val="24"/>
          <w:szCs w:val="24"/>
        </w:rPr>
        <w:t>1) прием и регистрация заявления об отказе от дальнейшего использования водного объекта, в том числе поступившего в электронной форме, либо отказ в приеме документов;</w:t>
      </w:r>
    </w:p>
    <w:p w:rsidR="00AE38C9" w:rsidRPr="00CA1EF5" w:rsidRDefault="00AE38C9" w:rsidP="00CA1EF5">
      <w:pPr>
        <w:spacing w:after="0"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2) рассмотрение заявления,</w:t>
      </w:r>
      <w:r>
        <w:rPr>
          <w:rFonts w:ascii="Times New Roman" w:hAnsi="Times New Roman"/>
          <w:sz w:val="24"/>
          <w:szCs w:val="24"/>
        </w:rPr>
        <w:t xml:space="preserve"> принятие решения о досрочном прекращении действия решения о предоставлении водного объекта в пользование</w:t>
      </w:r>
      <w:r>
        <w:rPr>
          <w:rFonts w:ascii="Times New Roman" w:eastAsia="Times New Roman" w:hAnsi="Times New Roman"/>
          <w:sz w:val="24"/>
          <w:szCs w:val="24"/>
          <w:lang w:eastAsia="ru-RU"/>
        </w:rPr>
        <w:t xml:space="preserve">, </w:t>
      </w:r>
      <w:r>
        <w:rPr>
          <w:rFonts w:ascii="Times New Roman" w:hAnsi="Times New Roman"/>
          <w:sz w:val="24"/>
          <w:szCs w:val="24"/>
        </w:rPr>
        <w:t>выдача (направление) заявителю решения о досрочном прекращении действия решения о предоставлении водного объекта в пользование.</w:t>
      </w:r>
      <w:bookmarkStart w:id="2" w:name="P354"/>
      <w:bookmarkEnd w:id="2"/>
    </w:p>
    <w:p w:rsidR="00AE38C9" w:rsidRDefault="00AE38C9" w:rsidP="00AE38C9">
      <w:pPr>
        <w:pStyle w:val="ConsPlusNormal0"/>
        <w:ind w:firstLine="709"/>
        <w:jc w:val="both"/>
        <w:rPr>
          <w:rFonts w:ascii="Times New Roman" w:hAnsi="Times New Roman"/>
          <w:sz w:val="24"/>
          <w:szCs w:val="24"/>
        </w:rPr>
      </w:pPr>
      <w:r>
        <w:rPr>
          <w:rFonts w:ascii="Times New Roman" w:hAnsi="Times New Roman"/>
          <w:sz w:val="24"/>
          <w:szCs w:val="24"/>
          <w:u w:val="single"/>
        </w:rPr>
        <w:t>3.2. Прием и регистрация заявления о предоставлении водного объекта в пользование, в том числе поступившего в электронной форме, либо отказ в приеме документов</w:t>
      </w:r>
      <w:r>
        <w:rPr>
          <w:rFonts w:ascii="Times New Roman" w:hAnsi="Times New Roman"/>
          <w:sz w:val="24"/>
          <w:szCs w:val="24"/>
        </w:rPr>
        <w:t>.</w:t>
      </w:r>
    </w:p>
    <w:p w:rsidR="00AE38C9" w:rsidRDefault="00AE38C9" w:rsidP="00AE38C9">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3.2.1. Основанием для начала административной процедуры является поступление в уполномоченный орган заявления и прилагаемых к нему документов, предусмотренных пунктами 2.6.1.1-2.6.1.3 настоящего административного регламента, на личном приеме, через МФЦ, почтовым отправлением, в электронной форме с использованием Единого портала государственных и муниципальных услуг.</w:t>
      </w:r>
    </w:p>
    <w:p w:rsidR="00AE38C9" w:rsidRDefault="00AE38C9" w:rsidP="00AE38C9">
      <w:pPr>
        <w:autoSpaceDE w:val="0"/>
        <w:autoSpaceDN w:val="0"/>
        <w:adjustRightInd w:val="0"/>
        <w:spacing w:after="0" w:line="240" w:lineRule="auto"/>
        <w:ind w:right="-16" w:firstLine="709"/>
        <w:jc w:val="both"/>
        <w:rPr>
          <w:rFonts w:ascii="Times New Roman" w:hAnsi="Times New Roman"/>
          <w:sz w:val="24"/>
          <w:szCs w:val="24"/>
        </w:rPr>
      </w:pPr>
      <w:r>
        <w:rPr>
          <w:rFonts w:ascii="Times New Roman" w:hAnsi="Times New Roman"/>
          <w:sz w:val="24"/>
          <w:szCs w:val="24"/>
        </w:rPr>
        <w:t>3.2.2. Прием заявления и прилагаемых к нему документов осуществляет сотрудник уполномоченного органа либо специалист МФЦ, ответственный за прием и регистрацию документов (далее – уполномоченный сотрудник).</w:t>
      </w:r>
    </w:p>
    <w:p w:rsidR="00AE38C9" w:rsidRDefault="00AE38C9" w:rsidP="00AE38C9">
      <w:pPr>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hAnsi="Times New Roman"/>
          <w:sz w:val="24"/>
          <w:szCs w:val="24"/>
        </w:rPr>
        <w:t xml:space="preserve">Уполномоченный сотрудник принимает и регистрирует заявление, принимает прилагаемые к нему документы, при необходимости делает копии с представленных заявителем подлинников документов и заверяет их </w:t>
      </w:r>
      <w:r>
        <w:rPr>
          <w:rFonts w:ascii="Times New Roman" w:eastAsia="Times New Roman" w:hAnsi="Times New Roman"/>
          <w:sz w:val="24"/>
          <w:szCs w:val="24"/>
          <w:lang w:eastAsia="ru-RU"/>
        </w:rPr>
        <w:t xml:space="preserve">путем </w:t>
      </w:r>
      <w:r>
        <w:rPr>
          <w:rFonts w:ascii="Times New Roman" w:hAnsi="Times New Roman"/>
          <w:sz w:val="24"/>
          <w:szCs w:val="24"/>
          <w:lang w:eastAsia="ru-RU"/>
        </w:rPr>
        <w:t xml:space="preserve">нанесения на указанные копии </w:t>
      </w:r>
      <w:r>
        <w:rPr>
          <w:rFonts w:ascii="Times New Roman" w:eastAsia="Times New Roman" w:hAnsi="Times New Roman"/>
          <w:sz w:val="24"/>
          <w:szCs w:val="24"/>
          <w:lang w:eastAsia="ru-RU"/>
        </w:rPr>
        <w:t xml:space="preserve">записи об их соответствии оригиналам с указанием даты, должности, фамилии, инициалов лица, сделавшего запись. </w:t>
      </w:r>
    </w:p>
    <w:p w:rsidR="00AE38C9" w:rsidRDefault="00AE38C9" w:rsidP="00AE38C9">
      <w:pPr>
        <w:autoSpaceDE w:val="0"/>
        <w:autoSpaceDN w:val="0"/>
        <w:adjustRightInd w:val="0"/>
        <w:spacing w:after="0" w:line="240" w:lineRule="auto"/>
        <w:ind w:firstLine="720"/>
        <w:jc w:val="both"/>
        <w:rPr>
          <w:rFonts w:ascii="Times New Roman" w:hAnsi="Times New Roman"/>
          <w:sz w:val="24"/>
          <w:szCs w:val="24"/>
          <w:u w:val="single"/>
        </w:rPr>
      </w:pPr>
      <w:r>
        <w:rPr>
          <w:rFonts w:ascii="Times New Roman" w:hAnsi="Times New Roman"/>
          <w:sz w:val="24"/>
          <w:szCs w:val="24"/>
        </w:rPr>
        <w:t>В случае поступления в уполномоченный орган заявления в электронном виде уполномоченный сотрудник осуществляет его распечатку на бумажном носителе.</w:t>
      </w:r>
    </w:p>
    <w:p w:rsidR="00AE38C9" w:rsidRDefault="00AE38C9" w:rsidP="00AE38C9">
      <w:pPr>
        <w:spacing w:after="0" w:line="240" w:lineRule="auto"/>
        <w:ind w:firstLine="709"/>
        <w:jc w:val="both"/>
        <w:rPr>
          <w:rFonts w:ascii="Times New Roman" w:hAnsi="Times New Roman"/>
          <w:sz w:val="24"/>
          <w:szCs w:val="24"/>
        </w:rPr>
      </w:pPr>
      <w:r>
        <w:rPr>
          <w:rFonts w:ascii="Times New Roman" w:hAnsi="Times New Roman"/>
          <w:sz w:val="24"/>
          <w:szCs w:val="24"/>
        </w:rPr>
        <w:t xml:space="preserve">3.2.3. Получение заявления и прилагаемых к нему документов подтверждается уполномоченным органом, МФЦ путем выдачи (направления) заявителю расписки в их получении с указанием перечня и даты получения. </w:t>
      </w:r>
    </w:p>
    <w:p w:rsidR="00AE38C9" w:rsidRDefault="00AE38C9" w:rsidP="00AE38C9">
      <w:pPr>
        <w:autoSpaceDE w:val="0"/>
        <w:autoSpaceDN w:val="0"/>
        <w:adjustRightInd w:val="0"/>
        <w:spacing w:after="0"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 xml:space="preserve">В случае если документы представлены в уполномоченный орган непосредственно заявителем, расписка выдается заявителю в день получения документов. </w:t>
      </w:r>
      <w:r>
        <w:rPr>
          <w:rFonts w:ascii="Times New Roman" w:hAnsi="Times New Roman"/>
          <w:sz w:val="24"/>
          <w:szCs w:val="24"/>
        </w:rPr>
        <w:t xml:space="preserve">В случае предоставления документов через МФЦ расписка выдается указанным МФЦ. </w:t>
      </w:r>
    </w:p>
    <w:p w:rsidR="00AE38C9" w:rsidRDefault="00AE38C9" w:rsidP="00AE38C9">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 поступлении в уполномоченный орган документов, направленных по почте, расписка высылается в течение рабочего дня, следующего за днем поступления документов, по указанному заявителем почтовому адресу с уведомлением о вручении. </w:t>
      </w:r>
    </w:p>
    <w:p w:rsidR="00AE38C9" w:rsidRDefault="00AE38C9" w:rsidP="00AE38C9">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 поступлении в уполномоченный орган документов, направленных с использованием </w:t>
      </w:r>
      <w:r>
        <w:rPr>
          <w:rFonts w:ascii="Times New Roman" w:hAnsi="Times New Roman"/>
          <w:sz w:val="24"/>
          <w:szCs w:val="24"/>
        </w:rPr>
        <w:t>Единого портала государственных и муниципальных услуг</w:t>
      </w:r>
      <w:r>
        <w:rPr>
          <w:rFonts w:ascii="Times New Roman" w:eastAsia="Times New Roman" w:hAnsi="Times New Roman"/>
          <w:sz w:val="24"/>
          <w:szCs w:val="24"/>
          <w:lang w:eastAsia="ru-RU"/>
        </w:rPr>
        <w:t>, расписка направляется заявителю</w:t>
      </w:r>
      <w:r>
        <w:rPr>
          <w:rFonts w:ascii="Times New Roman" w:hAnsi="Times New Roman"/>
          <w:sz w:val="24"/>
          <w:szCs w:val="24"/>
        </w:rPr>
        <w:t xml:space="preserve"> в личный кабинет на Едином портале государственных и муниципальных услуг</w:t>
      </w:r>
      <w:r>
        <w:rPr>
          <w:rFonts w:ascii="Times New Roman" w:eastAsia="Times New Roman" w:hAnsi="Times New Roman"/>
          <w:sz w:val="24"/>
          <w:szCs w:val="24"/>
          <w:lang w:eastAsia="ru-RU"/>
        </w:rPr>
        <w:t xml:space="preserve"> в течение рабочего дня, следующего за днем поступления документов. </w:t>
      </w:r>
    </w:p>
    <w:p w:rsidR="00AE38C9" w:rsidRDefault="00AE38C9" w:rsidP="00AE38C9">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3.2.4. При поступлении заявления в электронной форме должностное лицо уполномоченного органа, ответственное за предоставление муниципальной услуги, в течение 1 рабочего дня со дня его регистрации проводит проверку подлинности цифровой подписи заявителя с использованием соответствующего сервиса единой системы идентификации и аутентификации. Проверка квалифицированной подписи также может </w:t>
      </w:r>
      <w:r>
        <w:rPr>
          <w:rFonts w:ascii="Times New Roman" w:hAnsi="Times New Roman"/>
          <w:sz w:val="24"/>
          <w:szCs w:val="24"/>
        </w:rPr>
        <w:lastRenderedPageBreak/>
        <w:t>осуществляться с использованием средств информационной системы аккредитованного удостоверяющего центра.</w:t>
      </w:r>
    </w:p>
    <w:p w:rsidR="00AE38C9" w:rsidRDefault="00AE38C9" w:rsidP="00AE38C9">
      <w:pPr>
        <w:autoSpaceDE w:val="0"/>
        <w:spacing w:after="0" w:line="240" w:lineRule="auto"/>
        <w:ind w:firstLine="720"/>
        <w:jc w:val="both"/>
        <w:rPr>
          <w:rFonts w:ascii="Times New Roman" w:hAnsi="Times New Roman"/>
          <w:sz w:val="24"/>
          <w:szCs w:val="24"/>
        </w:rPr>
      </w:pPr>
      <w:r>
        <w:rPr>
          <w:rFonts w:ascii="Times New Roman" w:hAnsi="Times New Roman"/>
          <w:sz w:val="24"/>
          <w:szCs w:val="24"/>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13" w:history="1">
        <w:r>
          <w:rPr>
            <w:rStyle w:val="ad"/>
            <w:color w:val="auto"/>
            <w:sz w:val="24"/>
            <w:szCs w:val="24"/>
          </w:rPr>
          <w:t>статьи 11</w:t>
        </w:r>
      </w:hyperlink>
      <w:r>
        <w:rPr>
          <w:rFonts w:ascii="Times New Roman" w:hAnsi="Times New Roman"/>
          <w:sz w:val="24"/>
          <w:szCs w:val="24"/>
        </w:rPr>
        <w:t xml:space="preserve"> Федерального закона от 06.04.2011 № 63-ФЗ «Об электронной подписи», которые послужили основанием для принятия указанного решения.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 </w:t>
      </w:r>
    </w:p>
    <w:p w:rsidR="00AE38C9" w:rsidRDefault="00AE38C9" w:rsidP="00AE38C9">
      <w:pPr>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3.2.5. Максимальный срок исполнения административной процедуры по приему и регистрации заявления составляет:</w:t>
      </w:r>
    </w:p>
    <w:p w:rsidR="00AE38C9" w:rsidRDefault="00AE38C9" w:rsidP="00AE38C9">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CA1EF5">
        <w:rPr>
          <w:rFonts w:ascii="Times New Roman" w:eastAsia="Times New Roman" w:hAnsi="Times New Roman"/>
          <w:sz w:val="24"/>
          <w:szCs w:val="24"/>
          <w:lang w:eastAsia="ru-RU"/>
        </w:rPr>
        <w:t>при личном приеме – не более 15</w:t>
      </w:r>
      <w:r>
        <w:rPr>
          <w:rFonts w:ascii="Times New Roman" w:eastAsia="Times New Roman" w:hAnsi="Times New Roman"/>
          <w:sz w:val="24"/>
          <w:szCs w:val="24"/>
          <w:lang w:eastAsia="ru-RU"/>
        </w:rPr>
        <w:t xml:space="preserve"> минут.</w:t>
      </w:r>
    </w:p>
    <w:p w:rsidR="00AE38C9" w:rsidRDefault="00AE38C9" w:rsidP="00AE38C9">
      <w:pPr>
        <w:pStyle w:val="a4"/>
        <w:ind w:firstLine="709"/>
        <w:jc w:val="both"/>
        <w:rPr>
          <w:rFonts w:ascii="Times New Roman" w:hAnsi="Times New Roman"/>
          <w:sz w:val="24"/>
          <w:szCs w:val="24"/>
        </w:rPr>
      </w:pPr>
      <w:r>
        <w:rPr>
          <w:rFonts w:ascii="Times New Roman" w:hAnsi="Times New Roman"/>
          <w:sz w:val="24"/>
          <w:szCs w:val="24"/>
        </w:rPr>
        <w:t>- при поступлении по почте, посредством Единого портала государственных и муниципальных услуг или через МФЦ – в течение 1 рабочего дня, следующего за днем поступления заявления о предоставлении водного объекта в пользование в уполномоченный орган.</w:t>
      </w:r>
    </w:p>
    <w:p w:rsidR="00AE38C9" w:rsidRDefault="00AE38C9" w:rsidP="00AE38C9">
      <w:pPr>
        <w:autoSpaceDE w:val="0"/>
        <w:autoSpaceDN w:val="0"/>
        <w:adjustRightInd w:val="0"/>
        <w:spacing w:after="0" w:line="240" w:lineRule="auto"/>
        <w:ind w:right="-16" w:firstLine="709"/>
        <w:jc w:val="both"/>
        <w:rPr>
          <w:rFonts w:ascii="Times New Roman" w:hAnsi="Times New Roman"/>
          <w:sz w:val="24"/>
          <w:szCs w:val="24"/>
        </w:rPr>
      </w:pPr>
      <w:r>
        <w:rPr>
          <w:rFonts w:ascii="Times New Roman" w:hAnsi="Times New Roman"/>
          <w:sz w:val="24"/>
          <w:szCs w:val="24"/>
        </w:rPr>
        <w:t>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w:t>
      </w:r>
    </w:p>
    <w:p w:rsidR="00AE38C9" w:rsidRDefault="00AE38C9" w:rsidP="00AE38C9">
      <w:pPr>
        <w:spacing w:after="0" w:line="240" w:lineRule="auto"/>
        <w:ind w:firstLine="709"/>
        <w:jc w:val="both"/>
        <w:rPr>
          <w:rFonts w:ascii="Times New Roman" w:hAnsi="Times New Roman"/>
          <w:sz w:val="24"/>
          <w:szCs w:val="24"/>
        </w:rPr>
      </w:pPr>
      <w:r>
        <w:rPr>
          <w:rFonts w:ascii="Times New Roman" w:hAnsi="Times New Roman"/>
          <w:sz w:val="24"/>
          <w:szCs w:val="24"/>
        </w:rPr>
        <w:t>3.2.6. Результатом исполнения административной процедуры является:</w:t>
      </w:r>
    </w:p>
    <w:p w:rsidR="00AE38C9" w:rsidRDefault="00AE38C9" w:rsidP="00AE38C9">
      <w:pPr>
        <w:autoSpaceDE w:val="0"/>
        <w:autoSpaceDN w:val="0"/>
        <w:adjustRightInd w:val="0"/>
        <w:spacing w:after="0" w:line="240" w:lineRule="auto"/>
        <w:ind w:right="-16" w:firstLine="709"/>
        <w:jc w:val="both"/>
        <w:rPr>
          <w:rFonts w:ascii="Times New Roman" w:hAnsi="Times New Roman"/>
          <w:sz w:val="24"/>
          <w:szCs w:val="24"/>
        </w:rPr>
      </w:pPr>
      <w:r>
        <w:rPr>
          <w:rFonts w:ascii="Times New Roman" w:hAnsi="Times New Roman"/>
          <w:sz w:val="24"/>
          <w:szCs w:val="24"/>
        </w:rPr>
        <w:t xml:space="preserve">- прием и регистрация заявления, выдача (направление) заявителю </w:t>
      </w:r>
      <w:hyperlink r:id="rId14" w:history="1">
        <w:r w:rsidRPr="009C0B19">
          <w:rPr>
            <w:rStyle w:val="ad"/>
            <w:rFonts w:ascii="Times New Roman" w:hAnsi="Times New Roman"/>
            <w:color w:val="auto"/>
            <w:sz w:val="24"/>
            <w:szCs w:val="24"/>
            <w:u w:val="none"/>
          </w:rPr>
          <w:t>расписки</w:t>
        </w:r>
      </w:hyperlink>
      <w:r>
        <w:rPr>
          <w:rFonts w:ascii="Times New Roman" w:hAnsi="Times New Roman"/>
          <w:sz w:val="24"/>
          <w:szCs w:val="24"/>
        </w:rPr>
        <w:t xml:space="preserve"> в получении заявления и приложенных к нему документов;</w:t>
      </w:r>
    </w:p>
    <w:p w:rsidR="00AE38C9" w:rsidRDefault="00AE38C9" w:rsidP="00CA1EF5">
      <w:pPr>
        <w:autoSpaceDE w:val="0"/>
        <w:autoSpaceDN w:val="0"/>
        <w:adjustRightInd w:val="0"/>
        <w:spacing w:after="0" w:line="240" w:lineRule="auto"/>
        <w:ind w:right="-16" w:firstLine="709"/>
        <w:jc w:val="both"/>
        <w:rPr>
          <w:rFonts w:ascii="Times New Roman" w:hAnsi="Times New Roman"/>
          <w:sz w:val="24"/>
          <w:szCs w:val="24"/>
        </w:rPr>
      </w:pPr>
      <w:r>
        <w:rPr>
          <w:rFonts w:ascii="Times New Roman" w:hAnsi="Times New Roman"/>
          <w:sz w:val="24"/>
          <w:szCs w:val="24"/>
        </w:rPr>
        <w:t>- выдача (направление) уведомления об отказе в приеме к рассмотрению заявления о предоставлении водного объекта в пользование.</w:t>
      </w:r>
    </w:p>
    <w:p w:rsidR="00AE38C9" w:rsidRDefault="00AE38C9" w:rsidP="00AE38C9">
      <w:pPr>
        <w:spacing w:after="0" w:line="240" w:lineRule="auto"/>
        <w:ind w:firstLine="709"/>
        <w:jc w:val="both"/>
        <w:rPr>
          <w:rFonts w:ascii="Times New Roman" w:hAnsi="Times New Roman"/>
          <w:sz w:val="24"/>
          <w:szCs w:val="24"/>
        </w:rPr>
      </w:pPr>
      <w:r>
        <w:rPr>
          <w:rFonts w:ascii="Times New Roman" w:hAnsi="Times New Roman"/>
          <w:sz w:val="24"/>
          <w:szCs w:val="24"/>
          <w:u w:val="single"/>
        </w:rPr>
        <w:t>3.3. Приостановление срока рассмотрения заявления о предоставлении водного объекта в пользование</w:t>
      </w:r>
      <w:r>
        <w:rPr>
          <w:rFonts w:ascii="Times New Roman" w:hAnsi="Times New Roman"/>
          <w:sz w:val="24"/>
          <w:szCs w:val="24"/>
        </w:rPr>
        <w:t>.</w:t>
      </w:r>
    </w:p>
    <w:p w:rsidR="00AE38C9" w:rsidRDefault="00AE38C9" w:rsidP="00AE38C9">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3.3.1. Основанием для начала административной процедуры является проверка зарегистрированного заявления и прилагаемых к нему документов на предмет выявления обстоятельств, указанных в пункте 2.8.1 настоящего административного регламента.</w:t>
      </w:r>
    </w:p>
    <w:p w:rsidR="00AE38C9" w:rsidRDefault="00AE38C9" w:rsidP="00AE38C9">
      <w:pPr>
        <w:autoSpaceDE w:val="0"/>
        <w:autoSpaceDN w:val="0"/>
        <w:adjustRightInd w:val="0"/>
        <w:spacing w:after="0" w:line="240" w:lineRule="auto"/>
        <w:ind w:firstLine="709"/>
        <w:jc w:val="both"/>
        <w:rPr>
          <w:rFonts w:ascii="Times New Roman" w:hAnsi="Times New Roman"/>
          <w:b/>
          <w:sz w:val="24"/>
          <w:szCs w:val="24"/>
        </w:rPr>
      </w:pPr>
      <w:r>
        <w:rPr>
          <w:rFonts w:ascii="Times New Roman" w:hAnsi="Times New Roman"/>
          <w:sz w:val="24"/>
          <w:szCs w:val="24"/>
        </w:rPr>
        <w:t>3.3.2. В случае представления заявления о предоставлении водного объекта в пользование, заполненного с нарушением требований пункта 2.6.1.1 настоящего административного регламента, представления документов не в полном объеме, в нечитаемом виде должностное лицо уполномоченного органа, ответственное за предоставление муниципальной услуги, готовит проект решения о приостановлении срока рассмотрения вопроса о предоставлении водного объекта в пользование с указанием причин приостановления и передает его на подпись руководителю уполномоченного органа или уполномоченному им должностному лицу.</w:t>
      </w:r>
    </w:p>
    <w:p w:rsidR="00AE38C9" w:rsidRDefault="00AE38C9" w:rsidP="00AE38C9">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В случае отсутствия указанных обстоятельств заявление считается принятым к рассмотрению и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 </w:t>
      </w:r>
    </w:p>
    <w:p w:rsidR="00AE38C9" w:rsidRDefault="00AE38C9" w:rsidP="00AE38C9">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3.3.3. Руководитель уполномоченного органа или уполномоченное им должностное лицо, рассмотрев представленный проект решения о  приостановлении рассмотрения вопроса о предоставлении водного объекта в пользование, в случае отсутствия замечаний подписывает его.</w:t>
      </w:r>
    </w:p>
    <w:p w:rsidR="00AE38C9" w:rsidRDefault="00AE38C9" w:rsidP="00AE38C9">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 Срок, указанный в абзаце втором пункта 2.4.1 настоящего административного регламента, продлевается на срок приостановления рассмотрения вопроса о предоставлении водного объекта в пользование.</w:t>
      </w:r>
    </w:p>
    <w:p w:rsidR="00AE38C9" w:rsidRDefault="00AE38C9" w:rsidP="00AE38C9">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3.3.4. Максимальный срок исполнени</w:t>
      </w:r>
      <w:r w:rsidR="00CA1EF5">
        <w:rPr>
          <w:rFonts w:ascii="Times New Roman" w:hAnsi="Times New Roman"/>
          <w:sz w:val="24"/>
          <w:szCs w:val="24"/>
        </w:rPr>
        <w:t>я административной процедуры – 1</w:t>
      </w:r>
      <w:r>
        <w:rPr>
          <w:rFonts w:ascii="Times New Roman" w:hAnsi="Times New Roman"/>
          <w:sz w:val="24"/>
          <w:szCs w:val="24"/>
        </w:rPr>
        <w:t xml:space="preserve"> рабочий день  со дня регистрации заявления о предоставлении водного объекта в пользование.</w:t>
      </w:r>
    </w:p>
    <w:p w:rsidR="00AE38C9" w:rsidRDefault="00AE38C9" w:rsidP="00AE38C9">
      <w:pPr>
        <w:spacing w:after="0" w:line="240" w:lineRule="auto"/>
        <w:ind w:firstLine="720"/>
        <w:jc w:val="both"/>
        <w:rPr>
          <w:rFonts w:ascii="Times New Roman" w:hAnsi="Times New Roman"/>
          <w:sz w:val="24"/>
          <w:szCs w:val="24"/>
        </w:rPr>
      </w:pPr>
      <w:r>
        <w:rPr>
          <w:rFonts w:ascii="Times New Roman" w:hAnsi="Times New Roman"/>
          <w:sz w:val="24"/>
          <w:szCs w:val="24"/>
        </w:rPr>
        <w:t>3.3.5. Результатом исполнения административной процедуры является  приостановление срока рассмотрения заявления о предоставлении водного объекта в пользование.</w:t>
      </w:r>
    </w:p>
    <w:p w:rsidR="00AE38C9" w:rsidRDefault="00AE38C9" w:rsidP="00AE38C9">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3.3.6. Уполномоченный сотрудник в течение 2 рабочих дней со дня представления документов уведомляет заявителя о принятом решении о  приостановлении срока рассмотрения заявления о предоставлении водного объекта в пользование посредством вручения (направления):</w:t>
      </w:r>
    </w:p>
    <w:p w:rsidR="00AE38C9" w:rsidRDefault="00AE38C9" w:rsidP="00AE38C9">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копии указанного решения заявителю под расписку;</w:t>
      </w:r>
    </w:p>
    <w:p w:rsidR="00AE38C9" w:rsidRDefault="00AE38C9" w:rsidP="00AE38C9">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копии указанного решения заявителю заказным письмом с уведомлением о вручении;</w:t>
      </w:r>
    </w:p>
    <w:p w:rsidR="00AE38C9" w:rsidRDefault="00AE38C9" w:rsidP="00AE38C9">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сообщения на адрес электронной почты;</w:t>
      </w:r>
    </w:p>
    <w:p w:rsidR="00AE38C9" w:rsidRDefault="00AE38C9" w:rsidP="00AE38C9">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сообщения в личный кабинет на Едином портале государственных   муниципальных услуг.</w:t>
      </w:r>
    </w:p>
    <w:p w:rsidR="00AE38C9" w:rsidRDefault="00AE38C9" w:rsidP="00CA1EF5">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3.3.7. </w:t>
      </w:r>
      <w:r>
        <w:rPr>
          <w:rFonts w:ascii="Times New Roman" w:hAnsi="Times New Roman"/>
          <w:iCs/>
          <w:sz w:val="24"/>
          <w:szCs w:val="24"/>
          <w:lang w:eastAsia="ru-RU"/>
        </w:rPr>
        <w:t xml:space="preserve">В случае если заявителем не представлены доработанные документы или сведения, указанные в пункте 2.6.1.4 настоящего административного регламента, в течение 30 дней со дня направления ему сообщения о приостановлении рассмотрения вопроса о предоставлении водного объекта в пользование, </w:t>
      </w:r>
      <w:r>
        <w:rPr>
          <w:rFonts w:ascii="Times New Roman" w:hAnsi="Times New Roman"/>
          <w:sz w:val="24"/>
          <w:szCs w:val="24"/>
        </w:rPr>
        <w:t>должностное лицо уполномоченного органа, ответственное за предоставление муниципальной услуги, переходит к исполнению административной процедуры, предусмотренной пунктом 3.7 настоящего административного регламента.</w:t>
      </w:r>
    </w:p>
    <w:p w:rsidR="00AE38C9" w:rsidRDefault="00AE38C9" w:rsidP="00AE38C9">
      <w:pPr>
        <w:spacing w:after="0" w:line="240" w:lineRule="auto"/>
        <w:ind w:firstLine="709"/>
        <w:jc w:val="both"/>
        <w:rPr>
          <w:rFonts w:ascii="Times New Roman" w:eastAsia="Times New Roman" w:hAnsi="Times New Roman"/>
          <w:sz w:val="24"/>
          <w:szCs w:val="24"/>
          <w:u w:val="single"/>
          <w:lang w:eastAsia="ru-RU"/>
        </w:rPr>
      </w:pPr>
      <w:r>
        <w:rPr>
          <w:rFonts w:ascii="Times New Roman" w:hAnsi="Times New Roman"/>
          <w:sz w:val="24"/>
          <w:szCs w:val="24"/>
          <w:u w:val="single"/>
        </w:rPr>
        <w:t>3.4. П</w:t>
      </w:r>
      <w:r>
        <w:rPr>
          <w:rFonts w:ascii="Times New Roman" w:eastAsia="Times New Roman" w:hAnsi="Times New Roman"/>
          <w:sz w:val="24"/>
          <w:szCs w:val="24"/>
          <w:u w:val="single"/>
          <w:lang w:eastAsia="ru-RU"/>
        </w:rPr>
        <w:t>роверка:</w:t>
      </w:r>
    </w:p>
    <w:p w:rsidR="00AE38C9" w:rsidRPr="00CA1EF5" w:rsidRDefault="00AE38C9" w:rsidP="00AE38C9">
      <w:pPr>
        <w:spacing w:after="0" w:line="240" w:lineRule="auto"/>
        <w:ind w:firstLine="709"/>
        <w:jc w:val="both"/>
        <w:rPr>
          <w:rFonts w:ascii="Times New Roman" w:eastAsia="Times New Roman" w:hAnsi="Times New Roman"/>
          <w:sz w:val="24"/>
          <w:szCs w:val="24"/>
          <w:lang w:eastAsia="ru-RU"/>
        </w:rPr>
      </w:pPr>
      <w:r w:rsidRPr="00CA1EF5">
        <w:rPr>
          <w:rFonts w:ascii="Times New Roman" w:eastAsia="Times New Roman" w:hAnsi="Times New Roman"/>
          <w:sz w:val="24"/>
          <w:szCs w:val="24"/>
          <w:lang w:eastAsia="ru-RU"/>
        </w:rPr>
        <w:t xml:space="preserve">- наличия информации о заявителе в Реестре недобросовестных водопользователей; </w:t>
      </w:r>
    </w:p>
    <w:p w:rsidR="00AE38C9" w:rsidRPr="00CA1EF5" w:rsidRDefault="00AE38C9" w:rsidP="00AE38C9">
      <w:pPr>
        <w:spacing w:after="0" w:line="240" w:lineRule="auto"/>
        <w:ind w:firstLine="709"/>
        <w:jc w:val="both"/>
        <w:rPr>
          <w:rFonts w:ascii="Times New Roman" w:eastAsia="Times New Roman" w:hAnsi="Times New Roman"/>
          <w:sz w:val="24"/>
          <w:szCs w:val="24"/>
          <w:lang w:eastAsia="ru-RU"/>
        </w:rPr>
      </w:pPr>
      <w:r w:rsidRPr="00CA1EF5">
        <w:rPr>
          <w:rFonts w:ascii="Times New Roman" w:eastAsia="Times New Roman" w:hAnsi="Times New Roman"/>
          <w:sz w:val="24"/>
          <w:szCs w:val="24"/>
          <w:lang w:eastAsia="ru-RU"/>
        </w:rPr>
        <w:t>- возможности использования водного объекта в заявленных целях;</w:t>
      </w:r>
    </w:p>
    <w:p w:rsidR="00AE38C9" w:rsidRPr="00CA1EF5" w:rsidRDefault="00AE38C9" w:rsidP="00AE38C9">
      <w:pPr>
        <w:spacing w:after="0" w:line="240" w:lineRule="auto"/>
        <w:ind w:firstLine="709"/>
        <w:jc w:val="both"/>
        <w:rPr>
          <w:rFonts w:ascii="Times New Roman" w:eastAsia="Times New Roman" w:hAnsi="Times New Roman"/>
          <w:sz w:val="24"/>
          <w:szCs w:val="24"/>
          <w:lang w:eastAsia="ru-RU"/>
        </w:rPr>
      </w:pPr>
      <w:r w:rsidRPr="00CA1EF5">
        <w:rPr>
          <w:rFonts w:ascii="Times New Roman" w:eastAsia="Times New Roman" w:hAnsi="Times New Roman"/>
          <w:sz w:val="24"/>
          <w:szCs w:val="24"/>
          <w:lang w:eastAsia="ru-RU"/>
        </w:rPr>
        <w:t>- водного объекта, указанного в заявлении, на предмет его предоставления в обособленное пользование;</w:t>
      </w:r>
    </w:p>
    <w:p w:rsidR="00AE38C9" w:rsidRPr="00CA1EF5" w:rsidRDefault="00AE38C9" w:rsidP="00AE38C9">
      <w:pPr>
        <w:spacing w:after="0" w:line="240" w:lineRule="auto"/>
        <w:ind w:firstLine="709"/>
        <w:jc w:val="both"/>
        <w:rPr>
          <w:rFonts w:ascii="Times New Roman" w:eastAsia="Times New Roman" w:hAnsi="Times New Roman"/>
          <w:sz w:val="24"/>
          <w:szCs w:val="24"/>
          <w:lang w:eastAsia="ru-RU"/>
        </w:rPr>
      </w:pPr>
      <w:r w:rsidRPr="00CA1EF5">
        <w:rPr>
          <w:rFonts w:ascii="Times New Roman" w:eastAsia="Times New Roman" w:hAnsi="Times New Roman"/>
          <w:sz w:val="24"/>
          <w:szCs w:val="24"/>
          <w:lang w:eastAsia="ru-RU"/>
        </w:rPr>
        <w:t>- соответствия указанных заявителем параметров водопользования установленным схемами комплексного использования и охраны водных объектов квотам забора (изъятия) водных ресурсов и сброса сточных вод, а также нормативам допустимого воздействия на водные объекты.</w:t>
      </w:r>
    </w:p>
    <w:p w:rsidR="00AE38C9" w:rsidRDefault="00AE38C9" w:rsidP="00AE38C9">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3.4.1. Основанием для начала административной процедуры является наличие в уполномоченном органе принятого к рассмотрению заявления о </w:t>
      </w:r>
      <w:r>
        <w:rPr>
          <w:rFonts w:ascii="Times New Roman" w:hAnsi="Times New Roman"/>
          <w:sz w:val="24"/>
          <w:szCs w:val="24"/>
        </w:rPr>
        <w:t>предоставлении водного объекта в пользование и прилагаемых к нему документов</w:t>
      </w:r>
      <w:r>
        <w:rPr>
          <w:rFonts w:ascii="Times New Roman" w:eastAsia="Times New Roman" w:hAnsi="Times New Roman"/>
          <w:sz w:val="24"/>
          <w:szCs w:val="24"/>
          <w:lang w:eastAsia="ru-RU"/>
        </w:rPr>
        <w:t>.</w:t>
      </w:r>
    </w:p>
    <w:p w:rsidR="00AE38C9" w:rsidRDefault="00AE38C9" w:rsidP="00AE38C9">
      <w:pPr>
        <w:spacing w:after="0"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 xml:space="preserve">3.4.2. Должностное лицо уполномоченного органа, ответственное за предоставление муниципальной услуги, осуществляет проверку с использованием, в том числе официального сайта Федерального агентства водных ресурсов в </w:t>
      </w:r>
      <w:r>
        <w:rPr>
          <w:rFonts w:ascii="Times New Roman" w:hAnsi="Times New Roman"/>
          <w:sz w:val="24"/>
          <w:szCs w:val="24"/>
        </w:rPr>
        <w:t>информационно-телекоммуникационной сети «Интернет», и при отсутствии случаев, предусмотренных пунктом 3.4.3 настоящего административного регламента, переходит к исполнению  административной процедуры, предусмотренной пунктом 3.6 настоящего административного регламента.</w:t>
      </w:r>
    </w:p>
    <w:p w:rsidR="00AE38C9" w:rsidRDefault="00AE38C9" w:rsidP="00AE38C9">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3.4.3. </w:t>
      </w:r>
      <w:r>
        <w:rPr>
          <w:rFonts w:ascii="Times New Roman" w:eastAsia="Times New Roman" w:hAnsi="Times New Roman"/>
          <w:sz w:val="24"/>
          <w:szCs w:val="24"/>
          <w:lang w:eastAsia="ru-RU"/>
        </w:rPr>
        <w:t xml:space="preserve">Должностное лицо уполномоченного органа, ответственное за предоставление муниципальной услуги, </w:t>
      </w:r>
      <w:r>
        <w:rPr>
          <w:rFonts w:ascii="Times New Roman" w:hAnsi="Times New Roman"/>
          <w:sz w:val="24"/>
          <w:szCs w:val="24"/>
        </w:rPr>
        <w:t>переходит к исполнению административной процедуры, предусмотренной пунктом 3.7 настоящего административного регламента, в следующих случаях:</w:t>
      </w:r>
    </w:p>
    <w:p w:rsidR="00AE38C9" w:rsidRDefault="00AE38C9" w:rsidP="00AE38C9">
      <w:pPr>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hAnsi="Times New Roman"/>
          <w:sz w:val="24"/>
          <w:szCs w:val="24"/>
        </w:rPr>
        <w:t xml:space="preserve">- наличие информации </w:t>
      </w:r>
      <w:r>
        <w:rPr>
          <w:rFonts w:ascii="Times New Roman" w:eastAsia="Times New Roman" w:hAnsi="Times New Roman"/>
          <w:sz w:val="24"/>
          <w:szCs w:val="24"/>
          <w:lang w:eastAsia="ru-RU"/>
        </w:rPr>
        <w:t>о заявителе в Реестре недобросовестных водопользователе;</w:t>
      </w:r>
    </w:p>
    <w:p w:rsidR="00AE38C9" w:rsidRDefault="00AE38C9" w:rsidP="00AE38C9">
      <w:pPr>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использование указанного в заявлении водного объекта в заявленных целях запрещено или ограничено в соответствии с законодательством Российской Федерации;</w:t>
      </w:r>
    </w:p>
    <w:p w:rsidR="00AE38C9" w:rsidRDefault="00AE38C9" w:rsidP="00AE38C9">
      <w:pPr>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указанный в заявлении водный объект предоставлен в обособленное пользование;</w:t>
      </w:r>
    </w:p>
    <w:p w:rsidR="00AE38C9" w:rsidRDefault="00AE38C9" w:rsidP="00AE38C9">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 выявлено несоответствие </w:t>
      </w:r>
      <w:r>
        <w:rPr>
          <w:rFonts w:ascii="Times New Roman" w:eastAsia="Times New Roman" w:hAnsi="Times New Roman"/>
          <w:sz w:val="24"/>
          <w:szCs w:val="24"/>
          <w:lang w:eastAsia="ru-RU"/>
        </w:rPr>
        <w:t>указанных заявителем параметров водопользования установленным схемами комплексного использования и охраны водных объектов квотам забора (изъятия) водных ресурсов и сброса сточных вод, а также нормативам допустимого воздействия на водные объекты</w:t>
      </w:r>
      <w:r>
        <w:rPr>
          <w:rFonts w:ascii="Times New Roman" w:hAnsi="Times New Roman"/>
          <w:sz w:val="24"/>
          <w:szCs w:val="24"/>
        </w:rPr>
        <w:t>.</w:t>
      </w:r>
    </w:p>
    <w:p w:rsidR="00AE38C9" w:rsidRDefault="00AE38C9" w:rsidP="00AE38C9">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3.4.4. Максимальный срок исполнения</w:t>
      </w:r>
      <w:r w:rsidR="007271C0">
        <w:rPr>
          <w:rFonts w:ascii="Times New Roman" w:hAnsi="Times New Roman"/>
          <w:sz w:val="24"/>
          <w:szCs w:val="24"/>
        </w:rPr>
        <w:t xml:space="preserve"> административной процедуры – 1</w:t>
      </w:r>
      <w:r>
        <w:rPr>
          <w:rFonts w:ascii="Times New Roman" w:hAnsi="Times New Roman"/>
          <w:sz w:val="24"/>
          <w:szCs w:val="24"/>
        </w:rPr>
        <w:t xml:space="preserve"> рабочий день со дня регистрации заявления о предоставлении водного объекта в пользование.</w:t>
      </w:r>
    </w:p>
    <w:p w:rsidR="00AE38C9" w:rsidRDefault="00AE38C9" w:rsidP="00AE38C9">
      <w:pPr>
        <w:spacing w:after="0" w:line="240" w:lineRule="auto"/>
        <w:ind w:firstLine="720"/>
        <w:jc w:val="both"/>
        <w:rPr>
          <w:rFonts w:ascii="Times New Roman" w:hAnsi="Times New Roman"/>
          <w:sz w:val="24"/>
          <w:szCs w:val="24"/>
        </w:rPr>
      </w:pPr>
      <w:r>
        <w:rPr>
          <w:rFonts w:ascii="Times New Roman" w:hAnsi="Times New Roman"/>
          <w:sz w:val="24"/>
          <w:szCs w:val="24"/>
        </w:rPr>
        <w:t>3.4.5. Результатом исполнения административной процедуры является выявление:</w:t>
      </w:r>
    </w:p>
    <w:p w:rsidR="00AE38C9" w:rsidRDefault="00AE38C9" w:rsidP="00AE38C9">
      <w:pPr>
        <w:spacing w:after="0" w:line="240" w:lineRule="auto"/>
        <w:ind w:firstLine="720"/>
        <w:jc w:val="both"/>
        <w:rPr>
          <w:rFonts w:ascii="Times New Roman" w:hAnsi="Times New Roman"/>
          <w:sz w:val="24"/>
          <w:szCs w:val="24"/>
        </w:rPr>
      </w:pPr>
      <w:r>
        <w:rPr>
          <w:rFonts w:ascii="Times New Roman" w:hAnsi="Times New Roman"/>
          <w:sz w:val="24"/>
          <w:szCs w:val="24"/>
        </w:rPr>
        <w:t>- наличия (отсутствия) информации о заявителе в Реестре недобросовестных водопользователей;</w:t>
      </w:r>
    </w:p>
    <w:p w:rsidR="00AE38C9" w:rsidRDefault="00AE38C9" w:rsidP="00AE38C9">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возможности (невозможности) использования водного объекта в заявленных целях;</w:t>
      </w:r>
    </w:p>
    <w:p w:rsidR="00AE38C9" w:rsidRDefault="00AE38C9" w:rsidP="00AE38C9">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информации о предоставлении водного объекта, указанного в заявлении, в обособленное пользование;</w:t>
      </w:r>
    </w:p>
    <w:p w:rsidR="00AE38C9" w:rsidRDefault="00AE38C9" w:rsidP="00CA1EF5">
      <w:pPr>
        <w:spacing w:after="0" w:line="240" w:lineRule="auto"/>
        <w:ind w:firstLine="720"/>
        <w:jc w:val="both"/>
        <w:rPr>
          <w:rFonts w:ascii="Times New Roman" w:hAnsi="Times New Roman"/>
          <w:sz w:val="24"/>
          <w:szCs w:val="24"/>
        </w:rPr>
      </w:pPr>
      <w:r>
        <w:rPr>
          <w:rFonts w:ascii="Times New Roman" w:hAnsi="Times New Roman"/>
          <w:sz w:val="24"/>
          <w:szCs w:val="24"/>
        </w:rPr>
        <w:t xml:space="preserve">- соответствия (несоответствия) </w:t>
      </w:r>
      <w:r>
        <w:rPr>
          <w:rFonts w:ascii="Times New Roman" w:eastAsia="Times New Roman" w:hAnsi="Times New Roman"/>
          <w:sz w:val="24"/>
          <w:szCs w:val="24"/>
          <w:lang w:eastAsia="ru-RU"/>
        </w:rPr>
        <w:t>указанных заявителем параметров водопользования установленным схемами комплексного использования и охраны водных объектов квотам забора (изъятия) водных ресурсов и сброса сточных вод, а также нормативам допустимого воздействия на водные объекты</w:t>
      </w:r>
      <w:r>
        <w:rPr>
          <w:rFonts w:ascii="Times New Roman" w:hAnsi="Times New Roman"/>
          <w:sz w:val="24"/>
          <w:szCs w:val="24"/>
        </w:rPr>
        <w:t>.</w:t>
      </w:r>
    </w:p>
    <w:p w:rsidR="00AE38C9" w:rsidRDefault="00AE38C9" w:rsidP="00AE38C9">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u w:val="single"/>
          <w:lang w:eastAsia="ru-RU"/>
        </w:rPr>
        <w:t xml:space="preserve">3.5. Формирование и направление межведомственных запросов сведений, необходимых для рассмотрения заявления </w:t>
      </w:r>
      <w:r>
        <w:rPr>
          <w:rFonts w:ascii="Times New Roman" w:hAnsi="Times New Roman"/>
          <w:sz w:val="24"/>
          <w:szCs w:val="24"/>
          <w:u w:val="single"/>
        </w:rPr>
        <w:t>о предоставлении водного объекта в пользование</w:t>
      </w:r>
      <w:r>
        <w:rPr>
          <w:rFonts w:ascii="Times New Roman" w:eastAsia="Times New Roman" w:hAnsi="Times New Roman"/>
          <w:sz w:val="24"/>
          <w:szCs w:val="24"/>
          <w:lang w:eastAsia="ru-RU"/>
        </w:rPr>
        <w:t>.</w:t>
      </w:r>
    </w:p>
    <w:p w:rsidR="00AE38C9" w:rsidRDefault="00AE38C9" w:rsidP="00AE38C9">
      <w:pPr>
        <w:spacing w:after="0" w:line="240" w:lineRule="auto"/>
        <w:ind w:firstLine="720"/>
        <w:jc w:val="both"/>
        <w:rPr>
          <w:rFonts w:ascii="Times New Roman" w:hAnsi="Times New Roman"/>
          <w:sz w:val="24"/>
          <w:szCs w:val="24"/>
        </w:rPr>
      </w:pPr>
      <w:r>
        <w:rPr>
          <w:rFonts w:ascii="Times New Roman" w:hAnsi="Times New Roman"/>
          <w:sz w:val="24"/>
          <w:szCs w:val="24"/>
        </w:rPr>
        <w:t>3.5.1. Основанием для начала административной процедуры является отсутствие в распоряжении уполномоченного органа сведений, необходимых для рассмотрения заявления о предоставлении водного объекта в пользование.</w:t>
      </w:r>
    </w:p>
    <w:p w:rsidR="00AE38C9" w:rsidRDefault="00AE38C9" w:rsidP="00AE38C9">
      <w:pPr>
        <w:spacing w:after="0" w:line="240" w:lineRule="auto"/>
        <w:ind w:firstLine="709"/>
        <w:jc w:val="both"/>
        <w:rPr>
          <w:rFonts w:ascii="Times New Roman" w:hAnsi="Times New Roman"/>
          <w:sz w:val="24"/>
          <w:szCs w:val="24"/>
        </w:rPr>
      </w:pPr>
      <w:r>
        <w:rPr>
          <w:rFonts w:ascii="Times New Roman" w:hAnsi="Times New Roman"/>
          <w:sz w:val="24"/>
          <w:szCs w:val="24"/>
        </w:rPr>
        <w:t>3.5.2. В случае если заявителем по собственной инициативе не были представлены документы, подтверждающие сведения, предусмотренные пунктом 2.6.1.4 настоящего административного регламента,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w:t>
      </w:r>
      <w:r>
        <w:rPr>
          <w:rFonts w:ascii="Times New Roman" w:eastAsia="Times New Roman" w:hAnsi="Times New Roman"/>
          <w:sz w:val="24"/>
          <w:szCs w:val="24"/>
          <w:lang w:eastAsia="ru-RU"/>
        </w:rPr>
        <w:t xml:space="preserve"> в том числе в электронной форме</w:t>
      </w:r>
      <w:r>
        <w:rPr>
          <w:rFonts w:ascii="Times New Roman" w:hAnsi="Times New Roman"/>
          <w:sz w:val="24"/>
          <w:szCs w:val="24"/>
        </w:rPr>
        <w:t xml:space="preserve"> в органы, в распоряжении которых находятся указанные сведения. </w:t>
      </w:r>
    </w:p>
    <w:p w:rsidR="00AE38C9" w:rsidRDefault="00AE38C9" w:rsidP="00AE38C9">
      <w:pPr>
        <w:spacing w:after="0" w:line="240" w:lineRule="auto"/>
        <w:ind w:firstLine="720"/>
        <w:jc w:val="both"/>
        <w:rPr>
          <w:rFonts w:ascii="Times New Roman" w:hAnsi="Times New Roman"/>
          <w:sz w:val="24"/>
          <w:szCs w:val="24"/>
        </w:rPr>
      </w:pPr>
      <w:r>
        <w:rPr>
          <w:rFonts w:ascii="Times New Roman" w:hAnsi="Times New Roman"/>
          <w:sz w:val="24"/>
          <w:szCs w:val="24"/>
        </w:rPr>
        <w:t>При предоставлении заявителем самостоятельно всех документов, подтверждающих сведения, предусмотренные пунктом 2.6.1.4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определенной настоящим административным регламентом.</w:t>
      </w:r>
    </w:p>
    <w:p w:rsidR="00AE38C9" w:rsidRDefault="00AE38C9" w:rsidP="00AE38C9">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3.5.3. Максимальный срок исполнения административной процедуры – в день представления заявления о предостав</w:t>
      </w:r>
      <w:r w:rsidR="009C0B19">
        <w:rPr>
          <w:rFonts w:ascii="Times New Roman" w:hAnsi="Times New Roman"/>
          <w:sz w:val="24"/>
          <w:szCs w:val="24"/>
        </w:rPr>
        <w:t>лении водного объекта</w:t>
      </w:r>
      <w:r>
        <w:rPr>
          <w:rFonts w:ascii="Times New Roman" w:hAnsi="Times New Roman"/>
          <w:sz w:val="24"/>
          <w:szCs w:val="24"/>
        </w:rPr>
        <w:t xml:space="preserve"> в пользование.</w:t>
      </w:r>
    </w:p>
    <w:p w:rsidR="00AE38C9" w:rsidRDefault="00AE38C9" w:rsidP="00CA1EF5">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3.5.4. Результатом исполнения административной процедуры является формирование и направление межведомственных запросов сведений.</w:t>
      </w:r>
    </w:p>
    <w:p w:rsidR="00AE38C9" w:rsidRDefault="00AE38C9" w:rsidP="00AE38C9">
      <w:pPr>
        <w:spacing w:after="0" w:line="240" w:lineRule="auto"/>
        <w:ind w:firstLine="720"/>
        <w:jc w:val="both"/>
        <w:rPr>
          <w:rFonts w:ascii="Times New Roman" w:hAnsi="Times New Roman"/>
          <w:sz w:val="24"/>
          <w:szCs w:val="24"/>
          <w:u w:val="single"/>
        </w:rPr>
      </w:pPr>
      <w:r>
        <w:rPr>
          <w:rFonts w:ascii="Times New Roman" w:hAnsi="Times New Roman"/>
          <w:sz w:val="24"/>
          <w:szCs w:val="24"/>
          <w:u w:val="single"/>
        </w:rPr>
        <w:t>3.6. Обеспечение согласования условий использования водного объекта с уполномоченными органами и организациями</w:t>
      </w:r>
      <w:r>
        <w:rPr>
          <w:rFonts w:ascii="Times New Roman" w:hAnsi="Times New Roman"/>
          <w:sz w:val="24"/>
          <w:szCs w:val="24"/>
        </w:rPr>
        <w:t>.</w:t>
      </w:r>
    </w:p>
    <w:p w:rsidR="00AE38C9" w:rsidRDefault="00AE38C9" w:rsidP="00AE38C9">
      <w:pPr>
        <w:spacing w:after="0" w:line="240" w:lineRule="auto"/>
        <w:ind w:firstLine="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3.6.1.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информации об отсутствии случаев, предусмотренных пунктом 3.4.3 настоящего административного регламента.</w:t>
      </w:r>
    </w:p>
    <w:p w:rsidR="00AE38C9" w:rsidRDefault="00AE38C9" w:rsidP="00AE38C9">
      <w:pPr>
        <w:autoSpaceDE w:val="0"/>
        <w:autoSpaceDN w:val="0"/>
        <w:adjustRightInd w:val="0"/>
        <w:spacing w:after="0" w:line="240" w:lineRule="auto"/>
        <w:ind w:firstLine="709"/>
        <w:jc w:val="both"/>
        <w:rPr>
          <w:rFonts w:ascii="Times New Roman" w:eastAsia="Times New Roman" w:hAnsi="Times New Roman"/>
          <w:i/>
          <w:color w:val="FF0000"/>
          <w:sz w:val="24"/>
          <w:szCs w:val="24"/>
          <w:lang w:eastAsia="ru-RU"/>
        </w:rPr>
      </w:pPr>
      <w:r>
        <w:rPr>
          <w:rFonts w:ascii="Times New Roman" w:eastAsia="Times New Roman" w:hAnsi="Times New Roman"/>
          <w:sz w:val="24"/>
          <w:szCs w:val="24"/>
          <w:lang w:eastAsia="ru-RU"/>
        </w:rPr>
        <w:t xml:space="preserve">3.6.2. Должностное лицо уполномоченного органа, ответственное за предоставление муниципальной услуги, обеспечивает согласование условий использования водного объекта со следующими органами и организациями по вопросам, отнесенным к их компетенции: </w:t>
      </w:r>
    </w:p>
    <w:p w:rsidR="00AE38C9" w:rsidRDefault="00CA1EF5" w:rsidP="00AE38C9">
      <w:pPr>
        <w:widowControl w:val="0"/>
        <w:autoSpaceDE w:val="0"/>
        <w:autoSpaceDN w:val="0"/>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 </w:t>
      </w:r>
      <w:r w:rsidR="00AE38C9">
        <w:rPr>
          <w:rFonts w:ascii="Times New Roman" w:hAnsi="Times New Roman"/>
          <w:sz w:val="24"/>
          <w:szCs w:val="24"/>
        </w:rPr>
        <w:t>с администрацией бассейна внутренних водных путей – в случае использования водного объекта в акватории речного порта, а также в пределах внутренних водных путей Российской Федерации;</w:t>
      </w:r>
    </w:p>
    <w:p w:rsidR="00AE38C9" w:rsidRDefault="00CA1EF5" w:rsidP="00AE38C9">
      <w:pPr>
        <w:widowControl w:val="0"/>
        <w:autoSpaceDE w:val="0"/>
        <w:autoSpaceDN w:val="0"/>
        <w:spacing w:after="0" w:line="240" w:lineRule="auto"/>
        <w:ind w:firstLine="709"/>
        <w:contextualSpacing/>
        <w:jc w:val="both"/>
        <w:rPr>
          <w:rFonts w:ascii="Times New Roman" w:hAnsi="Times New Roman"/>
          <w:sz w:val="24"/>
          <w:szCs w:val="24"/>
        </w:rPr>
      </w:pPr>
      <w:r>
        <w:rPr>
          <w:rFonts w:ascii="Times New Roman" w:hAnsi="Times New Roman"/>
          <w:sz w:val="24"/>
          <w:szCs w:val="24"/>
        </w:rPr>
        <w:lastRenderedPageBreak/>
        <w:t xml:space="preserve">- </w:t>
      </w:r>
      <w:r w:rsidR="00AE38C9">
        <w:rPr>
          <w:rFonts w:ascii="Times New Roman" w:hAnsi="Times New Roman"/>
          <w:sz w:val="24"/>
          <w:szCs w:val="24"/>
        </w:rPr>
        <w:t>с органами местного самоуправления – в случае, если заявленная к использованию часть водного объекта прилегает к землям населенных пунктов, на предмет соответствия условий использования водного объекта документам территориального планирования, документации по планировке территории и правилам использования водных объектов, устанавливаемым органами местного самоуправления в соответствии со статьей 6 ВК РФ.</w:t>
      </w:r>
    </w:p>
    <w:p w:rsidR="00AE38C9" w:rsidRDefault="00AE38C9" w:rsidP="00AE38C9">
      <w:pPr>
        <w:spacing w:after="0" w:line="240" w:lineRule="auto"/>
        <w:ind w:firstLine="709"/>
        <w:jc w:val="both"/>
        <w:rPr>
          <w:rFonts w:ascii="Times New Roman" w:hAnsi="Times New Roman"/>
          <w:sz w:val="24"/>
          <w:szCs w:val="24"/>
          <w:lang w:eastAsia="ru-RU"/>
        </w:rPr>
      </w:pPr>
      <w:r>
        <w:rPr>
          <w:rFonts w:ascii="Times New Roman" w:hAnsi="Times New Roman"/>
          <w:sz w:val="24"/>
          <w:szCs w:val="24"/>
        </w:rPr>
        <w:t>3.6.3. В случае неполучения уполномоченным ор</w:t>
      </w:r>
      <w:r w:rsidR="00425632">
        <w:rPr>
          <w:rFonts w:ascii="Times New Roman" w:hAnsi="Times New Roman"/>
          <w:sz w:val="24"/>
          <w:szCs w:val="24"/>
        </w:rPr>
        <w:t xml:space="preserve">ганом в течение </w:t>
      </w:r>
      <w:r>
        <w:rPr>
          <w:rFonts w:ascii="Times New Roman" w:hAnsi="Times New Roman"/>
          <w:sz w:val="24"/>
          <w:szCs w:val="24"/>
        </w:rPr>
        <w:t>9 рабочих дней со дня поступления на согласование условий использования водного объекта ответа от органов и организаций, указанных в пункте 3.6.2 настоящего административного регламента, условия использования водного объекта считаются согласованными.</w:t>
      </w:r>
    </w:p>
    <w:p w:rsidR="00AE38C9" w:rsidRDefault="00AE38C9" w:rsidP="00AE38C9">
      <w:pPr>
        <w:spacing w:after="0" w:line="240" w:lineRule="auto"/>
        <w:ind w:firstLine="709"/>
        <w:contextualSpacing/>
        <w:jc w:val="both"/>
        <w:rPr>
          <w:rFonts w:ascii="Times New Roman" w:eastAsia="Times New Roman" w:hAnsi="Times New Roman"/>
          <w:sz w:val="24"/>
          <w:szCs w:val="24"/>
          <w:lang w:eastAsia="ru-RU"/>
        </w:rPr>
      </w:pPr>
      <w:r>
        <w:rPr>
          <w:rFonts w:ascii="Times New Roman" w:hAnsi="Times New Roman"/>
          <w:sz w:val="24"/>
          <w:szCs w:val="24"/>
        </w:rPr>
        <w:t>3.6.4. Максимальный срок исполнения административной процедуры – 9</w:t>
      </w:r>
      <w:r>
        <w:rPr>
          <w:rFonts w:ascii="Times New Roman" w:hAnsi="Times New Roman"/>
          <w:b/>
          <w:sz w:val="24"/>
          <w:szCs w:val="24"/>
        </w:rPr>
        <w:t xml:space="preserve"> </w:t>
      </w:r>
      <w:r>
        <w:rPr>
          <w:rFonts w:ascii="Times New Roman" w:hAnsi="Times New Roman"/>
          <w:sz w:val="24"/>
          <w:szCs w:val="24"/>
        </w:rPr>
        <w:t xml:space="preserve">рабочих дней со дня получения </w:t>
      </w:r>
      <w:r>
        <w:rPr>
          <w:rFonts w:ascii="Times New Roman" w:eastAsia="Times New Roman" w:hAnsi="Times New Roman"/>
          <w:sz w:val="24"/>
          <w:szCs w:val="24"/>
          <w:lang w:eastAsia="ru-RU"/>
        </w:rPr>
        <w:t>информации об отсутствии случаев, предусмотренных пунктом 3.4.3 настоящего административного регламента.</w:t>
      </w:r>
    </w:p>
    <w:p w:rsidR="00AE38C9" w:rsidRDefault="00AE38C9" w:rsidP="00CA1EF5">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3.6.5. Результатом исполнения административной процедуры является получение согласования (отказа в согласовании) условий использования водного объекта.</w:t>
      </w:r>
    </w:p>
    <w:p w:rsidR="00AE38C9" w:rsidRDefault="00AE38C9" w:rsidP="00AE38C9">
      <w:pPr>
        <w:pStyle w:val="ConsPlusNormal0"/>
        <w:ind w:firstLine="709"/>
        <w:jc w:val="both"/>
        <w:rPr>
          <w:rFonts w:ascii="Times New Roman" w:hAnsi="Times New Roman"/>
          <w:sz w:val="24"/>
          <w:szCs w:val="24"/>
          <w:u w:val="single"/>
        </w:rPr>
      </w:pPr>
      <w:r>
        <w:rPr>
          <w:rFonts w:ascii="Times New Roman" w:hAnsi="Times New Roman"/>
          <w:sz w:val="24"/>
          <w:szCs w:val="24"/>
          <w:u w:val="single"/>
        </w:rPr>
        <w:t>3.7. Принятие решения по итогам рассмотрения заявления о предоставлении водного объекта в пользование, направление решения о предоставлении водного объекта в пользование на регистрацию в государственном водном реестре либо выдача (направление) решения об отказе в предоставлении водного объекта в пользование.</w:t>
      </w:r>
    </w:p>
    <w:p w:rsidR="00AE38C9" w:rsidRDefault="00AE38C9" w:rsidP="00AE38C9">
      <w:pPr>
        <w:spacing w:after="0" w:line="240" w:lineRule="auto"/>
        <w:ind w:firstLine="709"/>
        <w:contextualSpacing/>
        <w:jc w:val="both"/>
        <w:rPr>
          <w:rFonts w:ascii="Times New Roman" w:eastAsia="Times New Roman" w:hAnsi="Times New Roman"/>
          <w:sz w:val="24"/>
          <w:szCs w:val="24"/>
          <w:lang w:eastAsia="ru-RU"/>
        </w:rPr>
      </w:pPr>
      <w:r>
        <w:rPr>
          <w:rFonts w:ascii="Times New Roman" w:hAnsi="Times New Roman"/>
          <w:sz w:val="24"/>
          <w:szCs w:val="24"/>
        </w:rPr>
        <w:t xml:space="preserve">3.7.1. </w:t>
      </w:r>
      <w:r>
        <w:rPr>
          <w:rFonts w:ascii="Times New Roman" w:eastAsia="Times New Roman" w:hAnsi="Times New Roman"/>
          <w:sz w:val="24"/>
          <w:szCs w:val="24"/>
          <w:lang w:eastAsia="ru-RU"/>
        </w:rPr>
        <w:t>Основанием для начала выполнения административной процедуры является:</w:t>
      </w:r>
    </w:p>
    <w:p w:rsidR="00AE38C9" w:rsidRDefault="00AE38C9" w:rsidP="00AE38C9">
      <w:pPr>
        <w:spacing w:after="0" w:line="240" w:lineRule="auto"/>
        <w:ind w:firstLine="709"/>
        <w:contextualSpacing/>
        <w:jc w:val="both"/>
        <w:rPr>
          <w:rFonts w:ascii="Times New Roman" w:hAnsi="Times New Roman"/>
          <w:sz w:val="24"/>
          <w:szCs w:val="24"/>
        </w:rPr>
      </w:pPr>
      <w:r>
        <w:rPr>
          <w:rFonts w:ascii="Times New Roman" w:eastAsia="Times New Roman" w:hAnsi="Times New Roman"/>
          <w:sz w:val="24"/>
          <w:szCs w:val="24"/>
          <w:lang w:eastAsia="ru-RU"/>
        </w:rPr>
        <w:t xml:space="preserve">- получение </w:t>
      </w:r>
      <w:r>
        <w:rPr>
          <w:rFonts w:ascii="Times New Roman" w:hAnsi="Times New Roman"/>
          <w:sz w:val="24"/>
          <w:szCs w:val="24"/>
        </w:rPr>
        <w:t>согласования (отказа в согласовании) условий использования водного объекта от органов и организаций, указанных в пункте 3.6.2 настоящего административного регламента;</w:t>
      </w:r>
    </w:p>
    <w:p w:rsidR="00AE38C9" w:rsidRDefault="00AE38C9" w:rsidP="00AE38C9">
      <w:pPr>
        <w:spacing w:after="0" w:line="240" w:lineRule="auto"/>
        <w:ind w:firstLine="709"/>
        <w:contextualSpacing/>
        <w:jc w:val="both"/>
        <w:rPr>
          <w:rFonts w:ascii="Times New Roman" w:eastAsia="Times New Roman" w:hAnsi="Times New Roman"/>
          <w:sz w:val="24"/>
          <w:szCs w:val="24"/>
          <w:lang w:eastAsia="ru-RU"/>
        </w:rPr>
      </w:pPr>
      <w:r>
        <w:rPr>
          <w:rFonts w:ascii="Times New Roman" w:hAnsi="Times New Roman"/>
          <w:sz w:val="24"/>
          <w:szCs w:val="24"/>
        </w:rPr>
        <w:t>- наступление обстоятельств, предусмотренных пунктами 3.3.7 и 3.4.3 настоящего административного регламента.</w:t>
      </w:r>
    </w:p>
    <w:p w:rsidR="00AE38C9" w:rsidRDefault="00AE38C9" w:rsidP="00AE38C9">
      <w:pPr>
        <w:spacing w:after="0" w:line="240" w:lineRule="auto"/>
        <w:ind w:firstLine="709"/>
        <w:jc w:val="both"/>
        <w:rPr>
          <w:rFonts w:ascii="Times New Roman" w:eastAsia="Times New Roman" w:hAnsi="Times New Roman"/>
          <w:sz w:val="24"/>
          <w:szCs w:val="24"/>
          <w:lang w:eastAsia="ru-RU"/>
        </w:rPr>
      </w:pPr>
      <w:r>
        <w:rPr>
          <w:rFonts w:ascii="Times New Roman" w:hAnsi="Times New Roman"/>
          <w:sz w:val="24"/>
          <w:szCs w:val="24"/>
        </w:rPr>
        <w:t xml:space="preserve">3.7.3. </w:t>
      </w:r>
      <w:r>
        <w:rPr>
          <w:rFonts w:ascii="Times New Roman" w:eastAsia="Times New Roman" w:hAnsi="Times New Roman"/>
          <w:sz w:val="24"/>
          <w:szCs w:val="24"/>
          <w:lang w:eastAsia="ru-RU"/>
        </w:rPr>
        <w:t xml:space="preserve">По результатам рассмотрения документов, при признании возможным </w:t>
      </w:r>
      <w:r>
        <w:rPr>
          <w:rFonts w:ascii="Times New Roman" w:hAnsi="Times New Roman"/>
          <w:sz w:val="24"/>
          <w:szCs w:val="24"/>
        </w:rPr>
        <w:t xml:space="preserve">предоставить водный объект в пользование </w:t>
      </w:r>
      <w:r>
        <w:rPr>
          <w:rFonts w:ascii="Times New Roman" w:eastAsia="Times New Roman" w:hAnsi="Times New Roman"/>
          <w:sz w:val="24"/>
          <w:szCs w:val="24"/>
          <w:lang w:eastAsia="ru-RU"/>
        </w:rPr>
        <w:t xml:space="preserve">должностное лицо уполномоченного органа, ответственное за предоставление муниципальной услуги, подготавливает </w:t>
      </w:r>
      <w:r>
        <w:rPr>
          <w:rFonts w:ascii="Times New Roman" w:hAnsi="Times New Roman"/>
          <w:sz w:val="24"/>
          <w:szCs w:val="24"/>
        </w:rPr>
        <w:t xml:space="preserve">решение о предоставлении водного объекта в пользование по форме, утвержденной </w:t>
      </w:r>
      <w:r>
        <w:rPr>
          <w:rFonts w:ascii="Times New Roman" w:eastAsia="Times New Roman" w:hAnsi="Times New Roman"/>
          <w:iCs/>
          <w:sz w:val="24"/>
          <w:szCs w:val="24"/>
          <w:lang w:eastAsia="ru-RU"/>
        </w:rPr>
        <w:t>Министерством природных ресурсов и экологии Российской Федерации</w:t>
      </w:r>
      <w:r>
        <w:rPr>
          <w:rFonts w:ascii="Times New Roman" w:eastAsia="Times New Roman" w:hAnsi="Times New Roman"/>
          <w:bCs/>
          <w:sz w:val="24"/>
          <w:szCs w:val="24"/>
          <w:lang w:eastAsia="ru-RU"/>
        </w:rPr>
        <w:t>.</w:t>
      </w:r>
    </w:p>
    <w:p w:rsidR="00AE38C9" w:rsidRDefault="00AE38C9" w:rsidP="00AE38C9">
      <w:pPr>
        <w:spacing w:after="0" w:line="240" w:lineRule="auto"/>
        <w:ind w:firstLine="720"/>
        <w:jc w:val="both"/>
        <w:rPr>
          <w:rFonts w:ascii="Times New Roman" w:hAnsi="Times New Roman"/>
          <w:sz w:val="24"/>
          <w:szCs w:val="24"/>
        </w:rPr>
      </w:pPr>
      <w:r>
        <w:rPr>
          <w:rFonts w:ascii="Times New Roman" w:hAnsi="Times New Roman"/>
          <w:sz w:val="24"/>
          <w:szCs w:val="24"/>
        </w:rPr>
        <w:t>При наличии оснований, предусмотренных пунктом 2.8.2 настоящего административного регламента, должностное лицо уполномоченного органа, ответственное за предоставление муниципальной услуги, подготавливает решение об отказе в предоставлении водного объекта в пользование с указанием в нем причин отказа.</w:t>
      </w:r>
    </w:p>
    <w:p w:rsidR="00AE38C9" w:rsidRDefault="00AE38C9" w:rsidP="00AE38C9">
      <w:pPr>
        <w:spacing w:after="0" w:line="240" w:lineRule="auto"/>
        <w:ind w:firstLine="720"/>
        <w:jc w:val="both"/>
        <w:rPr>
          <w:rFonts w:ascii="Times New Roman" w:hAnsi="Times New Roman"/>
          <w:sz w:val="24"/>
          <w:szCs w:val="24"/>
        </w:rPr>
      </w:pPr>
      <w:r>
        <w:rPr>
          <w:rFonts w:ascii="Times New Roman" w:hAnsi="Times New Roman"/>
          <w:sz w:val="24"/>
          <w:szCs w:val="24"/>
        </w:rPr>
        <w:t>Решение о предоставлении (отказе в предоставлении) водного объекта в пользование подписывается руководителем уполномоченного органа.</w:t>
      </w:r>
    </w:p>
    <w:p w:rsidR="00AE38C9" w:rsidRDefault="00AE38C9" w:rsidP="00AE38C9">
      <w:pPr>
        <w:spacing w:after="0" w:line="240" w:lineRule="auto"/>
        <w:ind w:firstLine="720"/>
        <w:jc w:val="both"/>
        <w:rPr>
          <w:rFonts w:ascii="Times New Roman" w:hAnsi="Times New Roman"/>
          <w:sz w:val="24"/>
          <w:szCs w:val="24"/>
        </w:rPr>
      </w:pPr>
      <w:r>
        <w:rPr>
          <w:rFonts w:ascii="Times New Roman" w:hAnsi="Times New Roman"/>
          <w:sz w:val="24"/>
          <w:szCs w:val="24"/>
        </w:rPr>
        <w:t>3.7.5.</w:t>
      </w:r>
      <w:bookmarkStart w:id="3" w:name="p0"/>
      <w:bookmarkEnd w:id="3"/>
      <w:r>
        <w:rPr>
          <w:rFonts w:ascii="Times New Roman" w:hAnsi="Times New Roman"/>
          <w:sz w:val="24"/>
          <w:szCs w:val="24"/>
        </w:rPr>
        <w:t xml:space="preserve"> Решение о предоставлении водного объекта в пользование должно содержать: </w:t>
      </w:r>
    </w:p>
    <w:p w:rsidR="00AE38C9" w:rsidRDefault="00AE38C9" w:rsidP="00AE38C9">
      <w:pPr>
        <w:spacing w:after="0" w:line="240" w:lineRule="auto"/>
        <w:ind w:firstLine="709"/>
        <w:jc w:val="both"/>
        <w:rPr>
          <w:rFonts w:ascii="Times New Roman" w:hAnsi="Times New Roman"/>
          <w:sz w:val="24"/>
          <w:szCs w:val="24"/>
        </w:rPr>
      </w:pPr>
      <w:r>
        <w:rPr>
          <w:rFonts w:ascii="Times New Roman" w:hAnsi="Times New Roman"/>
          <w:sz w:val="24"/>
          <w:szCs w:val="24"/>
        </w:rPr>
        <w:t xml:space="preserve">- сведения о водопользователе; </w:t>
      </w:r>
    </w:p>
    <w:p w:rsidR="00AE38C9" w:rsidRDefault="00AE38C9" w:rsidP="00AE38C9">
      <w:pPr>
        <w:spacing w:after="0" w:line="240" w:lineRule="auto"/>
        <w:ind w:firstLine="709"/>
        <w:jc w:val="both"/>
        <w:rPr>
          <w:rFonts w:ascii="Times New Roman" w:hAnsi="Times New Roman"/>
          <w:sz w:val="24"/>
          <w:szCs w:val="24"/>
        </w:rPr>
      </w:pPr>
      <w:r>
        <w:rPr>
          <w:rFonts w:ascii="Times New Roman" w:hAnsi="Times New Roman"/>
          <w:sz w:val="24"/>
          <w:szCs w:val="24"/>
        </w:rPr>
        <w:t xml:space="preserve">- цель, виды и условия использования водного объекта (в том числе объем допустимого забора (изъятия) водных ресурсов); </w:t>
      </w:r>
    </w:p>
    <w:p w:rsidR="00AE38C9" w:rsidRDefault="00AE38C9" w:rsidP="00AE38C9">
      <w:pPr>
        <w:spacing w:after="0" w:line="240" w:lineRule="auto"/>
        <w:ind w:firstLine="709"/>
        <w:jc w:val="both"/>
        <w:rPr>
          <w:rFonts w:ascii="Times New Roman" w:hAnsi="Times New Roman"/>
          <w:sz w:val="24"/>
          <w:szCs w:val="24"/>
        </w:rPr>
      </w:pPr>
      <w:r>
        <w:rPr>
          <w:rFonts w:ascii="Times New Roman" w:hAnsi="Times New Roman"/>
          <w:sz w:val="24"/>
          <w:szCs w:val="24"/>
        </w:rPr>
        <w:t xml:space="preserve">- сведения о водном объекте, в том числе описание границ водного объекта, в пределах которых разрешается осуществлять водопользование; </w:t>
      </w:r>
    </w:p>
    <w:p w:rsidR="00AE38C9" w:rsidRDefault="00AE38C9" w:rsidP="00AE38C9">
      <w:pPr>
        <w:spacing w:after="0" w:line="240" w:lineRule="auto"/>
        <w:ind w:firstLine="709"/>
        <w:jc w:val="both"/>
        <w:rPr>
          <w:rFonts w:ascii="Times New Roman" w:hAnsi="Times New Roman"/>
          <w:sz w:val="24"/>
          <w:szCs w:val="24"/>
        </w:rPr>
      </w:pPr>
      <w:r>
        <w:rPr>
          <w:rFonts w:ascii="Times New Roman" w:hAnsi="Times New Roman"/>
          <w:sz w:val="24"/>
          <w:szCs w:val="24"/>
        </w:rPr>
        <w:t xml:space="preserve">- срок водопользования. </w:t>
      </w:r>
    </w:p>
    <w:p w:rsidR="00AE38C9" w:rsidRDefault="00AE38C9" w:rsidP="00AE38C9">
      <w:pPr>
        <w:spacing w:after="0" w:line="240" w:lineRule="auto"/>
        <w:ind w:firstLine="709"/>
        <w:jc w:val="both"/>
        <w:rPr>
          <w:rFonts w:ascii="Times New Roman" w:hAnsi="Times New Roman"/>
          <w:sz w:val="24"/>
          <w:szCs w:val="24"/>
        </w:rPr>
      </w:pPr>
      <w:r>
        <w:rPr>
          <w:rFonts w:ascii="Times New Roman" w:hAnsi="Times New Roman"/>
          <w:sz w:val="24"/>
          <w:szCs w:val="24"/>
        </w:rPr>
        <w:t xml:space="preserve">3.7.6. Решение о предоставлении водного объекта в пользование в целях сброса сточных вод кроме сведений, указанных в пункте 3.7.5 настоящего административного регламента, должно содержать: </w:t>
      </w:r>
    </w:p>
    <w:p w:rsidR="00AE38C9" w:rsidRDefault="00AE38C9" w:rsidP="00AE38C9">
      <w:pPr>
        <w:spacing w:after="0" w:line="240" w:lineRule="auto"/>
        <w:ind w:firstLine="709"/>
        <w:jc w:val="both"/>
        <w:rPr>
          <w:rFonts w:ascii="Times New Roman" w:hAnsi="Times New Roman"/>
          <w:sz w:val="24"/>
          <w:szCs w:val="24"/>
        </w:rPr>
      </w:pPr>
      <w:r>
        <w:rPr>
          <w:rFonts w:ascii="Times New Roman" w:hAnsi="Times New Roman"/>
          <w:sz w:val="24"/>
          <w:szCs w:val="24"/>
        </w:rPr>
        <w:t xml:space="preserve">- указание места сброса сточных, в том числе дренажных, вод; </w:t>
      </w:r>
    </w:p>
    <w:p w:rsidR="00AE38C9" w:rsidRDefault="00AE38C9" w:rsidP="00AE38C9">
      <w:pPr>
        <w:spacing w:after="0" w:line="240" w:lineRule="auto"/>
        <w:ind w:firstLine="709"/>
        <w:jc w:val="both"/>
        <w:rPr>
          <w:rFonts w:ascii="Times New Roman" w:hAnsi="Times New Roman"/>
          <w:sz w:val="24"/>
          <w:szCs w:val="24"/>
        </w:rPr>
      </w:pPr>
      <w:r>
        <w:rPr>
          <w:rFonts w:ascii="Times New Roman" w:hAnsi="Times New Roman"/>
          <w:sz w:val="24"/>
          <w:szCs w:val="24"/>
        </w:rPr>
        <w:t xml:space="preserve">- объем сброса сточных, в том числе дренажных, вод; </w:t>
      </w:r>
    </w:p>
    <w:p w:rsidR="00AE38C9" w:rsidRDefault="00AE38C9" w:rsidP="00AE38C9">
      <w:pPr>
        <w:spacing w:after="0" w:line="240" w:lineRule="auto"/>
        <w:ind w:firstLine="709"/>
        <w:jc w:val="both"/>
        <w:rPr>
          <w:rFonts w:ascii="Times New Roman" w:hAnsi="Times New Roman"/>
          <w:sz w:val="24"/>
          <w:szCs w:val="24"/>
        </w:rPr>
      </w:pPr>
      <w:r>
        <w:rPr>
          <w:rFonts w:ascii="Times New Roman" w:hAnsi="Times New Roman"/>
          <w:sz w:val="24"/>
          <w:szCs w:val="24"/>
        </w:rPr>
        <w:t xml:space="preserve">- требования к качеству воды в водных объектах в местах сброса сточных, в том числе дренажных, вод. </w:t>
      </w:r>
    </w:p>
    <w:p w:rsidR="00AE38C9" w:rsidRDefault="00AE38C9" w:rsidP="00AE38C9">
      <w:pPr>
        <w:spacing w:after="0" w:line="240" w:lineRule="auto"/>
        <w:ind w:firstLine="720"/>
        <w:jc w:val="both"/>
        <w:rPr>
          <w:rFonts w:ascii="Times New Roman" w:hAnsi="Times New Roman"/>
          <w:sz w:val="24"/>
          <w:szCs w:val="24"/>
        </w:rPr>
      </w:pPr>
      <w:r>
        <w:rPr>
          <w:rFonts w:ascii="Times New Roman" w:hAnsi="Times New Roman"/>
          <w:sz w:val="24"/>
          <w:szCs w:val="24"/>
        </w:rPr>
        <w:lastRenderedPageBreak/>
        <w:t>3.7.7. Р</w:t>
      </w:r>
      <w:r>
        <w:rPr>
          <w:rFonts w:ascii="Times New Roman" w:eastAsia="Times New Roman" w:hAnsi="Times New Roman"/>
          <w:sz w:val="24"/>
          <w:szCs w:val="24"/>
          <w:lang w:eastAsia="ru-RU"/>
        </w:rPr>
        <w:t xml:space="preserve">ешение о предоставлении водного объекта в пользование направляется уполномоченным органом </w:t>
      </w:r>
      <w:r>
        <w:rPr>
          <w:rFonts w:ascii="Times New Roman" w:hAnsi="Times New Roman"/>
          <w:sz w:val="24"/>
          <w:szCs w:val="24"/>
        </w:rPr>
        <w:t xml:space="preserve">в территориальный орган Федерального агентства водных ресурсов по месту водопользования для </w:t>
      </w:r>
      <w:r>
        <w:rPr>
          <w:rFonts w:ascii="Times New Roman" w:eastAsia="Times New Roman" w:hAnsi="Times New Roman"/>
          <w:sz w:val="24"/>
          <w:szCs w:val="24"/>
          <w:lang w:eastAsia="ru-RU"/>
        </w:rPr>
        <w:t>государственной регистрации в государственном водном реестре.</w:t>
      </w:r>
    </w:p>
    <w:p w:rsidR="00AE38C9" w:rsidRDefault="00AE38C9" w:rsidP="00AE38C9">
      <w:pPr>
        <w:spacing w:after="0" w:line="240" w:lineRule="auto"/>
        <w:ind w:firstLine="720"/>
        <w:jc w:val="both"/>
        <w:rPr>
          <w:rFonts w:ascii="Times New Roman" w:hAnsi="Times New Roman"/>
          <w:sz w:val="24"/>
          <w:szCs w:val="24"/>
        </w:rPr>
      </w:pPr>
      <w:r>
        <w:rPr>
          <w:rFonts w:ascii="Times New Roman" w:hAnsi="Times New Roman"/>
          <w:sz w:val="24"/>
          <w:szCs w:val="24"/>
        </w:rPr>
        <w:t>Решение об отказе в предоставлении водного объекта в пользование выдается заявителю непосредственно или направляется по указанному заявителем почтовому адресу с уведомлением о вручении.</w:t>
      </w:r>
    </w:p>
    <w:p w:rsidR="00AE38C9" w:rsidRDefault="00AE38C9" w:rsidP="00AE38C9">
      <w:pPr>
        <w:spacing w:after="0" w:line="240" w:lineRule="auto"/>
        <w:ind w:firstLine="720"/>
        <w:jc w:val="both"/>
        <w:rPr>
          <w:rFonts w:ascii="Times New Roman" w:hAnsi="Times New Roman"/>
          <w:sz w:val="24"/>
          <w:szCs w:val="24"/>
        </w:rPr>
      </w:pPr>
      <w:r>
        <w:rPr>
          <w:rFonts w:ascii="Times New Roman" w:hAnsi="Times New Roman"/>
          <w:sz w:val="24"/>
          <w:szCs w:val="24"/>
        </w:rPr>
        <w:t>В случае представления заявления через МФЦ решение об отказе в предоставлении водного объекта направляется в МФЦ для его передачи заявителю, если им не указан иной способ его получения.</w:t>
      </w:r>
    </w:p>
    <w:p w:rsidR="00AE38C9" w:rsidRDefault="00AE38C9" w:rsidP="00AE38C9">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 поступлении в уполномоченный орган документов в электронной форме с использованием Единого портала государственных и муниципальных услуг решение </w:t>
      </w:r>
      <w:r>
        <w:rPr>
          <w:rFonts w:ascii="Times New Roman" w:hAnsi="Times New Roman"/>
          <w:sz w:val="24"/>
          <w:szCs w:val="24"/>
        </w:rPr>
        <w:t>об отказе в предоставлении водного объекта в пользование</w:t>
      </w:r>
      <w:r>
        <w:rPr>
          <w:rFonts w:ascii="Times New Roman" w:eastAsia="Times New Roman" w:hAnsi="Times New Roman"/>
          <w:sz w:val="24"/>
          <w:szCs w:val="24"/>
          <w:lang w:eastAsia="ru-RU"/>
        </w:rPr>
        <w:t xml:space="preserve"> направляется заявителю в личный кабинет на Едином портале государственных и муниципальных услуг. В этом случае указанное решение подписывается электронной подписью руководителя уполномоченного органа в соответствии с законодательством Российской Федерации. </w:t>
      </w:r>
    </w:p>
    <w:p w:rsidR="00AE38C9" w:rsidRDefault="00AE38C9" w:rsidP="00AE38C9">
      <w:pPr>
        <w:spacing w:after="0" w:line="240" w:lineRule="auto"/>
        <w:ind w:firstLine="709"/>
        <w:contextualSpacing/>
        <w:jc w:val="both"/>
        <w:rPr>
          <w:rFonts w:ascii="Times New Roman" w:hAnsi="Times New Roman"/>
          <w:sz w:val="24"/>
          <w:szCs w:val="24"/>
        </w:rPr>
      </w:pPr>
      <w:r>
        <w:rPr>
          <w:rFonts w:ascii="Times New Roman" w:hAnsi="Times New Roman"/>
          <w:sz w:val="24"/>
          <w:szCs w:val="24"/>
        </w:rPr>
        <w:t>3.7.8. Максимальный срок исполнения административной процедуры :</w:t>
      </w:r>
    </w:p>
    <w:p w:rsidR="00AE38C9" w:rsidRDefault="00AE38C9" w:rsidP="00AE38C9">
      <w:pPr>
        <w:spacing w:after="0" w:line="240" w:lineRule="auto"/>
        <w:ind w:firstLine="709"/>
        <w:contextualSpacing/>
        <w:jc w:val="both"/>
        <w:rPr>
          <w:rFonts w:ascii="Times New Roman" w:eastAsia="Times New Roman" w:hAnsi="Times New Roman"/>
          <w:sz w:val="24"/>
          <w:szCs w:val="24"/>
          <w:lang w:eastAsia="ru-RU"/>
        </w:rPr>
      </w:pPr>
      <w:r>
        <w:rPr>
          <w:rFonts w:ascii="Times New Roman" w:hAnsi="Times New Roman"/>
          <w:sz w:val="24"/>
          <w:szCs w:val="24"/>
        </w:rPr>
        <w:t>- 1</w:t>
      </w:r>
      <w:r>
        <w:rPr>
          <w:rFonts w:ascii="Times New Roman" w:hAnsi="Times New Roman"/>
          <w:b/>
          <w:sz w:val="24"/>
          <w:szCs w:val="24"/>
        </w:rPr>
        <w:t xml:space="preserve"> </w:t>
      </w:r>
      <w:r>
        <w:rPr>
          <w:rFonts w:ascii="Times New Roman" w:hAnsi="Times New Roman"/>
          <w:sz w:val="24"/>
          <w:szCs w:val="24"/>
        </w:rPr>
        <w:t>рабочий день со дня наступления обстоятельств, предусмотренных пунктами 3.3.7 и 3.4.3 настоящего административного регламента;</w:t>
      </w:r>
    </w:p>
    <w:p w:rsidR="00AE38C9" w:rsidRDefault="00CA1EF5" w:rsidP="00AE38C9">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- 11</w:t>
      </w:r>
      <w:r w:rsidR="00AE38C9">
        <w:rPr>
          <w:rFonts w:ascii="Times New Roman" w:hAnsi="Times New Roman"/>
          <w:sz w:val="24"/>
          <w:szCs w:val="24"/>
        </w:rPr>
        <w:t xml:space="preserve"> рабочих дней со дня поступления заявления о предоставлении водного объекта в пользование в уполномоченный орган. </w:t>
      </w:r>
    </w:p>
    <w:p w:rsidR="00AE38C9" w:rsidRPr="00CA1EF5" w:rsidRDefault="00AE38C9" w:rsidP="00CA1EF5">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3.7.9. Результатом исполнения административной процедуры является направление решения о предоставлении водного объекта в пользование на регистрацию в государственном водном реестре либо выдача (направление) заявителю решения уполномоченного органа об отказе в предоставлении водного объекта в пользование.</w:t>
      </w:r>
    </w:p>
    <w:p w:rsidR="00AE38C9" w:rsidRDefault="00AE38C9" w:rsidP="00AE38C9">
      <w:pPr>
        <w:spacing w:after="0" w:line="240" w:lineRule="auto"/>
        <w:ind w:firstLine="709"/>
        <w:jc w:val="both"/>
        <w:rPr>
          <w:rFonts w:ascii="Times New Roman" w:hAnsi="Times New Roman"/>
          <w:b/>
          <w:sz w:val="24"/>
          <w:szCs w:val="24"/>
          <w:u w:val="single"/>
        </w:rPr>
      </w:pPr>
      <w:r>
        <w:rPr>
          <w:rFonts w:ascii="Times New Roman" w:hAnsi="Times New Roman"/>
          <w:sz w:val="24"/>
          <w:szCs w:val="24"/>
          <w:u w:val="single"/>
        </w:rPr>
        <w:t>3.8. Выдача (направление) заявителю решения о предоставлении водного объекта в пользование, зарегистрированного в государственном водном реестре.</w:t>
      </w:r>
    </w:p>
    <w:p w:rsidR="00AE38C9" w:rsidRDefault="00AE38C9" w:rsidP="00AE38C9">
      <w:pPr>
        <w:pStyle w:val="ConsPlusNormal0"/>
        <w:ind w:firstLine="709"/>
        <w:jc w:val="both"/>
        <w:rPr>
          <w:rFonts w:ascii="Times New Roman" w:hAnsi="Times New Roman"/>
          <w:sz w:val="24"/>
          <w:szCs w:val="24"/>
        </w:rPr>
      </w:pPr>
      <w:r>
        <w:rPr>
          <w:rFonts w:ascii="Times New Roman" w:hAnsi="Times New Roman"/>
          <w:sz w:val="24"/>
          <w:szCs w:val="24"/>
        </w:rPr>
        <w:t>3.8.1. Основанием для начала выполнения административной процедуры является поступление в уполномоченный орган от территориального органа Федерального агентства водных ресурсов зарегистрированного в государственном водном реестре решения о предоставлении водного объекта в пользование.</w:t>
      </w:r>
    </w:p>
    <w:p w:rsidR="00AE38C9" w:rsidRDefault="00AE38C9" w:rsidP="00AE38C9">
      <w:pPr>
        <w:pStyle w:val="ConsPlusNormal0"/>
        <w:ind w:firstLine="709"/>
        <w:jc w:val="both"/>
        <w:rPr>
          <w:rFonts w:ascii="Times New Roman" w:hAnsi="Times New Roman"/>
          <w:sz w:val="24"/>
          <w:szCs w:val="24"/>
        </w:rPr>
      </w:pPr>
      <w:r>
        <w:rPr>
          <w:rFonts w:ascii="Times New Roman" w:hAnsi="Times New Roman"/>
          <w:sz w:val="24"/>
          <w:szCs w:val="24"/>
        </w:rPr>
        <w:t>3.8.2. Решение, зарегистрированное в государственном водном реестре, выдается заявителю непосредственно или направляется по указанному заявителем почтовому адресу с уведомлением о вручении.</w:t>
      </w:r>
    </w:p>
    <w:p w:rsidR="00AE38C9" w:rsidRDefault="00AE38C9" w:rsidP="00AE38C9">
      <w:pPr>
        <w:spacing w:after="0" w:line="240" w:lineRule="auto"/>
        <w:ind w:firstLine="720"/>
        <w:jc w:val="both"/>
        <w:rPr>
          <w:rFonts w:ascii="Times New Roman" w:hAnsi="Times New Roman"/>
          <w:sz w:val="24"/>
          <w:szCs w:val="24"/>
        </w:rPr>
      </w:pPr>
      <w:r>
        <w:rPr>
          <w:rFonts w:ascii="Times New Roman" w:hAnsi="Times New Roman"/>
          <w:sz w:val="24"/>
          <w:szCs w:val="24"/>
        </w:rPr>
        <w:t>В случае представления заявления через МФЦ решение, зарегистрированное в государственном водном реестре,</w:t>
      </w:r>
      <w:r w:rsidR="00CA1EF5">
        <w:rPr>
          <w:rFonts w:ascii="Times New Roman" w:hAnsi="Times New Roman"/>
          <w:sz w:val="24"/>
          <w:szCs w:val="24"/>
        </w:rPr>
        <w:t xml:space="preserve"> направляется</w:t>
      </w:r>
      <w:r>
        <w:rPr>
          <w:rFonts w:ascii="Times New Roman" w:hAnsi="Times New Roman"/>
          <w:sz w:val="24"/>
          <w:szCs w:val="24"/>
        </w:rPr>
        <w:t xml:space="preserve"> в МФЦ для его передачи заявителю, если им не указан иной способ его получения.</w:t>
      </w:r>
    </w:p>
    <w:p w:rsidR="00AE38C9" w:rsidRDefault="00AE38C9" w:rsidP="00AE38C9">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поступлении в уполномоченный орган документов в электронной форме с использованием Единого портала государственных и муниципальных услуг решение</w:t>
      </w:r>
      <w:r>
        <w:rPr>
          <w:rFonts w:ascii="Times New Roman" w:hAnsi="Times New Roman"/>
          <w:sz w:val="24"/>
          <w:szCs w:val="24"/>
        </w:rPr>
        <w:t xml:space="preserve">, зарегистрированное в государственном водном реестре, </w:t>
      </w:r>
      <w:r>
        <w:rPr>
          <w:rFonts w:ascii="Times New Roman" w:eastAsia="Times New Roman" w:hAnsi="Times New Roman"/>
          <w:sz w:val="24"/>
          <w:szCs w:val="24"/>
          <w:lang w:eastAsia="ru-RU"/>
        </w:rPr>
        <w:t xml:space="preserve">направляется заявителю в личный кабинет на Едином портале государственных и муниципальных услуг. </w:t>
      </w:r>
    </w:p>
    <w:p w:rsidR="00AE38C9" w:rsidRDefault="00AE38C9" w:rsidP="00AE38C9">
      <w:pPr>
        <w:spacing w:after="0" w:line="240" w:lineRule="auto"/>
        <w:ind w:firstLine="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3.8.3. </w:t>
      </w:r>
      <w:r>
        <w:rPr>
          <w:rFonts w:ascii="Times New Roman" w:hAnsi="Times New Roman"/>
          <w:sz w:val="24"/>
          <w:szCs w:val="24"/>
        </w:rPr>
        <w:t>Максимальный срок исполнения административной процедуры – 15 (20) рабочих дней со дня поступления заявления о предоставлении водного объекта в пользование в уполномоченный орган.</w:t>
      </w:r>
    </w:p>
    <w:p w:rsidR="00AE38C9" w:rsidRPr="00CA1EF5" w:rsidRDefault="00AE38C9" w:rsidP="00CA1EF5">
      <w:pPr>
        <w:widowControl w:val="0"/>
        <w:autoSpaceDE w:val="0"/>
        <w:autoSpaceDN w:val="0"/>
        <w:adjustRightInd w:val="0"/>
        <w:spacing w:after="0" w:line="240" w:lineRule="auto"/>
        <w:ind w:firstLine="709"/>
        <w:jc w:val="both"/>
        <w:rPr>
          <w:rFonts w:ascii="Times New Roman" w:hAnsi="Times New Roman"/>
          <w:b/>
          <w:sz w:val="24"/>
          <w:szCs w:val="24"/>
        </w:rPr>
      </w:pPr>
      <w:r>
        <w:rPr>
          <w:rFonts w:ascii="Times New Roman" w:hAnsi="Times New Roman"/>
          <w:sz w:val="24"/>
          <w:szCs w:val="24"/>
        </w:rPr>
        <w:t>3.8.4. Результатом исполнения административной процедуры является выдача (направление) заявителю решения о предоставлении водного объекта в пользование, зарегистрированного в государственном водном реестре.</w:t>
      </w:r>
    </w:p>
    <w:p w:rsidR="00AE38C9" w:rsidRDefault="00AE38C9" w:rsidP="00AE38C9">
      <w:pPr>
        <w:pStyle w:val="ConsPlusNormal0"/>
        <w:ind w:firstLine="709"/>
        <w:jc w:val="both"/>
        <w:rPr>
          <w:rFonts w:ascii="Times New Roman" w:hAnsi="Times New Roman"/>
          <w:sz w:val="24"/>
          <w:szCs w:val="24"/>
        </w:rPr>
      </w:pPr>
      <w:r>
        <w:rPr>
          <w:rFonts w:ascii="Times New Roman" w:hAnsi="Times New Roman"/>
          <w:sz w:val="24"/>
          <w:szCs w:val="24"/>
          <w:u w:val="single"/>
        </w:rPr>
        <w:t>3.9. Прием и регистрация заявления о выдаче нового решения о предоставлении водного объекта в пользование, в том числе поступившего в электронной форме, либо отказ в приеме документов</w:t>
      </w:r>
      <w:r>
        <w:rPr>
          <w:rFonts w:ascii="Times New Roman" w:hAnsi="Times New Roman"/>
          <w:sz w:val="24"/>
          <w:szCs w:val="24"/>
        </w:rPr>
        <w:t>.</w:t>
      </w:r>
    </w:p>
    <w:p w:rsidR="00AE38C9" w:rsidRDefault="00AE38C9" w:rsidP="00AE38C9">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3.9.1. Основанием для начала административной процедуры является поступление в уполномоченный орган заявления и прилагаемых к нему документов, предусмотренных </w:t>
      </w:r>
      <w:r>
        <w:rPr>
          <w:rFonts w:ascii="Times New Roman" w:hAnsi="Times New Roman"/>
          <w:sz w:val="24"/>
          <w:szCs w:val="24"/>
        </w:rPr>
        <w:lastRenderedPageBreak/>
        <w:t>пунктами 2.6.2.1 и 2.6.2.2 настоящего административного регламента, на личном приеме, через МФЦ, почтовым отправлением, в электронной форме с использованием Единого портала государственных и муниципальных услуг.</w:t>
      </w:r>
    </w:p>
    <w:p w:rsidR="00AE38C9" w:rsidRDefault="00AE38C9" w:rsidP="00AE38C9">
      <w:pPr>
        <w:autoSpaceDE w:val="0"/>
        <w:autoSpaceDN w:val="0"/>
        <w:adjustRightInd w:val="0"/>
        <w:spacing w:after="0" w:line="240" w:lineRule="auto"/>
        <w:ind w:right="-16" w:firstLine="709"/>
        <w:jc w:val="both"/>
        <w:rPr>
          <w:rFonts w:ascii="Times New Roman" w:hAnsi="Times New Roman"/>
          <w:sz w:val="24"/>
          <w:szCs w:val="24"/>
        </w:rPr>
      </w:pPr>
      <w:r>
        <w:rPr>
          <w:rFonts w:ascii="Times New Roman" w:hAnsi="Times New Roman"/>
          <w:sz w:val="24"/>
          <w:szCs w:val="24"/>
        </w:rPr>
        <w:t>3.9.2. Уполномоченный сотрудник осуществляет прием и регистрацию заявления, а также иные действия, связанные с направлением результатов административной процедуры в порядке, установленном пунктами 3.2.2 - 3.2.4 настоящего административного регламента.</w:t>
      </w:r>
    </w:p>
    <w:p w:rsidR="00AE38C9" w:rsidRDefault="00AE38C9" w:rsidP="00AE38C9">
      <w:pPr>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3.9.3. Максимальный срок исполнения административной процедуры по приему и регистрации заявления составляет:</w:t>
      </w:r>
    </w:p>
    <w:p w:rsidR="00AE38C9" w:rsidRDefault="00AE38C9" w:rsidP="00AE38C9">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CA1EF5">
        <w:rPr>
          <w:rFonts w:ascii="Times New Roman" w:eastAsia="Times New Roman" w:hAnsi="Times New Roman"/>
          <w:sz w:val="24"/>
          <w:szCs w:val="24"/>
          <w:lang w:eastAsia="ru-RU"/>
        </w:rPr>
        <w:t>при личном приеме – не более 15</w:t>
      </w:r>
      <w:r>
        <w:rPr>
          <w:rFonts w:ascii="Times New Roman" w:eastAsia="Times New Roman" w:hAnsi="Times New Roman"/>
          <w:sz w:val="24"/>
          <w:szCs w:val="24"/>
          <w:lang w:eastAsia="ru-RU"/>
        </w:rPr>
        <w:t xml:space="preserve"> минут.</w:t>
      </w:r>
    </w:p>
    <w:p w:rsidR="00AE38C9" w:rsidRDefault="00AE38C9" w:rsidP="00AE38C9">
      <w:pPr>
        <w:pStyle w:val="a4"/>
        <w:ind w:firstLine="709"/>
        <w:jc w:val="both"/>
        <w:rPr>
          <w:rFonts w:ascii="Times New Roman" w:hAnsi="Times New Roman"/>
          <w:sz w:val="24"/>
          <w:szCs w:val="24"/>
        </w:rPr>
      </w:pPr>
      <w:r>
        <w:rPr>
          <w:rFonts w:ascii="Times New Roman" w:hAnsi="Times New Roman"/>
          <w:sz w:val="24"/>
          <w:szCs w:val="24"/>
        </w:rPr>
        <w:t xml:space="preserve">- при поступлении по почте, посредством Единого портала государственных и муниципальных услуг или через МФЦ – в течение 1 рабочего дня, следующего за днем </w:t>
      </w:r>
      <w:r w:rsidR="00CA1EF5">
        <w:rPr>
          <w:rFonts w:ascii="Times New Roman" w:hAnsi="Times New Roman"/>
          <w:sz w:val="24"/>
          <w:szCs w:val="24"/>
        </w:rPr>
        <w:t xml:space="preserve">поступления заявления о выдаче </w:t>
      </w:r>
      <w:r>
        <w:rPr>
          <w:rFonts w:ascii="Times New Roman" w:hAnsi="Times New Roman"/>
          <w:sz w:val="24"/>
          <w:szCs w:val="24"/>
        </w:rPr>
        <w:t>нового решения о предоставлении водного объекта в польз</w:t>
      </w:r>
      <w:r w:rsidR="00CA1EF5">
        <w:rPr>
          <w:rFonts w:ascii="Times New Roman" w:hAnsi="Times New Roman"/>
          <w:sz w:val="24"/>
          <w:szCs w:val="24"/>
        </w:rPr>
        <w:t xml:space="preserve">ование </w:t>
      </w:r>
      <w:r>
        <w:rPr>
          <w:rFonts w:ascii="Times New Roman" w:hAnsi="Times New Roman"/>
          <w:sz w:val="24"/>
          <w:szCs w:val="24"/>
        </w:rPr>
        <w:t>в уполномоченный орган.</w:t>
      </w:r>
    </w:p>
    <w:p w:rsidR="00AE38C9" w:rsidRDefault="00AE38C9" w:rsidP="00AE38C9">
      <w:pPr>
        <w:autoSpaceDE w:val="0"/>
        <w:autoSpaceDN w:val="0"/>
        <w:adjustRightInd w:val="0"/>
        <w:spacing w:after="0" w:line="240" w:lineRule="auto"/>
        <w:ind w:right="-16" w:firstLine="709"/>
        <w:jc w:val="both"/>
        <w:rPr>
          <w:rFonts w:ascii="Times New Roman" w:hAnsi="Times New Roman"/>
          <w:sz w:val="24"/>
          <w:szCs w:val="24"/>
        </w:rPr>
      </w:pPr>
      <w:r>
        <w:rPr>
          <w:rFonts w:ascii="Times New Roman" w:hAnsi="Times New Roman"/>
          <w:sz w:val="24"/>
          <w:szCs w:val="24"/>
        </w:rPr>
        <w:t>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w:t>
      </w:r>
    </w:p>
    <w:p w:rsidR="00AE38C9" w:rsidRDefault="00AE38C9" w:rsidP="00AE38C9">
      <w:pPr>
        <w:spacing w:after="0" w:line="240" w:lineRule="auto"/>
        <w:ind w:firstLine="709"/>
        <w:jc w:val="both"/>
        <w:rPr>
          <w:rFonts w:ascii="Times New Roman" w:hAnsi="Times New Roman"/>
          <w:sz w:val="24"/>
          <w:szCs w:val="24"/>
        </w:rPr>
      </w:pPr>
      <w:r>
        <w:rPr>
          <w:rFonts w:ascii="Times New Roman" w:hAnsi="Times New Roman"/>
          <w:sz w:val="24"/>
          <w:szCs w:val="24"/>
        </w:rPr>
        <w:t>3.9.4. Результатом исполнения административной процедуры является:</w:t>
      </w:r>
    </w:p>
    <w:p w:rsidR="00AE38C9" w:rsidRDefault="00AE38C9" w:rsidP="00AE38C9">
      <w:pPr>
        <w:autoSpaceDE w:val="0"/>
        <w:autoSpaceDN w:val="0"/>
        <w:adjustRightInd w:val="0"/>
        <w:spacing w:after="0" w:line="240" w:lineRule="auto"/>
        <w:ind w:right="-16" w:firstLine="709"/>
        <w:jc w:val="both"/>
        <w:rPr>
          <w:rFonts w:ascii="Times New Roman" w:hAnsi="Times New Roman"/>
          <w:sz w:val="24"/>
          <w:szCs w:val="24"/>
        </w:rPr>
      </w:pPr>
      <w:r>
        <w:rPr>
          <w:rFonts w:ascii="Times New Roman" w:hAnsi="Times New Roman"/>
          <w:sz w:val="24"/>
          <w:szCs w:val="24"/>
        </w:rPr>
        <w:t xml:space="preserve">- прием и регистрация заявления, выдача (направление) заявителю </w:t>
      </w:r>
      <w:hyperlink r:id="rId15" w:history="1">
        <w:r>
          <w:rPr>
            <w:rStyle w:val="ad"/>
            <w:color w:val="auto"/>
            <w:sz w:val="24"/>
            <w:szCs w:val="24"/>
          </w:rPr>
          <w:t>расписки</w:t>
        </w:r>
      </w:hyperlink>
      <w:r>
        <w:rPr>
          <w:rFonts w:ascii="Times New Roman" w:hAnsi="Times New Roman"/>
          <w:sz w:val="24"/>
          <w:szCs w:val="24"/>
        </w:rPr>
        <w:t xml:space="preserve"> в получении заявления и приложенных к нему документов;</w:t>
      </w:r>
    </w:p>
    <w:p w:rsidR="00AE38C9" w:rsidRDefault="00AE38C9" w:rsidP="00CA1EF5">
      <w:pPr>
        <w:autoSpaceDE w:val="0"/>
        <w:autoSpaceDN w:val="0"/>
        <w:adjustRightInd w:val="0"/>
        <w:spacing w:after="0" w:line="240" w:lineRule="auto"/>
        <w:ind w:right="-16" w:firstLine="709"/>
        <w:jc w:val="both"/>
        <w:rPr>
          <w:rFonts w:ascii="Times New Roman" w:hAnsi="Times New Roman"/>
          <w:sz w:val="24"/>
          <w:szCs w:val="24"/>
        </w:rPr>
      </w:pPr>
      <w:r>
        <w:rPr>
          <w:rFonts w:ascii="Times New Roman" w:hAnsi="Times New Roman"/>
          <w:sz w:val="24"/>
          <w:szCs w:val="24"/>
        </w:rPr>
        <w:t>- выдача (направление) уведомления об отказе в приеме к рассмотрению заявления о выдаче нового решения о предоставлении водного объекта в пользование.</w:t>
      </w:r>
    </w:p>
    <w:p w:rsidR="00AE38C9" w:rsidRDefault="00AE38C9" w:rsidP="00AE38C9">
      <w:pPr>
        <w:pStyle w:val="ConsPlusNormal0"/>
        <w:ind w:firstLine="709"/>
        <w:jc w:val="both"/>
        <w:rPr>
          <w:rFonts w:ascii="Times New Roman" w:hAnsi="Times New Roman"/>
          <w:sz w:val="24"/>
          <w:szCs w:val="24"/>
          <w:u w:val="single"/>
        </w:rPr>
      </w:pPr>
      <w:r>
        <w:rPr>
          <w:rFonts w:ascii="Times New Roman" w:hAnsi="Times New Roman"/>
          <w:sz w:val="24"/>
          <w:szCs w:val="24"/>
          <w:u w:val="single"/>
        </w:rPr>
        <w:t>3.10. Рассмотрение заявления, переоформление решения о предоставлении водного объекта и выдача нового решения о предоставлении водного объекта в пользование.</w:t>
      </w:r>
    </w:p>
    <w:p w:rsidR="00AE38C9" w:rsidRDefault="00AE38C9" w:rsidP="00CA1EF5">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3.10.1. Основанием для начала административной процедуры является получение должностным лицом уполномоченного органа, </w:t>
      </w:r>
      <w:r>
        <w:rPr>
          <w:rFonts w:ascii="Times New Roman" w:eastAsia="Times New Roman" w:hAnsi="Times New Roman"/>
          <w:sz w:val="24"/>
          <w:szCs w:val="24"/>
          <w:lang w:eastAsia="ru-RU"/>
        </w:rPr>
        <w:t>ответственным за предоставление муниципальной услуги, всех</w:t>
      </w:r>
      <w:r>
        <w:rPr>
          <w:rFonts w:ascii="Times New Roman" w:hAnsi="Times New Roman"/>
          <w:sz w:val="24"/>
          <w:szCs w:val="24"/>
        </w:rPr>
        <w:t xml:space="preserve"> документов, необходимых для предоставления муниципальной услуги.</w:t>
      </w:r>
    </w:p>
    <w:p w:rsidR="00AE38C9" w:rsidRDefault="00AE38C9" w:rsidP="00CA1EF5">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3.10.2. Должностное лицо уполномоченного органа, </w:t>
      </w:r>
      <w:r>
        <w:rPr>
          <w:rFonts w:ascii="Times New Roman" w:eastAsia="Times New Roman" w:hAnsi="Times New Roman"/>
          <w:sz w:val="24"/>
          <w:szCs w:val="24"/>
          <w:lang w:eastAsia="ru-RU"/>
        </w:rPr>
        <w:t>ответственное за предоставление муниципальной услуги,</w:t>
      </w:r>
      <w:r>
        <w:rPr>
          <w:rFonts w:ascii="Times New Roman" w:hAnsi="Times New Roman"/>
          <w:sz w:val="24"/>
          <w:szCs w:val="24"/>
        </w:rPr>
        <w:t xml:space="preserve"> оформляет новое решение о предоставлении водного объекта в пользование, которое подписывается руководителем уполномоченного органа.</w:t>
      </w:r>
    </w:p>
    <w:p w:rsidR="00AE38C9" w:rsidRDefault="00AE38C9" w:rsidP="00CA1EF5">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3.10.3. Решение выдается заявителю непосредственно или направляется по указанному заявителем почтовому адресу с уведомлением о вручении.</w:t>
      </w:r>
    </w:p>
    <w:p w:rsidR="00AE38C9" w:rsidRDefault="00AE38C9" w:rsidP="00AE38C9">
      <w:pPr>
        <w:spacing w:after="0" w:line="240" w:lineRule="auto"/>
        <w:ind w:firstLine="720"/>
        <w:jc w:val="both"/>
        <w:rPr>
          <w:rFonts w:ascii="Times New Roman" w:hAnsi="Times New Roman"/>
          <w:sz w:val="24"/>
          <w:szCs w:val="24"/>
        </w:rPr>
      </w:pPr>
      <w:r>
        <w:rPr>
          <w:rFonts w:ascii="Times New Roman" w:hAnsi="Times New Roman"/>
          <w:sz w:val="24"/>
          <w:szCs w:val="24"/>
        </w:rPr>
        <w:t>В случае представления заявления через МФЦ решение направляется в МФЦ для его передачи заявителю, если им не указан иной способ его получения.</w:t>
      </w:r>
    </w:p>
    <w:p w:rsidR="00AE38C9" w:rsidRDefault="00AE38C9" w:rsidP="00AE38C9">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 поступлении в уполномоченный орган документов в электронной форме с использованием Единого портала государственных и муниципальных услуг решение направляется заявителю в личный кабинет на Едином портале государственных и муниципальных услуг. В этом случае указанное решение подписывается электронной подписью руководителя уполномоченного органа в соответствии с законодательством Российской Федерации. </w:t>
      </w:r>
    </w:p>
    <w:p w:rsidR="00AE38C9" w:rsidRDefault="00AE38C9" w:rsidP="00CA1EF5">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3.10.4. Максимальный срок исполнения административной процедуры – 2* рабочих дня со дня получения </w:t>
      </w:r>
      <w:r>
        <w:rPr>
          <w:rFonts w:ascii="Times New Roman" w:eastAsia="Times New Roman" w:hAnsi="Times New Roman"/>
          <w:sz w:val="24"/>
          <w:szCs w:val="24"/>
          <w:lang w:eastAsia="ru-RU"/>
        </w:rPr>
        <w:t>всех необходимых документов (сведений), в том числе поступивших посредством межведомственного информационного взаимодействия</w:t>
      </w:r>
      <w:r>
        <w:rPr>
          <w:rFonts w:ascii="Times New Roman" w:hAnsi="Times New Roman"/>
          <w:sz w:val="24"/>
          <w:szCs w:val="24"/>
        </w:rPr>
        <w:t>.</w:t>
      </w:r>
    </w:p>
    <w:p w:rsidR="00AE38C9" w:rsidRDefault="00AE38C9" w:rsidP="00CA1EF5">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3.10.5. Результатом исполнения административной процедуры является выдача (направление) заявителю нового решения о предоставлении водного объекта в пользование.</w:t>
      </w:r>
    </w:p>
    <w:p w:rsidR="00AE38C9" w:rsidRDefault="00AE38C9" w:rsidP="00CA1EF5">
      <w:pPr>
        <w:spacing w:after="0" w:line="240" w:lineRule="auto"/>
        <w:ind w:firstLine="709"/>
        <w:jc w:val="both"/>
        <w:rPr>
          <w:rFonts w:ascii="Times New Roman" w:eastAsia="Times New Roman" w:hAnsi="Times New Roman"/>
          <w:sz w:val="24"/>
          <w:szCs w:val="24"/>
          <w:lang w:eastAsia="ru-RU"/>
        </w:rPr>
      </w:pPr>
      <w:r>
        <w:rPr>
          <w:rFonts w:ascii="Times New Roman" w:hAnsi="Times New Roman"/>
          <w:sz w:val="24"/>
          <w:szCs w:val="24"/>
        </w:rPr>
        <w:t>3.10.6. Новое р</w:t>
      </w:r>
      <w:r>
        <w:rPr>
          <w:rFonts w:ascii="Times New Roman" w:eastAsia="Times New Roman" w:hAnsi="Times New Roman"/>
          <w:sz w:val="24"/>
          <w:szCs w:val="24"/>
          <w:lang w:eastAsia="ru-RU"/>
        </w:rPr>
        <w:t xml:space="preserve">ешение о предоставлении водного объекта в пользование направляется уполномоченным органом </w:t>
      </w:r>
      <w:r>
        <w:rPr>
          <w:rFonts w:ascii="Times New Roman" w:hAnsi="Times New Roman"/>
          <w:sz w:val="24"/>
          <w:szCs w:val="24"/>
        </w:rPr>
        <w:t xml:space="preserve">в территориальный орган Федерального агентства водных ресурсов по месту водопользования для </w:t>
      </w:r>
      <w:r>
        <w:rPr>
          <w:rFonts w:ascii="Times New Roman" w:eastAsia="Times New Roman" w:hAnsi="Times New Roman"/>
          <w:sz w:val="24"/>
          <w:szCs w:val="24"/>
          <w:lang w:eastAsia="ru-RU"/>
        </w:rPr>
        <w:t xml:space="preserve">государственной регистрации в </w:t>
      </w:r>
      <w:r>
        <w:rPr>
          <w:rFonts w:ascii="Times New Roman" w:eastAsia="Times New Roman" w:hAnsi="Times New Roman"/>
          <w:sz w:val="24"/>
          <w:szCs w:val="24"/>
          <w:lang w:eastAsia="ru-RU"/>
        </w:rPr>
        <w:lastRenderedPageBreak/>
        <w:t xml:space="preserve">государственном водном реестре и вступает в силу с даты его регистрации в государственном водном реестре. </w:t>
      </w:r>
    </w:p>
    <w:p w:rsidR="00AE38C9" w:rsidRDefault="00AE38C9" w:rsidP="00AE38C9">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Ранее выданное решение о предоставлении водного объекта в пользование прекращает действие с даты государственной регистрации в государственном водном реестре нового решения о предоставлении водного объекта в пользование. </w:t>
      </w:r>
    </w:p>
    <w:p w:rsidR="00AE38C9" w:rsidRDefault="00AE38C9" w:rsidP="00AE38C9">
      <w:pPr>
        <w:autoSpaceDE w:val="0"/>
        <w:autoSpaceDN w:val="0"/>
        <w:spacing w:after="0" w:line="240" w:lineRule="auto"/>
        <w:ind w:firstLine="709"/>
        <w:contextualSpacing/>
        <w:jc w:val="both"/>
        <w:rPr>
          <w:rFonts w:ascii="Times New Roman" w:hAnsi="Times New Roman"/>
          <w:sz w:val="24"/>
          <w:szCs w:val="24"/>
        </w:rPr>
      </w:pPr>
      <w:r>
        <w:rPr>
          <w:rFonts w:ascii="Times New Roman" w:eastAsia="Times New Roman" w:hAnsi="Times New Roman"/>
          <w:sz w:val="24"/>
          <w:szCs w:val="24"/>
          <w:u w:val="single"/>
          <w:lang w:eastAsia="ru-RU"/>
        </w:rPr>
        <w:t>3.11. П</w:t>
      </w:r>
      <w:r>
        <w:rPr>
          <w:rFonts w:ascii="Times New Roman" w:hAnsi="Times New Roman"/>
          <w:sz w:val="24"/>
          <w:szCs w:val="24"/>
          <w:u w:val="single"/>
        </w:rPr>
        <w:t>рием и регистрация заявления об отказе от дальнейшего использования водного объекта, в том числе поступившего в электронной форме, либо отказ в приеме документов</w:t>
      </w:r>
      <w:r>
        <w:rPr>
          <w:rFonts w:ascii="Times New Roman" w:hAnsi="Times New Roman"/>
          <w:sz w:val="24"/>
          <w:szCs w:val="24"/>
        </w:rPr>
        <w:t>.</w:t>
      </w:r>
    </w:p>
    <w:p w:rsidR="00AE38C9" w:rsidRDefault="00AE38C9" w:rsidP="00AE38C9">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3.11.1. Основанием для начала административной процедуры является поступление в уполномоченный орган заявления, предусмотренного пунктом 2.6.3.1 настоящего административного регламента, и прилагаемых к нему документов (при наличии) на личном приеме, через МФЦ, почтовым отправлением, в электронной форме с использованием Единого портала государственных и муниципальных услуг.</w:t>
      </w:r>
    </w:p>
    <w:p w:rsidR="00AE38C9" w:rsidRDefault="00AE38C9" w:rsidP="00AE38C9">
      <w:pPr>
        <w:autoSpaceDE w:val="0"/>
        <w:autoSpaceDN w:val="0"/>
        <w:adjustRightInd w:val="0"/>
        <w:spacing w:after="0" w:line="240" w:lineRule="auto"/>
        <w:ind w:right="-16" w:firstLine="709"/>
        <w:jc w:val="both"/>
        <w:rPr>
          <w:rFonts w:ascii="Times New Roman" w:hAnsi="Times New Roman"/>
          <w:sz w:val="24"/>
          <w:szCs w:val="24"/>
        </w:rPr>
      </w:pPr>
      <w:r>
        <w:rPr>
          <w:rFonts w:ascii="Times New Roman" w:hAnsi="Times New Roman"/>
          <w:sz w:val="24"/>
          <w:szCs w:val="24"/>
        </w:rPr>
        <w:t>3.11.2. Уполномоченный сотрудник осуществляет прием и регистрацию заявления, а также иные действия, связанные с направлением результатов административной процедуры в порядке, установленном пунктами 3.2.2 - 3.2.4 настоящего административного регламента.</w:t>
      </w:r>
    </w:p>
    <w:p w:rsidR="00AE38C9" w:rsidRDefault="00AE38C9" w:rsidP="00AE38C9">
      <w:pPr>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3.11.3. Максимальный срок исполнения административной процедуры по приему и регистрации заявления составляет:</w:t>
      </w:r>
    </w:p>
    <w:p w:rsidR="00AE38C9" w:rsidRDefault="00AE38C9" w:rsidP="00AE38C9">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CA1EF5">
        <w:rPr>
          <w:rFonts w:ascii="Times New Roman" w:eastAsia="Times New Roman" w:hAnsi="Times New Roman"/>
          <w:sz w:val="24"/>
          <w:szCs w:val="24"/>
          <w:lang w:eastAsia="ru-RU"/>
        </w:rPr>
        <w:t>при личном приеме – не более 15</w:t>
      </w:r>
      <w:r>
        <w:rPr>
          <w:rFonts w:ascii="Times New Roman" w:eastAsia="Times New Roman" w:hAnsi="Times New Roman"/>
          <w:sz w:val="24"/>
          <w:szCs w:val="24"/>
          <w:lang w:eastAsia="ru-RU"/>
        </w:rPr>
        <w:t xml:space="preserve"> минут.</w:t>
      </w:r>
    </w:p>
    <w:p w:rsidR="00AE38C9" w:rsidRDefault="00AE38C9" w:rsidP="00AE38C9">
      <w:pPr>
        <w:pStyle w:val="a4"/>
        <w:ind w:firstLine="709"/>
        <w:jc w:val="both"/>
        <w:rPr>
          <w:rFonts w:ascii="Times New Roman" w:hAnsi="Times New Roman"/>
          <w:sz w:val="24"/>
          <w:szCs w:val="24"/>
        </w:rPr>
      </w:pPr>
      <w:r>
        <w:rPr>
          <w:rFonts w:ascii="Times New Roman" w:hAnsi="Times New Roman"/>
          <w:sz w:val="24"/>
          <w:szCs w:val="24"/>
        </w:rPr>
        <w:t>- при поступлении по почте, посредством Единого портала государственных и муниципальных услуг или через МФЦ – в течение 1 рабочего дня, следующего за днем поступления заявления об отказе от дальнейшего использования водного объекта в уполномоченный орган.</w:t>
      </w:r>
    </w:p>
    <w:p w:rsidR="00AE38C9" w:rsidRDefault="00AE38C9" w:rsidP="00AE38C9">
      <w:pPr>
        <w:autoSpaceDE w:val="0"/>
        <w:autoSpaceDN w:val="0"/>
        <w:adjustRightInd w:val="0"/>
        <w:spacing w:after="0" w:line="240" w:lineRule="auto"/>
        <w:ind w:right="-16" w:firstLine="709"/>
        <w:jc w:val="both"/>
        <w:rPr>
          <w:rFonts w:ascii="Times New Roman" w:hAnsi="Times New Roman"/>
          <w:sz w:val="24"/>
          <w:szCs w:val="24"/>
        </w:rPr>
      </w:pPr>
      <w:r>
        <w:rPr>
          <w:rFonts w:ascii="Times New Roman" w:hAnsi="Times New Roman"/>
          <w:sz w:val="24"/>
          <w:szCs w:val="24"/>
        </w:rPr>
        <w:t>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3-х дней со дня завершения проведения такой проверки.</w:t>
      </w:r>
    </w:p>
    <w:p w:rsidR="00AE38C9" w:rsidRDefault="00AE38C9" w:rsidP="00AE38C9">
      <w:pPr>
        <w:spacing w:after="0" w:line="240" w:lineRule="auto"/>
        <w:ind w:firstLine="709"/>
        <w:jc w:val="both"/>
        <w:rPr>
          <w:rFonts w:ascii="Times New Roman" w:hAnsi="Times New Roman"/>
          <w:sz w:val="24"/>
          <w:szCs w:val="24"/>
        </w:rPr>
      </w:pPr>
      <w:r>
        <w:rPr>
          <w:rFonts w:ascii="Times New Roman" w:hAnsi="Times New Roman"/>
          <w:sz w:val="24"/>
          <w:szCs w:val="24"/>
        </w:rPr>
        <w:t>3.11.4. Результатом исполнения административной процедуры является:</w:t>
      </w:r>
    </w:p>
    <w:p w:rsidR="00AE38C9" w:rsidRDefault="00AE38C9" w:rsidP="00AE38C9">
      <w:pPr>
        <w:autoSpaceDE w:val="0"/>
        <w:autoSpaceDN w:val="0"/>
        <w:adjustRightInd w:val="0"/>
        <w:spacing w:after="0" w:line="240" w:lineRule="auto"/>
        <w:ind w:right="-16" w:firstLine="709"/>
        <w:jc w:val="both"/>
        <w:rPr>
          <w:rFonts w:ascii="Times New Roman" w:hAnsi="Times New Roman"/>
          <w:sz w:val="24"/>
          <w:szCs w:val="24"/>
        </w:rPr>
      </w:pPr>
      <w:r>
        <w:rPr>
          <w:rFonts w:ascii="Times New Roman" w:hAnsi="Times New Roman"/>
          <w:sz w:val="24"/>
          <w:szCs w:val="24"/>
        </w:rPr>
        <w:t xml:space="preserve">- прием и регистрация заявления, выдача (направление) заявителю </w:t>
      </w:r>
      <w:hyperlink r:id="rId16" w:history="1">
        <w:r>
          <w:rPr>
            <w:rStyle w:val="ad"/>
            <w:color w:val="auto"/>
            <w:sz w:val="24"/>
            <w:szCs w:val="24"/>
          </w:rPr>
          <w:t>расписки</w:t>
        </w:r>
      </w:hyperlink>
      <w:r>
        <w:rPr>
          <w:rFonts w:ascii="Times New Roman" w:hAnsi="Times New Roman"/>
          <w:sz w:val="24"/>
          <w:szCs w:val="24"/>
        </w:rPr>
        <w:t xml:space="preserve"> в получении заявления и приложенных к нему документов (при наличии);</w:t>
      </w:r>
    </w:p>
    <w:p w:rsidR="00AE38C9" w:rsidRPr="00CA1EF5" w:rsidRDefault="00AE38C9" w:rsidP="00CA1EF5">
      <w:pPr>
        <w:autoSpaceDE w:val="0"/>
        <w:autoSpaceDN w:val="0"/>
        <w:adjustRightInd w:val="0"/>
        <w:spacing w:after="0" w:line="240" w:lineRule="auto"/>
        <w:ind w:right="-16" w:firstLine="709"/>
        <w:jc w:val="both"/>
        <w:rPr>
          <w:rFonts w:ascii="Times New Roman" w:hAnsi="Times New Roman"/>
          <w:i/>
          <w:sz w:val="24"/>
          <w:szCs w:val="24"/>
        </w:rPr>
      </w:pPr>
      <w:r>
        <w:rPr>
          <w:rFonts w:ascii="Times New Roman" w:hAnsi="Times New Roman"/>
          <w:sz w:val="24"/>
          <w:szCs w:val="24"/>
        </w:rPr>
        <w:t>- выдача (направление) уведомления об отказе в приеме к рассмотрению заявления об отказе от дальнейшего использования водного объекта.</w:t>
      </w:r>
    </w:p>
    <w:p w:rsidR="00AE38C9" w:rsidRDefault="00AE38C9" w:rsidP="00AE38C9">
      <w:pPr>
        <w:spacing w:after="0" w:line="240" w:lineRule="auto"/>
        <w:ind w:firstLine="709"/>
        <w:jc w:val="both"/>
        <w:rPr>
          <w:rFonts w:ascii="Times New Roman" w:eastAsia="Times New Roman" w:hAnsi="Times New Roman"/>
          <w:sz w:val="24"/>
          <w:szCs w:val="24"/>
          <w:lang w:eastAsia="ru-RU"/>
        </w:rPr>
      </w:pPr>
      <w:r>
        <w:rPr>
          <w:rFonts w:ascii="Times New Roman" w:hAnsi="Times New Roman"/>
          <w:sz w:val="24"/>
          <w:szCs w:val="24"/>
        </w:rPr>
        <w:t xml:space="preserve">3.12. </w:t>
      </w:r>
      <w:r>
        <w:rPr>
          <w:rFonts w:ascii="Times New Roman" w:hAnsi="Times New Roman"/>
          <w:sz w:val="24"/>
          <w:szCs w:val="24"/>
          <w:u w:val="single"/>
        </w:rPr>
        <w:t>Р</w:t>
      </w:r>
      <w:r>
        <w:rPr>
          <w:rFonts w:ascii="Times New Roman" w:eastAsia="Times New Roman" w:hAnsi="Times New Roman"/>
          <w:sz w:val="24"/>
          <w:szCs w:val="24"/>
          <w:u w:val="single"/>
          <w:lang w:eastAsia="ru-RU"/>
        </w:rPr>
        <w:t>ассмотрение заявления,</w:t>
      </w:r>
      <w:r>
        <w:rPr>
          <w:rFonts w:ascii="Times New Roman" w:hAnsi="Times New Roman"/>
          <w:sz w:val="24"/>
          <w:szCs w:val="24"/>
          <w:u w:val="single"/>
        </w:rPr>
        <w:t xml:space="preserve"> принятие решения о досрочном прекращении действия решения о предоставлении водного объекта в пользование</w:t>
      </w:r>
      <w:r>
        <w:rPr>
          <w:rFonts w:ascii="Times New Roman" w:eastAsia="Times New Roman" w:hAnsi="Times New Roman"/>
          <w:sz w:val="24"/>
          <w:szCs w:val="24"/>
          <w:u w:val="single"/>
          <w:lang w:eastAsia="ru-RU"/>
        </w:rPr>
        <w:t xml:space="preserve">, </w:t>
      </w:r>
      <w:r>
        <w:rPr>
          <w:rFonts w:ascii="Times New Roman" w:hAnsi="Times New Roman"/>
          <w:sz w:val="24"/>
          <w:szCs w:val="24"/>
          <w:u w:val="single"/>
        </w:rPr>
        <w:t>выдача (направление) заявителю решения о досрочном прекращении действия решения о предоставлении водного объекта в пользование</w:t>
      </w:r>
      <w:r>
        <w:rPr>
          <w:rFonts w:ascii="Times New Roman" w:hAnsi="Times New Roman"/>
          <w:sz w:val="24"/>
          <w:szCs w:val="24"/>
        </w:rPr>
        <w:t>.</w:t>
      </w:r>
    </w:p>
    <w:p w:rsidR="00AE38C9" w:rsidRDefault="00AE38C9" w:rsidP="00CA1EF5">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3.12.1. Основанием для начала административной процедуры является получение должностным лицом уполномоченного органа, </w:t>
      </w:r>
      <w:r>
        <w:rPr>
          <w:rFonts w:ascii="Times New Roman" w:eastAsia="Times New Roman" w:hAnsi="Times New Roman"/>
          <w:sz w:val="24"/>
          <w:szCs w:val="24"/>
          <w:lang w:eastAsia="ru-RU"/>
        </w:rPr>
        <w:t xml:space="preserve">ответственным за предоставление муниципальной услуги, зарегистрированного </w:t>
      </w:r>
      <w:r>
        <w:rPr>
          <w:rFonts w:ascii="Times New Roman" w:hAnsi="Times New Roman"/>
          <w:sz w:val="24"/>
          <w:szCs w:val="24"/>
        </w:rPr>
        <w:t>заявления и прилагаемых документов (при наличии).</w:t>
      </w:r>
    </w:p>
    <w:p w:rsidR="00AE38C9" w:rsidRDefault="00AE38C9" w:rsidP="00CA1EF5">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3.12.2. Должностное лицо уполномоченного органа, </w:t>
      </w:r>
      <w:r>
        <w:rPr>
          <w:rFonts w:ascii="Times New Roman" w:eastAsia="Times New Roman" w:hAnsi="Times New Roman"/>
          <w:sz w:val="24"/>
          <w:szCs w:val="24"/>
          <w:lang w:eastAsia="ru-RU"/>
        </w:rPr>
        <w:t>ответственное за предоставление муниципальной услуги,</w:t>
      </w:r>
      <w:r>
        <w:rPr>
          <w:rFonts w:ascii="Times New Roman" w:hAnsi="Times New Roman"/>
          <w:sz w:val="24"/>
          <w:szCs w:val="24"/>
        </w:rPr>
        <w:t xml:space="preserve"> оформляет решение о досрочном прекращении действия решения о предоставлении водного объекта в пользование, которое подписывается руководителем уполномоченного органа.</w:t>
      </w:r>
    </w:p>
    <w:p w:rsidR="00AE38C9" w:rsidRDefault="00AE38C9" w:rsidP="00CA1EF5">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3.12.3. Решение выдается заявителю непосредственно или направляется по указанному заявителем почтовому адресу с уведомлением о вручении.</w:t>
      </w:r>
    </w:p>
    <w:p w:rsidR="00AE38C9" w:rsidRDefault="00AE38C9" w:rsidP="00CA1EF5">
      <w:pPr>
        <w:spacing w:after="0" w:line="240" w:lineRule="auto"/>
        <w:ind w:firstLine="720"/>
        <w:jc w:val="both"/>
        <w:rPr>
          <w:rFonts w:ascii="Times New Roman" w:hAnsi="Times New Roman"/>
          <w:sz w:val="24"/>
          <w:szCs w:val="24"/>
        </w:rPr>
      </w:pPr>
      <w:r>
        <w:rPr>
          <w:rFonts w:ascii="Times New Roman" w:hAnsi="Times New Roman"/>
          <w:sz w:val="24"/>
          <w:szCs w:val="24"/>
        </w:rPr>
        <w:t>В случае представления заявления через МФЦ решение направляется в МФЦ для его передачи заявителю, если им не указан иной способ его получения.</w:t>
      </w:r>
    </w:p>
    <w:p w:rsidR="00AE38C9" w:rsidRDefault="00AE38C9" w:rsidP="00AE38C9">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 поступлении в уполномоченный орган документов в электронной форме с использованием Единого портала государственных и муниципальных услуг решение </w:t>
      </w:r>
      <w:r>
        <w:rPr>
          <w:rFonts w:ascii="Times New Roman" w:eastAsia="Times New Roman" w:hAnsi="Times New Roman"/>
          <w:sz w:val="24"/>
          <w:szCs w:val="24"/>
          <w:lang w:eastAsia="ru-RU"/>
        </w:rPr>
        <w:lastRenderedPageBreak/>
        <w:t>направляется заявителю в личный кабинет на Едином портале государственных и муниципальных услуг.</w:t>
      </w:r>
    </w:p>
    <w:p w:rsidR="00AE38C9" w:rsidRDefault="00AE38C9" w:rsidP="00CA1EF5">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3.12.4. Максимальный срок</w:t>
      </w:r>
      <w:r w:rsidR="00CA1EF5">
        <w:rPr>
          <w:rFonts w:ascii="Times New Roman" w:hAnsi="Times New Roman"/>
          <w:sz w:val="24"/>
          <w:szCs w:val="24"/>
        </w:rPr>
        <w:t xml:space="preserve"> административной процедуры – 2</w:t>
      </w:r>
      <w:r>
        <w:rPr>
          <w:rFonts w:ascii="Times New Roman" w:hAnsi="Times New Roman"/>
          <w:sz w:val="24"/>
          <w:szCs w:val="24"/>
        </w:rPr>
        <w:t xml:space="preserve"> рабочих дня с даты регистрации заявления.</w:t>
      </w:r>
    </w:p>
    <w:p w:rsidR="00AE38C9" w:rsidRDefault="00AE38C9" w:rsidP="00CA1EF5">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3.12.5. Результатом исполнения административной процедуры является выдача (направление) заявителю решения о досрочном прекращении действия решения о предоставлении водного объекта в пользование.</w:t>
      </w:r>
    </w:p>
    <w:p w:rsidR="00AE38C9" w:rsidRDefault="00AE38C9" w:rsidP="00AE38C9">
      <w:pPr>
        <w:spacing w:after="0" w:line="240" w:lineRule="auto"/>
        <w:ind w:firstLine="709"/>
        <w:jc w:val="both"/>
        <w:rPr>
          <w:rFonts w:ascii="Times New Roman" w:eastAsia="Times New Roman" w:hAnsi="Times New Roman"/>
          <w:sz w:val="24"/>
          <w:szCs w:val="24"/>
          <w:lang w:eastAsia="ru-RU"/>
        </w:rPr>
      </w:pPr>
      <w:r>
        <w:rPr>
          <w:rFonts w:ascii="Times New Roman" w:hAnsi="Times New Roman"/>
          <w:sz w:val="24"/>
          <w:szCs w:val="24"/>
        </w:rPr>
        <w:t>3.12.6. Р</w:t>
      </w:r>
      <w:r>
        <w:rPr>
          <w:rFonts w:ascii="Times New Roman" w:eastAsia="Times New Roman" w:hAnsi="Times New Roman"/>
          <w:sz w:val="24"/>
          <w:szCs w:val="24"/>
          <w:lang w:eastAsia="ru-RU"/>
        </w:rPr>
        <w:t xml:space="preserve">ешение </w:t>
      </w:r>
      <w:r>
        <w:rPr>
          <w:rFonts w:ascii="Times New Roman" w:hAnsi="Times New Roman"/>
          <w:sz w:val="24"/>
          <w:szCs w:val="24"/>
        </w:rPr>
        <w:t xml:space="preserve">о досрочном прекращении действия решения о предоставлении водного объекта в пользование </w:t>
      </w:r>
      <w:r>
        <w:rPr>
          <w:rFonts w:ascii="Times New Roman" w:eastAsia="Times New Roman" w:hAnsi="Times New Roman"/>
          <w:sz w:val="24"/>
          <w:szCs w:val="24"/>
          <w:lang w:eastAsia="ru-RU"/>
        </w:rPr>
        <w:t xml:space="preserve">направляется уполномоченным органом </w:t>
      </w:r>
      <w:r>
        <w:rPr>
          <w:rFonts w:ascii="Times New Roman" w:hAnsi="Times New Roman"/>
          <w:sz w:val="24"/>
          <w:szCs w:val="24"/>
        </w:rPr>
        <w:t>в территориальный орган Федерального агентства водных ресурсов по месту водопользования для внесения информации в государственный водный реестр</w:t>
      </w:r>
      <w:r>
        <w:rPr>
          <w:rFonts w:ascii="Times New Roman" w:eastAsia="Times New Roman" w:hAnsi="Times New Roman"/>
          <w:sz w:val="24"/>
          <w:szCs w:val="24"/>
          <w:lang w:eastAsia="ru-RU"/>
        </w:rPr>
        <w:t xml:space="preserve">. </w:t>
      </w:r>
    </w:p>
    <w:p w:rsidR="00AE38C9" w:rsidRDefault="00AE38C9" w:rsidP="00CA1EF5">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Право пользования водным объектом прекращается с даты внесения в государственный водный реестр записи о прекращении действия решения о предоставлении водного объекта в пользование на основании принятого решения о прекращении действия решения о предоставлении водного объекта в пользование. </w:t>
      </w:r>
    </w:p>
    <w:p w:rsidR="00AE38C9" w:rsidRDefault="00AE38C9" w:rsidP="00AE38C9">
      <w:pPr>
        <w:autoSpaceDE w:val="0"/>
        <w:autoSpaceDN w:val="0"/>
        <w:adjustRightInd w:val="0"/>
        <w:spacing w:after="0" w:line="240" w:lineRule="auto"/>
        <w:ind w:firstLine="708"/>
        <w:jc w:val="both"/>
        <w:rPr>
          <w:rFonts w:ascii="Times New Roman" w:hAnsi="Times New Roman"/>
          <w:sz w:val="24"/>
          <w:szCs w:val="24"/>
          <w:u w:val="single"/>
        </w:rPr>
      </w:pPr>
      <w:r>
        <w:rPr>
          <w:rFonts w:ascii="Times New Roman" w:hAnsi="Times New Roman"/>
          <w:sz w:val="24"/>
          <w:szCs w:val="24"/>
          <w:u w:val="single"/>
        </w:rPr>
        <w:t>3.13.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AE38C9" w:rsidRDefault="00AE38C9" w:rsidP="00AE38C9">
      <w:pPr>
        <w:widowControl w:val="0"/>
        <w:tabs>
          <w:tab w:val="left" w:pos="0"/>
          <w:tab w:val="left" w:pos="709"/>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3.13.1.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AE38C9" w:rsidRDefault="00CA1EF5" w:rsidP="00AE38C9">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00AE38C9">
        <w:rPr>
          <w:rFonts w:ascii="Times New Roman" w:hAnsi="Times New Roman"/>
          <w:sz w:val="24"/>
          <w:szCs w:val="24"/>
        </w:rPr>
        <w:t>получение информации о порядке и сроках предоставления муниципальной услуги;</w:t>
      </w:r>
    </w:p>
    <w:p w:rsidR="00AE38C9" w:rsidRDefault="00CA1EF5" w:rsidP="00AE38C9">
      <w:pPr>
        <w:autoSpaceDE w:val="0"/>
        <w:autoSpaceDN w:val="0"/>
        <w:adjustRightInd w:val="0"/>
        <w:spacing w:after="0" w:line="240" w:lineRule="auto"/>
        <w:ind w:firstLine="708"/>
        <w:jc w:val="both"/>
        <w:rPr>
          <w:rFonts w:ascii="Times New Roman" w:hAnsi="Times New Roman"/>
          <w:bCs/>
          <w:sz w:val="24"/>
          <w:szCs w:val="24"/>
        </w:rPr>
      </w:pPr>
      <w:r>
        <w:rPr>
          <w:rFonts w:ascii="Times New Roman" w:hAnsi="Times New Roman"/>
          <w:bCs/>
          <w:sz w:val="24"/>
          <w:szCs w:val="24"/>
        </w:rPr>
        <w:t xml:space="preserve">- </w:t>
      </w:r>
      <w:r w:rsidR="00AE38C9">
        <w:rPr>
          <w:rFonts w:ascii="Times New Roman" w:hAnsi="Times New Roman"/>
          <w:bCs/>
          <w:sz w:val="24"/>
          <w:szCs w:val="24"/>
        </w:rPr>
        <w:t xml:space="preserve">запись на прием в уполномоченный орган для подачи запроса </w:t>
      </w:r>
      <w:r w:rsidR="00AE38C9">
        <w:rPr>
          <w:rFonts w:ascii="Times New Roman" w:hAnsi="Times New Roman"/>
          <w:bCs/>
          <w:sz w:val="24"/>
          <w:szCs w:val="24"/>
        </w:rPr>
        <w:br/>
        <w:t>о предоставлении муниципальной услуги (далее – запрос);</w:t>
      </w:r>
    </w:p>
    <w:p w:rsidR="00AE38C9" w:rsidRDefault="00CA1EF5" w:rsidP="00AE38C9">
      <w:pPr>
        <w:autoSpaceDE w:val="0"/>
        <w:autoSpaceDN w:val="0"/>
        <w:adjustRightInd w:val="0"/>
        <w:spacing w:after="0" w:line="240" w:lineRule="auto"/>
        <w:ind w:firstLine="708"/>
        <w:jc w:val="both"/>
        <w:rPr>
          <w:rFonts w:ascii="Times New Roman" w:hAnsi="Times New Roman"/>
          <w:bCs/>
          <w:sz w:val="24"/>
          <w:szCs w:val="24"/>
        </w:rPr>
      </w:pPr>
      <w:r>
        <w:rPr>
          <w:rFonts w:ascii="Times New Roman" w:hAnsi="Times New Roman"/>
          <w:bCs/>
          <w:sz w:val="24"/>
          <w:szCs w:val="24"/>
        </w:rPr>
        <w:t xml:space="preserve">- </w:t>
      </w:r>
      <w:r w:rsidR="00AE38C9">
        <w:rPr>
          <w:rFonts w:ascii="Times New Roman" w:hAnsi="Times New Roman"/>
          <w:bCs/>
          <w:sz w:val="24"/>
          <w:szCs w:val="24"/>
        </w:rPr>
        <w:t>формирование запроса;</w:t>
      </w:r>
    </w:p>
    <w:p w:rsidR="00AE38C9" w:rsidRDefault="00CA1EF5" w:rsidP="00AE38C9">
      <w:pPr>
        <w:autoSpaceDE w:val="0"/>
        <w:autoSpaceDN w:val="0"/>
        <w:adjustRightInd w:val="0"/>
        <w:spacing w:after="0" w:line="240" w:lineRule="auto"/>
        <w:ind w:firstLine="708"/>
        <w:jc w:val="both"/>
        <w:rPr>
          <w:rFonts w:ascii="Times New Roman" w:hAnsi="Times New Roman"/>
          <w:bCs/>
          <w:sz w:val="24"/>
          <w:szCs w:val="24"/>
        </w:rPr>
      </w:pPr>
      <w:r>
        <w:rPr>
          <w:rFonts w:ascii="Times New Roman" w:hAnsi="Times New Roman"/>
          <w:bCs/>
          <w:sz w:val="24"/>
          <w:szCs w:val="24"/>
        </w:rPr>
        <w:t xml:space="preserve">- </w:t>
      </w:r>
      <w:r w:rsidR="00AE38C9">
        <w:rPr>
          <w:rFonts w:ascii="Times New Roman" w:hAnsi="Times New Roman"/>
          <w:bCs/>
          <w:sz w:val="24"/>
          <w:szCs w:val="24"/>
        </w:rPr>
        <w:t>прием и регистрация уполномоченным органом запроса и иных документов, необходимых для предоставления муниципальной услуги;</w:t>
      </w:r>
    </w:p>
    <w:p w:rsidR="00AE38C9" w:rsidRDefault="00CA1EF5" w:rsidP="00AE38C9">
      <w:pPr>
        <w:autoSpaceDE w:val="0"/>
        <w:autoSpaceDN w:val="0"/>
        <w:adjustRightInd w:val="0"/>
        <w:spacing w:after="0" w:line="240" w:lineRule="auto"/>
        <w:ind w:firstLine="708"/>
        <w:jc w:val="both"/>
        <w:rPr>
          <w:rFonts w:ascii="Times New Roman" w:hAnsi="Times New Roman"/>
          <w:bCs/>
          <w:sz w:val="24"/>
          <w:szCs w:val="24"/>
        </w:rPr>
      </w:pPr>
      <w:r>
        <w:rPr>
          <w:rFonts w:ascii="Times New Roman" w:hAnsi="Times New Roman"/>
          <w:bCs/>
          <w:sz w:val="24"/>
          <w:szCs w:val="24"/>
        </w:rPr>
        <w:t xml:space="preserve">- </w:t>
      </w:r>
      <w:r w:rsidR="00AE38C9">
        <w:rPr>
          <w:rFonts w:ascii="Times New Roman" w:hAnsi="Times New Roman"/>
          <w:bCs/>
          <w:sz w:val="24"/>
          <w:szCs w:val="24"/>
        </w:rPr>
        <w:t>получение результата предоставления муниципальной услуги;</w:t>
      </w:r>
    </w:p>
    <w:p w:rsidR="00AE38C9" w:rsidRDefault="00CA1EF5" w:rsidP="00AE38C9">
      <w:pPr>
        <w:autoSpaceDE w:val="0"/>
        <w:autoSpaceDN w:val="0"/>
        <w:adjustRightInd w:val="0"/>
        <w:spacing w:after="0" w:line="240" w:lineRule="auto"/>
        <w:ind w:firstLine="708"/>
        <w:jc w:val="both"/>
        <w:rPr>
          <w:rFonts w:ascii="Times New Roman" w:hAnsi="Times New Roman"/>
          <w:bCs/>
          <w:sz w:val="24"/>
          <w:szCs w:val="24"/>
        </w:rPr>
      </w:pPr>
      <w:r>
        <w:rPr>
          <w:rFonts w:ascii="Times New Roman" w:hAnsi="Times New Roman"/>
          <w:bCs/>
          <w:sz w:val="24"/>
          <w:szCs w:val="24"/>
        </w:rPr>
        <w:t xml:space="preserve">- </w:t>
      </w:r>
      <w:r w:rsidR="00AE38C9">
        <w:rPr>
          <w:rFonts w:ascii="Times New Roman" w:hAnsi="Times New Roman"/>
          <w:bCs/>
          <w:sz w:val="24"/>
          <w:szCs w:val="24"/>
        </w:rPr>
        <w:t>получение сведений о ходе выполнения запроса;</w:t>
      </w:r>
    </w:p>
    <w:p w:rsidR="00AE38C9" w:rsidRDefault="00CA1EF5" w:rsidP="00AE38C9">
      <w:pPr>
        <w:autoSpaceDE w:val="0"/>
        <w:autoSpaceDN w:val="0"/>
        <w:adjustRightInd w:val="0"/>
        <w:spacing w:after="0" w:line="240" w:lineRule="auto"/>
        <w:ind w:firstLine="708"/>
        <w:jc w:val="both"/>
        <w:rPr>
          <w:rFonts w:ascii="Times New Roman" w:hAnsi="Times New Roman"/>
          <w:bCs/>
          <w:sz w:val="24"/>
          <w:szCs w:val="24"/>
        </w:rPr>
      </w:pPr>
      <w:r>
        <w:rPr>
          <w:rFonts w:ascii="Times New Roman" w:hAnsi="Times New Roman"/>
          <w:bCs/>
          <w:sz w:val="24"/>
          <w:szCs w:val="24"/>
        </w:rPr>
        <w:t xml:space="preserve">- </w:t>
      </w:r>
      <w:r w:rsidR="00AE38C9">
        <w:rPr>
          <w:rFonts w:ascii="Times New Roman" w:hAnsi="Times New Roman"/>
          <w:bCs/>
          <w:sz w:val="24"/>
          <w:szCs w:val="24"/>
        </w:rPr>
        <w:t>осуществление оценки качества предоставления муниципальной услуги;</w:t>
      </w:r>
    </w:p>
    <w:p w:rsidR="00AE38C9" w:rsidRDefault="00CA1EF5" w:rsidP="00AE38C9">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00AE38C9">
        <w:rPr>
          <w:rFonts w:ascii="Times New Roman" w:hAnsi="Times New Roman"/>
          <w:sz w:val="24"/>
          <w:szCs w:val="24"/>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AE38C9" w:rsidRDefault="00CA1EF5" w:rsidP="00AE38C9">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00AE38C9">
        <w:rPr>
          <w:rFonts w:ascii="Times New Roman" w:hAnsi="Times New Roman"/>
          <w:sz w:val="24"/>
          <w:szCs w:val="24"/>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AE38C9" w:rsidRDefault="00CA1EF5" w:rsidP="00AE38C9">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00AE38C9">
        <w:rPr>
          <w:rFonts w:ascii="Times New Roman" w:hAnsi="Times New Roman"/>
          <w:sz w:val="24"/>
          <w:szCs w:val="24"/>
        </w:rPr>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AE38C9" w:rsidRDefault="00AE38C9" w:rsidP="00AE38C9">
      <w:pPr>
        <w:autoSpaceDE w:val="0"/>
        <w:autoSpaceDN w:val="0"/>
        <w:adjustRightInd w:val="0"/>
        <w:spacing w:after="0" w:line="240" w:lineRule="auto"/>
        <w:ind w:firstLine="539"/>
        <w:jc w:val="both"/>
        <w:rPr>
          <w:rFonts w:ascii="Times New Roman" w:hAnsi="Times New Roman"/>
          <w:sz w:val="24"/>
          <w:szCs w:val="24"/>
        </w:rPr>
      </w:pPr>
      <w:r>
        <w:rPr>
          <w:rFonts w:ascii="Times New Roman" w:hAnsi="Times New Roman"/>
          <w:sz w:val="24"/>
          <w:szCs w:val="24"/>
        </w:rPr>
        <w:t xml:space="preserve">  3.13.2.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rsidR="00AE38C9" w:rsidRDefault="00AE38C9" w:rsidP="00AE38C9">
      <w:pPr>
        <w:autoSpaceDE w:val="0"/>
        <w:autoSpaceDN w:val="0"/>
        <w:adjustRightInd w:val="0"/>
        <w:spacing w:after="0" w:line="240" w:lineRule="auto"/>
        <w:ind w:firstLine="539"/>
        <w:jc w:val="both"/>
        <w:rPr>
          <w:rFonts w:ascii="Times New Roman" w:hAnsi="Times New Roman"/>
          <w:sz w:val="24"/>
          <w:szCs w:val="24"/>
        </w:rPr>
      </w:pPr>
      <w:r>
        <w:rPr>
          <w:rFonts w:ascii="Times New Roman" w:hAnsi="Times New Roman"/>
          <w:sz w:val="24"/>
          <w:szCs w:val="24"/>
        </w:rPr>
        <w:t xml:space="preserve">  3.13.3.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AE38C9" w:rsidRDefault="00AE38C9" w:rsidP="00AE38C9">
      <w:pPr>
        <w:autoSpaceDE w:val="0"/>
        <w:autoSpaceDN w:val="0"/>
        <w:adjustRightInd w:val="0"/>
        <w:spacing w:after="0" w:line="240" w:lineRule="auto"/>
        <w:ind w:firstLine="539"/>
        <w:jc w:val="both"/>
        <w:rPr>
          <w:rFonts w:ascii="Times New Roman" w:hAnsi="Times New Roman"/>
          <w:sz w:val="24"/>
          <w:szCs w:val="24"/>
        </w:rPr>
      </w:pPr>
      <w:r>
        <w:rPr>
          <w:rFonts w:ascii="Times New Roman" w:hAnsi="Times New Roman"/>
          <w:sz w:val="24"/>
          <w:szCs w:val="24"/>
        </w:rPr>
        <w:t xml:space="preserve">  3.13.4.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AE38C9" w:rsidRDefault="00AE38C9" w:rsidP="00AE38C9">
      <w:pPr>
        <w:autoSpaceDE w:val="0"/>
        <w:autoSpaceDN w:val="0"/>
        <w:adjustRightInd w:val="0"/>
        <w:spacing w:after="0" w:line="240" w:lineRule="auto"/>
        <w:ind w:firstLine="539"/>
        <w:jc w:val="both"/>
        <w:rPr>
          <w:rFonts w:ascii="Times New Roman" w:hAnsi="Times New Roman"/>
          <w:sz w:val="24"/>
          <w:szCs w:val="24"/>
        </w:rPr>
      </w:pPr>
      <w:r>
        <w:rPr>
          <w:rFonts w:ascii="Times New Roman" w:hAnsi="Times New Roman"/>
          <w:sz w:val="24"/>
          <w:szCs w:val="24"/>
        </w:rPr>
        <w:t xml:space="preserve">  3.13.5. Заявителю в качестве результата предоставления услуги обеспечивается по его выбору возможность: </w:t>
      </w:r>
    </w:p>
    <w:p w:rsidR="00AE38C9" w:rsidRDefault="00AE38C9" w:rsidP="00AE38C9">
      <w:pPr>
        <w:autoSpaceDE w:val="0"/>
        <w:autoSpaceDN w:val="0"/>
        <w:adjustRightInd w:val="0"/>
        <w:spacing w:after="0" w:line="240" w:lineRule="auto"/>
        <w:ind w:firstLine="539"/>
        <w:jc w:val="both"/>
        <w:rPr>
          <w:rFonts w:ascii="Times New Roman" w:hAnsi="Times New Roman"/>
          <w:sz w:val="24"/>
          <w:szCs w:val="24"/>
        </w:rPr>
      </w:pPr>
      <w:r>
        <w:rPr>
          <w:rFonts w:ascii="Times New Roman" w:hAnsi="Times New Roman"/>
          <w:sz w:val="24"/>
          <w:szCs w:val="24"/>
        </w:rPr>
        <w:lastRenderedPageBreak/>
        <w:t>- получения электронного документа, подписанного с использованием квалифицированной подписи;</w:t>
      </w:r>
    </w:p>
    <w:p w:rsidR="00AE38C9" w:rsidRDefault="00AE38C9" w:rsidP="00AE38C9">
      <w:pPr>
        <w:autoSpaceDE w:val="0"/>
        <w:autoSpaceDN w:val="0"/>
        <w:adjustRightInd w:val="0"/>
        <w:spacing w:after="0" w:line="240" w:lineRule="auto"/>
        <w:ind w:firstLine="539"/>
        <w:jc w:val="both"/>
        <w:rPr>
          <w:rFonts w:ascii="Times New Roman" w:hAnsi="Times New Roman"/>
          <w:sz w:val="24"/>
          <w:szCs w:val="24"/>
        </w:rPr>
      </w:pPr>
      <w:r>
        <w:rPr>
          <w:rFonts w:ascii="Times New Roman" w:hAnsi="Times New Roman"/>
          <w:sz w:val="24"/>
          <w:szCs w:val="24"/>
        </w:rPr>
        <w:t>- получения с использованием Единого портала государственных и муниципальных услуг электронного документа в машиночитаемом формате, подписанного квалифицированной подписью со стороны уполномоченного органа.</w:t>
      </w:r>
    </w:p>
    <w:p w:rsidR="00AE38C9" w:rsidRDefault="00AE38C9" w:rsidP="00AE38C9">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AE38C9" w:rsidRDefault="00AE38C9" w:rsidP="00AE38C9">
      <w:pPr>
        <w:autoSpaceDE w:val="0"/>
        <w:autoSpaceDN w:val="0"/>
        <w:adjustRightInd w:val="0"/>
        <w:spacing w:after="0" w:line="240" w:lineRule="auto"/>
        <w:ind w:firstLine="539"/>
        <w:jc w:val="both"/>
        <w:rPr>
          <w:rFonts w:ascii="Times New Roman" w:hAnsi="Times New Roman"/>
          <w:sz w:val="24"/>
          <w:szCs w:val="24"/>
        </w:rPr>
      </w:pPr>
      <w:r>
        <w:rPr>
          <w:rFonts w:ascii="Times New Roman" w:hAnsi="Times New Roman"/>
          <w:sz w:val="24"/>
          <w:szCs w:val="24"/>
        </w:rPr>
        <w:t xml:space="preserve">  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AE38C9" w:rsidRDefault="00AE38C9" w:rsidP="00AE38C9">
      <w:pPr>
        <w:autoSpaceDE w:val="0"/>
        <w:autoSpaceDN w:val="0"/>
        <w:adjustRightInd w:val="0"/>
        <w:spacing w:after="0" w:line="240" w:lineRule="auto"/>
        <w:ind w:firstLine="539"/>
        <w:jc w:val="both"/>
        <w:rPr>
          <w:rFonts w:ascii="Times New Roman" w:hAnsi="Times New Roman"/>
          <w:sz w:val="24"/>
          <w:szCs w:val="24"/>
        </w:rPr>
      </w:pPr>
      <w:r>
        <w:rPr>
          <w:rFonts w:ascii="Times New Roman" w:hAnsi="Times New Roman"/>
          <w:sz w:val="24"/>
          <w:szCs w:val="24"/>
        </w:rPr>
        <w:t xml:space="preserve">  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AE38C9" w:rsidRDefault="00AE38C9" w:rsidP="00AE38C9">
      <w:pPr>
        <w:pStyle w:val="ConsPlusNormal0"/>
        <w:jc w:val="center"/>
        <w:outlineLvl w:val="1"/>
        <w:rPr>
          <w:rFonts w:ascii="Times New Roman" w:hAnsi="Times New Roman"/>
          <w:b/>
          <w:sz w:val="24"/>
          <w:szCs w:val="24"/>
        </w:rPr>
      </w:pPr>
    </w:p>
    <w:p w:rsidR="00AE38C9" w:rsidRDefault="00AE38C9" w:rsidP="00CA1EF5">
      <w:pPr>
        <w:pStyle w:val="ConsPlusNormal0"/>
        <w:jc w:val="center"/>
        <w:outlineLvl w:val="1"/>
        <w:rPr>
          <w:rFonts w:ascii="Times New Roman" w:hAnsi="Times New Roman"/>
          <w:sz w:val="24"/>
          <w:szCs w:val="24"/>
        </w:rPr>
      </w:pPr>
      <w:r>
        <w:rPr>
          <w:rFonts w:ascii="Times New Roman" w:hAnsi="Times New Roman"/>
          <w:b/>
          <w:sz w:val="24"/>
          <w:szCs w:val="24"/>
        </w:rPr>
        <w:t>4. Формы контроля за исполнением административного регламента</w:t>
      </w:r>
    </w:p>
    <w:p w:rsidR="00AE38C9" w:rsidRDefault="00AE38C9" w:rsidP="00AE38C9">
      <w:pPr>
        <w:pStyle w:val="ConsPlusNormal0"/>
        <w:ind w:firstLine="709"/>
        <w:jc w:val="both"/>
        <w:rPr>
          <w:rFonts w:ascii="Times New Roman" w:hAnsi="Times New Roman"/>
          <w:sz w:val="24"/>
          <w:szCs w:val="24"/>
        </w:rPr>
      </w:pPr>
      <w:r>
        <w:rPr>
          <w:rFonts w:ascii="Times New Roman" w:hAnsi="Times New Roman"/>
          <w:sz w:val="24"/>
          <w:szCs w:val="24"/>
        </w:rPr>
        <w:t>4.1. Контроль за соблюдением должностными лицами уполномоченного органа, участвующими в предоставлении муниципальной услуги, положений настоящего административного регламента осуществляется должностными лицами уполномоченного органа, специально уполномоченными на осуществление данного контроля руководителем уполномоченного органа и включает в себя проведение проверок полноты и качества предоставления муниципальной услуги. Плановые и внеплановые проверки проводятся уполномоченными должностными лицами уполномоченного органа на основании распоряжения руководителя уполномоченного органа.</w:t>
      </w:r>
    </w:p>
    <w:p w:rsidR="00AE38C9" w:rsidRDefault="00AE38C9" w:rsidP="00AE38C9">
      <w:pPr>
        <w:pStyle w:val="ConsPlusNormal0"/>
        <w:ind w:firstLine="709"/>
        <w:jc w:val="both"/>
        <w:rPr>
          <w:rFonts w:ascii="Times New Roman" w:hAnsi="Times New Roman"/>
          <w:sz w:val="24"/>
          <w:szCs w:val="24"/>
        </w:rPr>
      </w:pPr>
      <w:r>
        <w:rPr>
          <w:rFonts w:ascii="Times New Roman" w:hAnsi="Times New Roman"/>
          <w:sz w:val="24"/>
          <w:szCs w:val="24"/>
        </w:rPr>
        <w:t>4.2. Проверка полноты и качества предоставления муниципальной услуги осуществляется путем проведения:</w:t>
      </w:r>
    </w:p>
    <w:p w:rsidR="00AE38C9" w:rsidRDefault="00AE38C9" w:rsidP="00AE38C9">
      <w:pPr>
        <w:pStyle w:val="ConsPlusNormal0"/>
        <w:ind w:firstLine="709"/>
        <w:jc w:val="both"/>
        <w:rPr>
          <w:rFonts w:ascii="Times New Roman" w:hAnsi="Times New Roman"/>
          <w:sz w:val="24"/>
          <w:szCs w:val="24"/>
        </w:rPr>
      </w:pPr>
      <w:r>
        <w:rPr>
          <w:rFonts w:ascii="Times New Roman" w:hAnsi="Times New Roman"/>
          <w:sz w:val="24"/>
          <w:szCs w:val="24"/>
        </w:rPr>
        <w:t>4.2.1. Плановых проверок соблюдения и исполнения должностными лицами уполномоченного органа</w:t>
      </w:r>
      <w:r>
        <w:rPr>
          <w:rFonts w:ascii="Times New Roman" w:hAnsi="Times New Roman"/>
          <w:i/>
          <w:sz w:val="24"/>
          <w:szCs w:val="24"/>
          <w:u w:val="single"/>
        </w:rPr>
        <w:t>,</w:t>
      </w:r>
      <w:r>
        <w:rPr>
          <w:rFonts w:ascii="Times New Roman" w:hAnsi="Times New Roman"/>
          <w:sz w:val="24"/>
          <w:szCs w:val="24"/>
        </w:rPr>
        <w:t xml:space="preserve">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AE38C9" w:rsidRDefault="00AE38C9" w:rsidP="00AE38C9">
      <w:pPr>
        <w:pStyle w:val="ConsPlusNormal0"/>
        <w:ind w:firstLine="709"/>
        <w:jc w:val="both"/>
        <w:rPr>
          <w:rFonts w:ascii="Times New Roman" w:hAnsi="Times New Roman"/>
          <w:sz w:val="24"/>
          <w:szCs w:val="24"/>
        </w:rPr>
      </w:pPr>
      <w:r>
        <w:rPr>
          <w:rFonts w:ascii="Times New Roman" w:hAnsi="Times New Roman"/>
          <w:sz w:val="24"/>
          <w:szCs w:val="24"/>
        </w:rPr>
        <w:t>4.2.2. Внеплановых проверок соблюдения и исполнения должностными лицами уполномоченного органа,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AE38C9" w:rsidRDefault="00AE38C9" w:rsidP="00AE38C9">
      <w:pPr>
        <w:pStyle w:val="ConsPlusNormal0"/>
        <w:ind w:firstLine="709"/>
        <w:jc w:val="both"/>
        <w:rPr>
          <w:rFonts w:ascii="Times New Roman" w:hAnsi="Times New Roman"/>
          <w:sz w:val="24"/>
          <w:szCs w:val="24"/>
        </w:rPr>
      </w:pPr>
      <w:r>
        <w:rPr>
          <w:rFonts w:ascii="Times New Roman" w:hAnsi="Times New Roman"/>
          <w:sz w:val="24"/>
          <w:szCs w:val="24"/>
        </w:rPr>
        <w:t>4.3. Плановые проверки осуществления отдельных административных процедур проводятся 1 раз в полугодие; полноты и качества предоставления муниципальной услуги в целом – 1 раз в год, внеплановые – при поступлении в уполномоченный орган жалобы заявителя на своевременность, полноту и качество предоставления муниципальной услуги, на основании иных документов и сведений, указывающих на нарушения настоящего административного регламента.</w:t>
      </w:r>
    </w:p>
    <w:p w:rsidR="00AE38C9" w:rsidRDefault="00AE38C9" w:rsidP="00AE38C9">
      <w:pPr>
        <w:pStyle w:val="ConsPlusNormal0"/>
        <w:ind w:firstLine="709"/>
        <w:jc w:val="both"/>
        <w:rPr>
          <w:rFonts w:ascii="Times New Roman" w:hAnsi="Times New Roman"/>
          <w:sz w:val="24"/>
          <w:szCs w:val="24"/>
        </w:rPr>
      </w:pPr>
      <w:r>
        <w:rPr>
          <w:rFonts w:ascii="Times New Roman" w:hAnsi="Times New Roman"/>
          <w:sz w:val="24"/>
          <w:szCs w:val="24"/>
        </w:rPr>
        <w:t>4.4. По результатам проведенной проверки составляется акт, в котором отражаются выявленные нарушения и предложения по их устранению. Акт подписывается должностным лицом, уполномоченным на проведение проверки.</w:t>
      </w:r>
    </w:p>
    <w:p w:rsidR="00AE38C9" w:rsidRDefault="00AE38C9" w:rsidP="00AE38C9">
      <w:pPr>
        <w:autoSpaceDE w:val="0"/>
        <w:spacing w:after="0" w:line="240" w:lineRule="auto"/>
        <w:ind w:right="-17" w:firstLine="709"/>
        <w:contextualSpacing/>
        <w:jc w:val="both"/>
        <w:rPr>
          <w:rFonts w:ascii="Times New Roman" w:hAnsi="Times New Roman"/>
          <w:sz w:val="24"/>
          <w:szCs w:val="24"/>
        </w:rPr>
      </w:pPr>
      <w:r>
        <w:rPr>
          <w:rFonts w:ascii="Times New Roman" w:hAnsi="Times New Roman"/>
          <w:sz w:val="24"/>
          <w:szCs w:val="24"/>
        </w:rPr>
        <w:t xml:space="preserve">4.5. Должностные лица уполномоченного органа, участвующие в предоставлении муниципальной услуги, несут персональную ответственность за соблюдение сроков и </w:t>
      </w:r>
      <w:r>
        <w:rPr>
          <w:rFonts w:ascii="Times New Roman" w:hAnsi="Times New Roman"/>
          <w:sz w:val="24"/>
          <w:szCs w:val="24"/>
        </w:rPr>
        <w:lastRenderedPageBreak/>
        <w:t>последовательности исполнения административных действий и выполнения административных процедур, предусмотренных настоящим административным регламентом. Персональная ответственность закрепляется в должностных инструкциях.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w:t>
      </w:r>
    </w:p>
    <w:p w:rsidR="00AE38C9" w:rsidRDefault="00AE38C9" w:rsidP="00AE38C9">
      <w:pPr>
        <w:autoSpaceDE w:val="0"/>
        <w:spacing w:after="0" w:line="240" w:lineRule="auto"/>
        <w:ind w:right="-17" w:firstLine="709"/>
        <w:contextualSpacing/>
        <w:jc w:val="both"/>
        <w:rPr>
          <w:rFonts w:ascii="Times New Roman" w:hAnsi="Times New Roman"/>
          <w:b/>
          <w:sz w:val="24"/>
          <w:szCs w:val="24"/>
        </w:rPr>
      </w:pPr>
      <w:r>
        <w:rPr>
          <w:rFonts w:ascii="Times New Roman" w:hAnsi="Times New Roman"/>
          <w:sz w:val="24"/>
          <w:szCs w:val="24"/>
        </w:rPr>
        <w:t>4.6. Самостоятельной формой контроля за исполнением положений настоящего административного регламента является контроль со стороны граждан, их объединений и организаций, который осуществляется путем направления обращений и жалоб в уполномоченный орган.</w:t>
      </w:r>
    </w:p>
    <w:p w:rsidR="00AE38C9" w:rsidRDefault="00AE38C9" w:rsidP="00AE38C9">
      <w:pPr>
        <w:autoSpaceDE w:val="0"/>
        <w:autoSpaceDN w:val="0"/>
        <w:adjustRightInd w:val="0"/>
        <w:spacing w:after="0" w:line="240" w:lineRule="auto"/>
        <w:ind w:firstLine="709"/>
        <w:jc w:val="center"/>
        <w:outlineLvl w:val="0"/>
        <w:rPr>
          <w:rFonts w:ascii="Times New Roman" w:eastAsia="Times New Roman" w:hAnsi="Times New Roman"/>
          <w:b/>
          <w:sz w:val="24"/>
          <w:szCs w:val="24"/>
          <w:lang w:eastAsia="ru-RU"/>
        </w:rPr>
      </w:pPr>
    </w:p>
    <w:p w:rsidR="00AE38C9" w:rsidRPr="00CA1EF5" w:rsidRDefault="00AE38C9" w:rsidP="00CA1EF5">
      <w:pPr>
        <w:autoSpaceDE w:val="0"/>
        <w:autoSpaceDN w:val="0"/>
        <w:adjustRightInd w:val="0"/>
        <w:spacing w:after="0" w:line="240" w:lineRule="auto"/>
        <w:ind w:firstLine="709"/>
        <w:jc w:val="center"/>
        <w:outlineLvl w:val="0"/>
        <w:rPr>
          <w:rFonts w:ascii="Times New Roman" w:hAnsi="Times New Roman"/>
          <w:b/>
          <w:bCs/>
          <w:sz w:val="24"/>
          <w:szCs w:val="24"/>
        </w:rPr>
      </w:pPr>
      <w:r>
        <w:rPr>
          <w:rFonts w:ascii="Times New Roman" w:hAnsi="Times New Roman"/>
          <w:b/>
          <w:sz w:val="24"/>
          <w:szCs w:val="24"/>
        </w:rPr>
        <w:t>5. Досудебный (внесудебный) порядок обжалования решений и действий (</w:t>
      </w:r>
      <w:r w:rsidRPr="00CA1EF5">
        <w:rPr>
          <w:rFonts w:ascii="Times New Roman" w:hAnsi="Times New Roman"/>
          <w:b/>
          <w:sz w:val="24"/>
          <w:szCs w:val="24"/>
        </w:rPr>
        <w:t>бездействия</w:t>
      </w:r>
      <w:r w:rsidRPr="00CA1EF5">
        <w:rPr>
          <w:rFonts w:ascii="Times New Roman" w:hAnsi="Times New Roman"/>
          <w:sz w:val="24"/>
          <w:szCs w:val="24"/>
        </w:rPr>
        <w:t xml:space="preserve">) </w:t>
      </w:r>
      <w:r w:rsidRPr="00CA1EF5">
        <w:rPr>
          <w:rFonts w:ascii="Times New Roman" w:hAnsi="Times New Roman"/>
          <w:b/>
          <w:sz w:val="24"/>
          <w:szCs w:val="24"/>
        </w:rPr>
        <w:t xml:space="preserve">уполномоченного органа, МФЦ, </w:t>
      </w:r>
      <w:r w:rsidRPr="00CA1EF5">
        <w:rPr>
          <w:rFonts w:ascii="Times New Roman" w:hAnsi="Times New Roman"/>
          <w:b/>
          <w:bCs/>
          <w:sz w:val="24"/>
          <w:szCs w:val="24"/>
        </w:rPr>
        <w:t xml:space="preserve">организаций, указанных в </w:t>
      </w:r>
      <w:hyperlink r:id="rId17" w:history="1">
        <w:r w:rsidRPr="00CA1EF5">
          <w:rPr>
            <w:rStyle w:val="ad"/>
            <w:rFonts w:ascii="Times New Roman" w:hAnsi="Times New Roman"/>
            <w:b/>
            <w:bCs/>
            <w:color w:val="auto"/>
            <w:sz w:val="24"/>
            <w:szCs w:val="24"/>
          </w:rPr>
          <w:t>части 1.1 статьи 16</w:t>
        </w:r>
      </w:hyperlink>
      <w:r w:rsidRPr="00CA1EF5">
        <w:rPr>
          <w:rFonts w:ascii="Times New Roman" w:hAnsi="Times New Roman"/>
          <w:b/>
          <w:bCs/>
          <w:sz w:val="24"/>
          <w:szCs w:val="24"/>
        </w:rPr>
        <w:t xml:space="preserve"> Федерального закона № 210-ФЗ, </w:t>
      </w:r>
      <w:r w:rsidR="00CA1EF5" w:rsidRPr="00CA1EF5">
        <w:rPr>
          <w:rFonts w:ascii="Times New Roman" w:hAnsi="Times New Roman"/>
          <w:b/>
          <w:bCs/>
          <w:sz w:val="24"/>
          <w:szCs w:val="24"/>
        </w:rPr>
        <w:t xml:space="preserve"> </w:t>
      </w:r>
      <w:r w:rsidRPr="00CA1EF5">
        <w:rPr>
          <w:rFonts w:ascii="Times New Roman" w:hAnsi="Times New Roman"/>
          <w:b/>
          <w:bCs/>
          <w:sz w:val="24"/>
          <w:szCs w:val="24"/>
        </w:rPr>
        <w:t>а также их должностных лиц, муниципальных служащих, работников</w:t>
      </w:r>
    </w:p>
    <w:p w:rsidR="00AE38C9" w:rsidRDefault="00AE38C9" w:rsidP="00AE38C9">
      <w:pPr>
        <w:pStyle w:val="ConsPlusNormal0"/>
        <w:ind w:firstLine="709"/>
        <w:jc w:val="both"/>
        <w:rPr>
          <w:rFonts w:ascii="Times New Roman" w:hAnsi="Times New Roman"/>
          <w:sz w:val="24"/>
          <w:szCs w:val="24"/>
        </w:rPr>
      </w:pPr>
      <w:r>
        <w:rPr>
          <w:rFonts w:ascii="Times New Roman" w:hAnsi="Times New Roman"/>
          <w:sz w:val="24"/>
          <w:szCs w:val="24"/>
        </w:rPr>
        <w:t xml:space="preserve">5.1. Заявитель может обратиться с жалобой на решения и действия (бездействие) уполномоченного органа, МФЦ, </w:t>
      </w:r>
      <w:r>
        <w:rPr>
          <w:rFonts w:ascii="Times New Roman" w:hAnsi="Times New Roman"/>
          <w:bCs/>
          <w:sz w:val="24"/>
          <w:szCs w:val="24"/>
        </w:rPr>
        <w:t xml:space="preserve">организаций, указанных в части 1.1 статьи 16 Федерального закона № 210-ФЗ, а также их должностных лиц, муниципальных служащих, работников </w:t>
      </w:r>
      <w:r>
        <w:rPr>
          <w:rFonts w:ascii="Times New Roman" w:hAnsi="Times New Roman"/>
          <w:sz w:val="24"/>
          <w:szCs w:val="24"/>
        </w:rPr>
        <w:t>в следующих случаях:</w:t>
      </w:r>
    </w:p>
    <w:p w:rsidR="00AE38C9" w:rsidRPr="00CA1EF5" w:rsidRDefault="00AE38C9" w:rsidP="00AE38C9">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 нарушение срока регистрации запроса заявителя о предоставлении муниципальной услуги, запроса, </w:t>
      </w:r>
      <w:r w:rsidRPr="00CA1EF5">
        <w:rPr>
          <w:rFonts w:ascii="Times New Roman" w:hAnsi="Times New Roman"/>
          <w:sz w:val="24"/>
          <w:szCs w:val="24"/>
        </w:rPr>
        <w:t xml:space="preserve">указанного в </w:t>
      </w:r>
      <w:hyperlink r:id="rId18" w:history="1">
        <w:r w:rsidRPr="00CA1EF5">
          <w:rPr>
            <w:rStyle w:val="ad"/>
            <w:rFonts w:ascii="Times New Roman" w:hAnsi="Times New Roman"/>
            <w:color w:val="auto"/>
            <w:sz w:val="24"/>
            <w:szCs w:val="24"/>
            <w:u w:val="none"/>
          </w:rPr>
          <w:t>статье 15.1</w:t>
        </w:r>
      </w:hyperlink>
      <w:r w:rsidRPr="00CA1EF5">
        <w:rPr>
          <w:rFonts w:ascii="Times New Roman" w:hAnsi="Times New Roman"/>
          <w:sz w:val="24"/>
          <w:szCs w:val="24"/>
        </w:rPr>
        <w:t xml:space="preserve"> Федерального закона</w:t>
      </w:r>
      <w:r w:rsidRPr="00CA1EF5">
        <w:rPr>
          <w:rFonts w:ascii="Times New Roman" w:hAnsi="Times New Roman"/>
          <w:bCs/>
          <w:sz w:val="24"/>
          <w:szCs w:val="24"/>
        </w:rPr>
        <w:t xml:space="preserve"> № 210-ФЗ</w:t>
      </w:r>
      <w:r w:rsidRPr="00CA1EF5">
        <w:rPr>
          <w:rFonts w:ascii="Times New Roman" w:hAnsi="Times New Roman"/>
          <w:sz w:val="24"/>
          <w:szCs w:val="24"/>
        </w:rPr>
        <w:t>;</w:t>
      </w:r>
    </w:p>
    <w:p w:rsidR="00CA1EF5" w:rsidRDefault="00AE38C9" w:rsidP="00AE38C9">
      <w:pPr>
        <w:autoSpaceDE w:val="0"/>
        <w:autoSpaceDN w:val="0"/>
        <w:adjustRightInd w:val="0"/>
        <w:spacing w:after="0" w:line="240" w:lineRule="auto"/>
        <w:ind w:firstLine="709"/>
        <w:jc w:val="both"/>
        <w:rPr>
          <w:rFonts w:ascii="Times New Roman" w:hAnsi="Times New Roman"/>
          <w:sz w:val="24"/>
          <w:szCs w:val="24"/>
        </w:rPr>
      </w:pPr>
      <w:r w:rsidRPr="00CA1EF5">
        <w:rPr>
          <w:rFonts w:ascii="Times New Roman" w:hAnsi="Times New Roman"/>
          <w:sz w:val="24"/>
          <w:szCs w:val="24"/>
        </w:rPr>
        <w:t xml:space="preserve">2) нарушение срока предоставления муниципальной услуги.                            </w:t>
      </w:r>
    </w:p>
    <w:p w:rsidR="00AE38C9" w:rsidRDefault="00AE38C9" w:rsidP="00AE38C9">
      <w:pPr>
        <w:autoSpaceDE w:val="0"/>
        <w:autoSpaceDN w:val="0"/>
        <w:adjustRightInd w:val="0"/>
        <w:spacing w:after="0" w:line="240" w:lineRule="auto"/>
        <w:ind w:firstLine="709"/>
        <w:jc w:val="both"/>
        <w:rPr>
          <w:rFonts w:ascii="Times New Roman" w:hAnsi="Times New Roman"/>
          <w:sz w:val="24"/>
          <w:szCs w:val="24"/>
        </w:rPr>
      </w:pPr>
      <w:r w:rsidRPr="00CA1EF5">
        <w:rPr>
          <w:rFonts w:ascii="Times New Roman" w:hAnsi="Times New Roman"/>
          <w:sz w:val="24"/>
          <w:szCs w:val="24"/>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9" w:history="1">
        <w:r w:rsidRPr="00CA1EF5">
          <w:rPr>
            <w:rStyle w:val="ad"/>
            <w:rFonts w:ascii="Times New Roman" w:hAnsi="Times New Roman"/>
            <w:color w:val="auto"/>
            <w:sz w:val="24"/>
            <w:szCs w:val="24"/>
            <w:u w:val="none"/>
          </w:rPr>
          <w:t>частью 1.3 статьи 16</w:t>
        </w:r>
      </w:hyperlink>
      <w:r>
        <w:rPr>
          <w:rFonts w:ascii="Times New Roman" w:hAnsi="Times New Roman"/>
          <w:sz w:val="24"/>
          <w:szCs w:val="24"/>
        </w:rPr>
        <w:t xml:space="preserve"> </w:t>
      </w:r>
      <w:r>
        <w:rPr>
          <w:rFonts w:ascii="Times New Roman" w:hAnsi="Times New Roman"/>
          <w:bCs/>
          <w:sz w:val="24"/>
          <w:szCs w:val="24"/>
        </w:rPr>
        <w:t>Федерального закона № 210-ФЗ</w:t>
      </w:r>
      <w:r>
        <w:rPr>
          <w:rFonts w:ascii="Times New Roman" w:hAnsi="Times New Roman"/>
          <w:sz w:val="24"/>
          <w:szCs w:val="24"/>
        </w:rPr>
        <w:t>;</w:t>
      </w:r>
    </w:p>
    <w:p w:rsidR="00AE38C9" w:rsidRDefault="00AE38C9" w:rsidP="00AE38C9">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w:t>
      </w:r>
    </w:p>
    <w:p w:rsidR="00AE38C9" w:rsidRDefault="00AE38C9" w:rsidP="00AE38C9">
      <w:pPr>
        <w:autoSpaceDE w:val="0"/>
        <w:spacing w:after="0" w:line="240" w:lineRule="auto"/>
        <w:ind w:firstLine="709"/>
        <w:jc w:val="both"/>
        <w:rPr>
          <w:rFonts w:ascii="Times New Roman" w:hAnsi="Times New Roman"/>
          <w:sz w:val="24"/>
          <w:szCs w:val="24"/>
        </w:rPr>
      </w:pPr>
      <w:r>
        <w:rPr>
          <w:rFonts w:ascii="Times New Roman" w:hAnsi="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 у заявителя;</w:t>
      </w:r>
    </w:p>
    <w:p w:rsidR="00AE38C9" w:rsidRPr="00CA1EF5" w:rsidRDefault="00AE38C9" w:rsidP="00AE38C9">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w:t>
      </w:r>
      <w:r w:rsidR="00CA1EF5">
        <w:rPr>
          <w:rFonts w:ascii="Times New Roman" w:hAnsi="Times New Roman"/>
          <w:sz w:val="24"/>
          <w:szCs w:val="24"/>
        </w:rPr>
        <w:t xml:space="preserve"> объеме </w:t>
      </w:r>
      <w:r>
        <w:rPr>
          <w:rFonts w:ascii="Times New Roman" w:hAnsi="Times New Roman"/>
          <w:sz w:val="24"/>
          <w:szCs w:val="24"/>
        </w:rPr>
        <w:t xml:space="preserve">в порядке, определенном </w:t>
      </w:r>
      <w:hyperlink r:id="rId20" w:history="1">
        <w:r w:rsidRPr="00CA1EF5">
          <w:rPr>
            <w:rStyle w:val="ad"/>
            <w:rFonts w:ascii="Times New Roman" w:hAnsi="Times New Roman"/>
            <w:color w:val="auto"/>
            <w:sz w:val="24"/>
            <w:szCs w:val="24"/>
            <w:u w:val="none"/>
          </w:rPr>
          <w:t>частью 1.3 статьи 16</w:t>
        </w:r>
      </w:hyperlink>
      <w:r w:rsidRPr="00CA1EF5">
        <w:rPr>
          <w:rFonts w:ascii="Times New Roman" w:hAnsi="Times New Roman"/>
          <w:sz w:val="24"/>
          <w:szCs w:val="24"/>
        </w:rPr>
        <w:t xml:space="preserve"> </w:t>
      </w:r>
      <w:r w:rsidRPr="00CA1EF5">
        <w:rPr>
          <w:rFonts w:ascii="Times New Roman" w:hAnsi="Times New Roman"/>
          <w:bCs/>
          <w:sz w:val="24"/>
          <w:szCs w:val="24"/>
        </w:rPr>
        <w:t xml:space="preserve">Федерального </w:t>
      </w:r>
      <w:r w:rsidR="00CA1EF5">
        <w:rPr>
          <w:rFonts w:ascii="Times New Roman" w:hAnsi="Times New Roman"/>
          <w:bCs/>
          <w:sz w:val="24"/>
          <w:szCs w:val="24"/>
        </w:rPr>
        <w:t xml:space="preserve">закона </w:t>
      </w:r>
      <w:r w:rsidRPr="00CA1EF5">
        <w:rPr>
          <w:rFonts w:ascii="Times New Roman" w:hAnsi="Times New Roman"/>
          <w:bCs/>
          <w:sz w:val="24"/>
          <w:szCs w:val="24"/>
        </w:rPr>
        <w:t>№ 210-ФЗ</w:t>
      </w:r>
      <w:r w:rsidRPr="00CA1EF5">
        <w:rPr>
          <w:rFonts w:ascii="Times New Roman" w:hAnsi="Times New Roman"/>
          <w:sz w:val="24"/>
          <w:szCs w:val="24"/>
        </w:rPr>
        <w:t>;</w:t>
      </w:r>
    </w:p>
    <w:p w:rsidR="00AE38C9" w:rsidRDefault="00AE38C9" w:rsidP="00AE38C9">
      <w:pPr>
        <w:autoSpaceDE w:val="0"/>
        <w:spacing w:after="0" w:line="240" w:lineRule="auto"/>
        <w:ind w:firstLine="709"/>
        <w:jc w:val="both"/>
        <w:rPr>
          <w:rFonts w:ascii="Times New Roman" w:hAnsi="Times New Roman"/>
          <w:sz w:val="24"/>
          <w:szCs w:val="24"/>
        </w:rPr>
      </w:pPr>
      <w:r>
        <w:rPr>
          <w:rFonts w:ascii="Times New Roman" w:hAnsi="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rsidR="00AE38C9" w:rsidRPr="00CA1EF5" w:rsidRDefault="00AE38C9" w:rsidP="00AE38C9">
      <w:pPr>
        <w:pStyle w:val="ConsPlusNormal0"/>
        <w:ind w:firstLine="709"/>
        <w:jc w:val="both"/>
        <w:rPr>
          <w:rFonts w:ascii="Times New Roman" w:hAnsi="Times New Roman"/>
          <w:sz w:val="24"/>
          <w:szCs w:val="24"/>
        </w:rPr>
      </w:pPr>
      <w:r>
        <w:rPr>
          <w:rFonts w:ascii="Times New Roman" w:hAnsi="Times New Roman"/>
          <w:sz w:val="24"/>
          <w:szCs w:val="24"/>
        </w:rPr>
        <w:t xml:space="preserve">7) </w:t>
      </w:r>
      <w:r w:rsidRPr="00CA1EF5">
        <w:rPr>
          <w:rFonts w:ascii="Times New Roman" w:hAnsi="Times New Roman"/>
          <w:sz w:val="24"/>
          <w:szCs w:val="24"/>
        </w:rPr>
        <w:t xml:space="preserve">отказ уполномоченного органа, должностного лица уполномоченного органа, МФЦ, работника МФЦ, организаций, предусмотренных </w:t>
      </w:r>
      <w:hyperlink r:id="rId21" w:history="1">
        <w:r w:rsidRPr="00CA1EF5">
          <w:rPr>
            <w:rStyle w:val="ad"/>
            <w:rFonts w:ascii="Times New Roman" w:hAnsi="Times New Roman"/>
            <w:color w:val="auto"/>
            <w:sz w:val="24"/>
            <w:szCs w:val="24"/>
            <w:u w:val="none"/>
          </w:rPr>
          <w:t>частью 1.1 статьи 16</w:t>
        </w:r>
      </w:hyperlink>
      <w:r w:rsidRPr="00CA1EF5">
        <w:rPr>
          <w:rFonts w:ascii="Times New Roman" w:hAnsi="Times New Roman"/>
          <w:sz w:val="24"/>
          <w:szCs w:val="24"/>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w:t>
      </w:r>
      <w:r w:rsidRPr="00CA1EF5">
        <w:rPr>
          <w:rFonts w:ascii="Times New Roman" w:hAnsi="Times New Roman"/>
          <w:sz w:val="24"/>
          <w:szCs w:val="24"/>
        </w:rPr>
        <w:lastRenderedPageBreak/>
        <w:t xml:space="preserve">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w:t>
      </w:r>
      <w:r w:rsidR="00CA1EF5">
        <w:rPr>
          <w:rFonts w:ascii="Times New Roman" w:hAnsi="Times New Roman"/>
          <w:sz w:val="24"/>
          <w:szCs w:val="24"/>
        </w:rPr>
        <w:t xml:space="preserve">в полном объеме </w:t>
      </w:r>
      <w:r w:rsidRPr="00CA1EF5">
        <w:rPr>
          <w:rFonts w:ascii="Times New Roman" w:hAnsi="Times New Roman"/>
          <w:sz w:val="24"/>
          <w:szCs w:val="24"/>
        </w:rPr>
        <w:t xml:space="preserve">в порядке, определенном </w:t>
      </w:r>
      <w:hyperlink r:id="rId22" w:history="1">
        <w:r w:rsidRPr="00CA1EF5">
          <w:rPr>
            <w:rStyle w:val="ad"/>
            <w:rFonts w:ascii="Times New Roman" w:hAnsi="Times New Roman"/>
            <w:color w:val="auto"/>
            <w:sz w:val="24"/>
            <w:szCs w:val="24"/>
            <w:u w:val="none"/>
          </w:rPr>
          <w:t>частью 1.3 статьи 16</w:t>
        </w:r>
      </w:hyperlink>
      <w:r w:rsidRPr="00CA1EF5">
        <w:rPr>
          <w:rFonts w:ascii="Times New Roman" w:hAnsi="Times New Roman"/>
          <w:sz w:val="24"/>
          <w:szCs w:val="24"/>
        </w:rPr>
        <w:t xml:space="preserve"> Федеральног</w:t>
      </w:r>
      <w:r w:rsidR="00CA1EF5">
        <w:rPr>
          <w:rFonts w:ascii="Times New Roman" w:hAnsi="Times New Roman"/>
          <w:sz w:val="24"/>
          <w:szCs w:val="24"/>
        </w:rPr>
        <w:t xml:space="preserve">о закона </w:t>
      </w:r>
      <w:r w:rsidRPr="00CA1EF5">
        <w:rPr>
          <w:rFonts w:ascii="Times New Roman" w:hAnsi="Times New Roman"/>
          <w:sz w:val="24"/>
          <w:szCs w:val="24"/>
        </w:rPr>
        <w:t>№ 210-ФЗ;</w:t>
      </w:r>
    </w:p>
    <w:p w:rsidR="00AE38C9" w:rsidRPr="00CA1EF5" w:rsidRDefault="00AE38C9" w:rsidP="00AE38C9">
      <w:pPr>
        <w:autoSpaceDE w:val="0"/>
        <w:autoSpaceDN w:val="0"/>
        <w:adjustRightInd w:val="0"/>
        <w:spacing w:after="0" w:line="240" w:lineRule="auto"/>
        <w:ind w:firstLine="709"/>
        <w:jc w:val="both"/>
        <w:rPr>
          <w:rFonts w:ascii="Times New Roman" w:hAnsi="Times New Roman"/>
          <w:sz w:val="24"/>
          <w:szCs w:val="24"/>
        </w:rPr>
      </w:pPr>
      <w:r w:rsidRPr="00CA1EF5">
        <w:rPr>
          <w:rFonts w:ascii="Times New Roman" w:hAnsi="Times New Roman"/>
          <w:sz w:val="24"/>
          <w:szCs w:val="24"/>
        </w:rPr>
        <w:t>8) нарушение срока или порядка выдачи документов по результатам предоставления муниципальной услуги;</w:t>
      </w:r>
    </w:p>
    <w:p w:rsidR="005B2DAE" w:rsidRDefault="00AE38C9" w:rsidP="00AE38C9">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w:t>
      </w:r>
      <w:r w:rsidRPr="00CA1EF5">
        <w:rPr>
          <w:rFonts w:ascii="Times New Roman" w:hAnsi="Times New Roman"/>
          <w:sz w:val="24"/>
          <w:szCs w:val="24"/>
        </w:rPr>
        <w:t xml:space="preserve">актами. </w:t>
      </w:r>
    </w:p>
    <w:p w:rsidR="00AE38C9" w:rsidRPr="00CA1EF5" w:rsidRDefault="00AE38C9" w:rsidP="00AE38C9">
      <w:pPr>
        <w:autoSpaceDE w:val="0"/>
        <w:autoSpaceDN w:val="0"/>
        <w:adjustRightInd w:val="0"/>
        <w:spacing w:after="0" w:line="240" w:lineRule="auto"/>
        <w:ind w:firstLine="709"/>
        <w:jc w:val="both"/>
        <w:rPr>
          <w:rFonts w:ascii="Times New Roman" w:hAnsi="Times New Roman"/>
          <w:sz w:val="24"/>
          <w:szCs w:val="24"/>
        </w:rPr>
      </w:pPr>
      <w:r w:rsidRPr="00CA1EF5">
        <w:rPr>
          <w:rFonts w:ascii="Times New Roman" w:hAnsi="Times New Roman"/>
          <w:sz w:val="24"/>
          <w:szCs w:val="24"/>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3" w:history="1">
        <w:r w:rsidRPr="00CA1EF5">
          <w:rPr>
            <w:rStyle w:val="ad"/>
            <w:rFonts w:ascii="Times New Roman" w:hAnsi="Times New Roman"/>
            <w:color w:val="auto"/>
            <w:sz w:val="24"/>
            <w:szCs w:val="24"/>
            <w:u w:val="none"/>
          </w:rPr>
          <w:t>частью 1.3 статьи 16</w:t>
        </w:r>
      </w:hyperlink>
      <w:r w:rsidRPr="00CA1EF5">
        <w:rPr>
          <w:rFonts w:ascii="Times New Roman" w:hAnsi="Times New Roman"/>
          <w:sz w:val="24"/>
          <w:szCs w:val="24"/>
        </w:rPr>
        <w:t xml:space="preserve"> Федерального закона № 210-ФЗ;</w:t>
      </w:r>
    </w:p>
    <w:p w:rsidR="00AE38C9" w:rsidRPr="00CA1EF5" w:rsidRDefault="00AE38C9" w:rsidP="00AE38C9">
      <w:pPr>
        <w:autoSpaceDE w:val="0"/>
        <w:autoSpaceDN w:val="0"/>
        <w:adjustRightInd w:val="0"/>
        <w:spacing w:after="0" w:line="240" w:lineRule="auto"/>
        <w:ind w:firstLine="709"/>
        <w:jc w:val="both"/>
        <w:rPr>
          <w:rFonts w:ascii="Times New Roman" w:hAnsi="Times New Roman"/>
          <w:sz w:val="24"/>
          <w:szCs w:val="24"/>
        </w:rPr>
      </w:pPr>
      <w:r w:rsidRPr="00CA1EF5">
        <w:rPr>
          <w:rFonts w:ascii="Times New Roman" w:hAnsi="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AE38C9" w:rsidRPr="005B2DAE" w:rsidRDefault="00AE38C9" w:rsidP="00AE38C9">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5.2. Жалоба подается в письменной форме на бумажном носителе, в электронной форме в уполномоченный орган, МФЦ,  либо в </w:t>
      </w:r>
      <w:r w:rsidR="005B2DAE" w:rsidRPr="005B2DAE">
        <w:rPr>
          <w:rFonts w:ascii="Times New Roman" w:hAnsi="Times New Roman"/>
          <w:sz w:val="24"/>
          <w:szCs w:val="24"/>
        </w:rPr>
        <w:t>администрацию Жирновского муниципального района Волгоградской области</w:t>
      </w:r>
      <w:r w:rsidRPr="005B2DAE">
        <w:rPr>
          <w:rFonts w:ascii="Times New Roman" w:hAnsi="Times New Roman"/>
          <w:sz w:val="24"/>
          <w:szCs w:val="24"/>
        </w:rPr>
        <w:t>, являющийся учредителем МФЦ (далее – учредите</w:t>
      </w:r>
      <w:r w:rsidR="005B2DAE" w:rsidRPr="005B2DAE">
        <w:rPr>
          <w:rFonts w:ascii="Times New Roman" w:hAnsi="Times New Roman"/>
          <w:sz w:val="24"/>
          <w:szCs w:val="24"/>
        </w:rPr>
        <w:t xml:space="preserve">ль МФЦ), </w:t>
      </w:r>
      <w:r w:rsidRPr="005B2DAE">
        <w:rPr>
          <w:rFonts w:ascii="Times New Roman" w:hAnsi="Times New Roman"/>
          <w:sz w:val="24"/>
          <w:szCs w:val="24"/>
        </w:rPr>
        <w:t xml:space="preserve">а также в организации, предусмотренные </w:t>
      </w:r>
      <w:hyperlink r:id="rId24" w:history="1">
        <w:r w:rsidRPr="005B2DAE">
          <w:rPr>
            <w:rStyle w:val="ad"/>
            <w:rFonts w:ascii="Times New Roman" w:hAnsi="Times New Roman"/>
            <w:color w:val="auto"/>
            <w:sz w:val="24"/>
            <w:szCs w:val="24"/>
            <w:u w:val="none"/>
          </w:rPr>
          <w:t>частью 1.1 статьи 16</w:t>
        </w:r>
      </w:hyperlink>
      <w:r w:rsidRPr="005B2DAE">
        <w:rPr>
          <w:rFonts w:ascii="Times New Roman" w:hAnsi="Times New Roman"/>
          <w:sz w:val="24"/>
          <w:szCs w:val="24"/>
        </w:rPr>
        <w:t xml:space="preserve"> Федерального закона № 210-ФЗ.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25" w:history="1">
        <w:r w:rsidRPr="005B2DAE">
          <w:rPr>
            <w:rStyle w:val="ad"/>
            <w:rFonts w:ascii="Times New Roman" w:hAnsi="Times New Roman"/>
            <w:color w:val="auto"/>
            <w:sz w:val="24"/>
            <w:szCs w:val="24"/>
            <w:u w:val="none"/>
          </w:rPr>
          <w:t>частью 1.1 статьи 16</w:t>
        </w:r>
      </w:hyperlink>
      <w:r w:rsidRPr="005B2DAE">
        <w:rPr>
          <w:rFonts w:ascii="Times New Roman" w:hAnsi="Times New Roman"/>
          <w:sz w:val="24"/>
          <w:szCs w:val="24"/>
        </w:rPr>
        <w:t xml:space="preserve"> Федерального закона № 210-ФЗ, подаются руководителям этих организаций.</w:t>
      </w:r>
    </w:p>
    <w:p w:rsidR="00AE38C9" w:rsidRDefault="00AE38C9" w:rsidP="00AE38C9">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Жалоба на решения и действия (бездействие) уполномоченного органа, должностного лица уполномоченного органа, муниципального служащего, руководителя уполномоченного органа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а также может быть принята при личном приеме заявителя. </w:t>
      </w:r>
    </w:p>
    <w:p w:rsidR="00AE38C9" w:rsidRDefault="00AE38C9" w:rsidP="00AE38C9">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а также может быть принята при личном приеме заявителя. </w:t>
      </w:r>
    </w:p>
    <w:p w:rsidR="00AE38C9" w:rsidRPr="005B2DAE" w:rsidRDefault="00AE38C9" w:rsidP="00AE38C9">
      <w:pPr>
        <w:autoSpaceDE w:val="0"/>
        <w:autoSpaceDN w:val="0"/>
        <w:adjustRightInd w:val="0"/>
        <w:spacing w:after="0" w:line="240" w:lineRule="auto"/>
        <w:ind w:firstLine="709"/>
        <w:jc w:val="both"/>
        <w:rPr>
          <w:rFonts w:ascii="Times New Roman" w:hAnsi="Times New Roman"/>
          <w:sz w:val="24"/>
          <w:szCs w:val="24"/>
        </w:rPr>
      </w:pPr>
      <w:r w:rsidRPr="005B2DAE">
        <w:rPr>
          <w:rFonts w:ascii="Times New Roman" w:hAnsi="Times New Roman"/>
          <w:sz w:val="24"/>
          <w:szCs w:val="24"/>
        </w:rPr>
        <w:t xml:space="preserve">Жалоба на решения и действия (бездействие) организаций, предусмотренных </w:t>
      </w:r>
      <w:hyperlink r:id="rId26" w:history="1">
        <w:r w:rsidRPr="005B2DAE">
          <w:rPr>
            <w:rStyle w:val="ad"/>
            <w:rFonts w:ascii="Times New Roman" w:hAnsi="Times New Roman"/>
            <w:color w:val="auto"/>
            <w:sz w:val="24"/>
            <w:szCs w:val="24"/>
            <w:u w:val="none"/>
          </w:rPr>
          <w:t>частью 1.1 статьи 16</w:t>
        </w:r>
      </w:hyperlink>
      <w:r w:rsidRPr="005B2DAE">
        <w:rPr>
          <w:rFonts w:ascii="Times New Roman" w:hAnsi="Times New Roman"/>
          <w:sz w:val="24"/>
          <w:szCs w:val="24"/>
        </w:rPr>
        <w:t xml:space="preserve"> Федерального за</w:t>
      </w:r>
      <w:r w:rsidR="005B2DAE">
        <w:rPr>
          <w:rFonts w:ascii="Times New Roman" w:hAnsi="Times New Roman"/>
          <w:sz w:val="24"/>
          <w:szCs w:val="24"/>
        </w:rPr>
        <w:t xml:space="preserve">кона № 210-ФЗ, </w:t>
      </w:r>
      <w:r w:rsidRPr="005B2DAE">
        <w:rPr>
          <w:rFonts w:ascii="Times New Roman" w:hAnsi="Times New Roman"/>
          <w:sz w:val="24"/>
          <w:szCs w:val="24"/>
        </w:rPr>
        <w:t xml:space="preserve">а также их работников может быть направлена по почте, с использованием информационно-телекоммуникационной сети </w:t>
      </w:r>
      <w:r w:rsidRPr="005B2DAE">
        <w:rPr>
          <w:rFonts w:ascii="Times New Roman" w:hAnsi="Times New Roman"/>
          <w:sz w:val="24"/>
          <w:szCs w:val="24"/>
        </w:rPr>
        <w:lastRenderedPageBreak/>
        <w:t>«Интернет», официальных сайтов этих организаций, Единого портала государственных и муниципальных услуг, а также может быть принята при личном приеме заявителя.</w:t>
      </w:r>
    </w:p>
    <w:p w:rsidR="00AE38C9" w:rsidRPr="005B2DAE" w:rsidRDefault="00AE38C9" w:rsidP="00AE38C9">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5B2DAE">
        <w:rPr>
          <w:rFonts w:ascii="Times New Roman" w:hAnsi="Times New Roman"/>
          <w:sz w:val="24"/>
          <w:szCs w:val="24"/>
        </w:rPr>
        <w:t xml:space="preserve">5.3. </w:t>
      </w:r>
      <w:r w:rsidRPr="005B2DAE">
        <w:rPr>
          <w:rFonts w:ascii="Times New Roman" w:eastAsia="Times New Roman" w:hAnsi="Times New Roman"/>
          <w:sz w:val="24"/>
          <w:szCs w:val="24"/>
          <w:lang w:eastAsia="ru-RU"/>
        </w:rPr>
        <w:t>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AE38C9" w:rsidRPr="005B2DAE" w:rsidRDefault="00AE38C9" w:rsidP="00AE38C9">
      <w:pPr>
        <w:autoSpaceDE w:val="0"/>
        <w:autoSpaceDN w:val="0"/>
        <w:adjustRightInd w:val="0"/>
        <w:spacing w:after="0" w:line="240" w:lineRule="auto"/>
        <w:ind w:firstLine="709"/>
        <w:jc w:val="both"/>
        <w:rPr>
          <w:rFonts w:ascii="Times New Roman" w:hAnsi="Times New Roman"/>
          <w:sz w:val="24"/>
          <w:szCs w:val="24"/>
        </w:rPr>
      </w:pPr>
      <w:r w:rsidRPr="005B2DAE">
        <w:rPr>
          <w:rFonts w:ascii="Times New Roman" w:hAnsi="Times New Roman"/>
          <w:sz w:val="24"/>
          <w:szCs w:val="24"/>
        </w:rPr>
        <w:t>5.4. Жалоба должна содержать:</w:t>
      </w:r>
    </w:p>
    <w:p w:rsidR="00AE38C9" w:rsidRPr="005B2DAE" w:rsidRDefault="00AE38C9" w:rsidP="00AE38C9">
      <w:pPr>
        <w:autoSpaceDE w:val="0"/>
        <w:autoSpaceDN w:val="0"/>
        <w:adjustRightInd w:val="0"/>
        <w:spacing w:after="0" w:line="240" w:lineRule="auto"/>
        <w:ind w:firstLine="709"/>
        <w:jc w:val="both"/>
        <w:rPr>
          <w:rFonts w:ascii="Times New Roman" w:hAnsi="Times New Roman"/>
          <w:sz w:val="24"/>
          <w:szCs w:val="24"/>
        </w:rPr>
      </w:pPr>
      <w:r w:rsidRPr="005B2DAE">
        <w:rPr>
          <w:rFonts w:ascii="Times New Roman" w:hAnsi="Times New Roman"/>
          <w:sz w:val="24"/>
          <w:szCs w:val="24"/>
        </w:rPr>
        <w:t xml:space="preserve">1) наименование исполнительно-распорядительного органа муниципального образования, должностного лица уполномоченного органа, или муниципального служащего, МФЦ, его руководителя и (или) работника, организаций, предусмотренных </w:t>
      </w:r>
      <w:hyperlink r:id="rId27" w:history="1">
        <w:r w:rsidRPr="005B2DAE">
          <w:rPr>
            <w:rStyle w:val="ad"/>
            <w:rFonts w:ascii="Times New Roman" w:hAnsi="Times New Roman"/>
            <w:color w:val="auto"/>
            <w:sz w:val="24"/>
            <w:szCs w:val="24"/>
            <w:u w:val="none"/>
          </w:rPr>
          <w:t>частью 1.1 статьи 16</w:t>
        </w:r>
      </w:hyperlink>
      <w:r w:rsidRPr="005B2DAE">
        <w:rPr>
          <w:rFonts w:ascii="Times New Roman" w:hAnsi="Times New Roman"/>
          <w:sz w:val="24"/>
          <w:szCs w:val="24"/>
        </w:rPr>
        <w:t xml:space="preserve"> Федерального закона № 210-ФЗ, их руководителей и (или) работников, решения и действия (бездействие) которых обжалуются;</w:t>
      </w:r>
    </w:p>
    <w:p w:rsidR="00AE38C9" w:rsidRPr="005B2DAE" w:rsidRDefault="00AE38C9" w:rsidP="00AE38C9">
      <w:pPr>
        <w:autoSpaceDE w:val="0"/>
        <w:spacing w:after="0" w:line="240" w:lineRule="auto"/>
        <w:ind w:right="-16" w:firstLine="709"/>
        <w:jc w:val="both"/>
        <w:rPr>
          <w:rFonts w:ascii="Times New Roman" w:hAnsi="Times New Roman"/>
          <w:sz w:val="24"/>
          <w:szCs w:val="24"/>
        </w:rPr>
      </w:pPr>
      <w:r w:rsidRPr="005B2DAE">
        <w:rPr>
          <w:rFonts w:ascii="Times New Roman" w:hAnsi="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E38C9" w:rsidRPr="005B2DAE" w:rsidRDefault="00AE38C9" w:rsidP="00AE38C9">
      <w:pPr>
        <w:autoSpaceDE w:val="0"/>
        <w:spacing w:after="0" w:line="240" w:lineRule="auto"/>
        <w:ind w:right="-16" w:firstLine="709"/>
        <w:jc w:val="both"/>
        <w:rPr>
          <w:rFonts w:ascii="Times New Roman" w:hAnsi="Times New Roman"/>
          <w:sz w:val="24"/>
          <w:szCs w:val="24"/>
        </w:rPr>
      </w:pPr>
      <w:r w:rsidRPr="005B2DAE">
        <w:rPr>
          <w:rFonts w:ascii="Times New Roman" w:hAnsi="Times New Roman"/>
          <w:sz w:val="24"/>
          <w:szCs w:val="24"/>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МФЦ, работника МФЦ, организаций, предусмотренных </w:t>
      </w:r>
      <w:hyperlink r:id="rId28" w:history="1">
        <w:r w:rsidRPr="005B2DAE">
          <w:rPr>
            <w:rStyle w:val="ad"/>
            <w:rFonts w:ascii="Times New Roman" w:hAnsi="Times New Roman"/>
            <w:color w:val="auto"/>
            <w:sz w:val="24"/>
            <w:szCs w:val="24"/>
            <w:u w:val="none"/>
          </w:rPr>
          <w:t>частью 1.1 статьи 16</w:t>
        </w:r>
      </w:hyperlink>
      <w:r w:rsidRPr="005B2DAE">
        <w:rPr>
          <w:rFonts w:ascii="Times New Roman" w:hAnsi="Times New Roman"/>
          <w:sz w:val="24"/>
          <w:szCs w:val="24"/>
        </w:rPr>
        <w:t xml:space="preserve"> Федерального</w:t>
      </w:r>
      <w:r w:rsidR="005B2DAE">
        <w:rPr>
          <w:rFonts w:ascii="Times New Roman" w:hAnsi="Times New Roman"/>
          <w:sz w:val="24"/>
          <w:szCs w:val="24"/>
        </w:rPr>
        <w:t xml:space="preserve"> закона № 210-ФЗ, </w:t>
      </w:r>
      <w:r w:rsidRPr="005B2DAE">
        <w:rPr>
          <w:rFonts w:ascii="Times New Roman" w:hAnsi="Times New Roman"/>
          <w:sz w:val="24"/>
          <w:szCs w:val="24"/>
        </w:rPr>
        <w:t>их работников;</w:t>
      </w:r>
    </w:p>
    <w:p w:rsidR="00AE38C9" w:rsidRPr="005B2DAE" w:rsidRDefault="00AE38C9" w:rsidP="00AE38C9">
      <w:pPr>
        <w:autoSpaceDE w:val="0"/>
        <w:autoSpaceDN w:val="0"/>
        <w:adjustRightInd w:val="0"/>
        <w:spacing w:after="0" w:line="240" w:lineRule="auto"/>
        <w:ind w:firstLine="709"/>
        <w:jc w:val="both"/>
        <w:rPr>
          <w:rFonts w:ascii="Times New Roman" w:hAnsi="Times New Roman"/>
          <w:sz w:val="24"/>
          <w:szCs w:val="24"/>
        </w:rPr>
      </w:pPr>
      <w:r w:rsidRPr="005B2DAE">
        <w:rPr>
          <w:rFonts w:ascii="Times New Roman" w:hAnsi="Times New Roman"/>
          <w:sz w:val="24"/>
          <w:szCs w:val="24"/>
        </w:rPr>
        <w:t xml:space="preserve">4) доводы, на основании которых заявитель не согласен с решением действием (бездействием) уполномоченного органа, должностного лица уполномоченного органа или муниципального служащего, МФЦ, работника МФЦ, организаций, предусмотренных </w:t>
      </w:r>
      <w:hyperlink r:id="rId29" w:history="1">
        <w:r w:rsidRPr="005B2DAE">
          <w:rPr>
            <w:rStyle w:val="ad"/>
            <w:rFonts w:ascii="Times New Roman" w:hAnsi="Times New Roman"/>
            <w:color w:val="auto"/>
            <w:sz w:val="24"/>
            <w:szCs w:val="24"/>
            <w:u w:val="none"/>
          </w:rPr>
          <w:t>частью 1.1 статьи 16</w:t>
        </w:r>
      </w:hyperlink>
      <w:r w:rsidRPr="005B2DAE">
        <w:rPr>
          <w:rFonts w:ascii="Times New Roman" w:hAnsi="Times New Roman"/>
          <w:sz w:val="24"/>
          <w:szCs w:val="24"/>
        </w:rPr>
        <w:t xml:space="preserve">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AE38C9" w:rsidRPr="005B2DAE" w:rsidRDefault="00AE38C9" w:rsidP="00AE38C9">
      <w:pPr>
        <w:autoSpaceDE w:val="0"/>
        <w:spacing w:after="0" w:line="240" w:lineRule="auto"/>
        <w:ind w:right="-16" w:firstLine="709"/>
        <w:jc w:val="both"/>
        <w:rPr>
          <w:rFonts w:ascii="Times New Roman" w:hAnsi="Times New Roman"/>
          <w:sz w:val="24"/>
          <w:szCs w:val="24"/>
        </w:rPr>
      </w:pPr>
      <w:r w:rsidRPr="005B2DAE">
        <w:rPr>
          <w:rFonts w:ascii="Times New Roman" w:hAnsi="Times New Roman"/>
          <w:sz w:val="24"/>
          <w:szCs w:val="24"/>
        </w:rPr>
        <w:t>Заявитель имеет право на получение информации и документов, необходимых для обоснования и рассмотрения жалобы.</w:t>
      </w:r>
    </w:p>
    <w:p w:rsidR="00AE38C9" w:rsidRPr="005B2DAE" w:rsidRDefault="00AE38C9" w:rsidP="00AE38C9">
      <w:pPr>
        <w:autoSpaceDE w:val="0"/>
        <w:spacing w:after="0" w:line="240" w:lineRule="auto"/>
        <w:ind w:right="-16" w:firstLine="709"/>
        <w:jc w:val="both"/>
        <w:rPr>
          <w:rFonts w:ascii="Times New Roman" w:hAnsi="Times New Roman"/>
          <w:sz w:val="24"/>
          <w:szCs w:val="24"/>
        </w:rPr>
      </w:pPr>
      <w:r w:rsidRPr="005B2DAE">
        <w:rPr>
          <w:rFonts w:ascii="Times New Roman" w:hAnsi="Times New Roman"/>
          <w:sz w:val="24"/>
          <w:szCs w:val="24"/>
        </w:rPr>
        <w:t xml:space="preserve">5.5.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уполномоченного органа, работниками МФЦ, организаций, предусмотренных </w:t>
      </w:r>
      <w:hyperlink r:id="rId30" w:history="1">
        <w:r w:rsidRPr="005B2DAE">
          <w:rPr>
            <w:rStyle w:val="ad"/>
            <w:rFonts w:ascii="Times New Roman" w:hAnsi="Times New Roman"/>
            <w:color w:val="auto"/>
            <w:sz w:val="24"/>
            <w:szCs w:val="24"/>
            <w:u w:val="none"/>
          </w:rPr>
          <w:t>частью 1.1 статьи 16</w:t>
        </w:r>
      </w:hyperlink>
      <w:r w:rsidRPr="005B2DAE">
        <w:rPr>
          <w:rFonts w:ascii="Times New Roman" w:hAnsi="Times New Roman"/>
          <w:sz w:val="24"/>
          <w:szCs w:val="24"/>
        </w:rPr>
        <w:t xml:space="preserve"> Федерального закона № 210-ФЗ в течение трех дней со дня ее поступления.</w:t>
      </w:r>
    </w:p>
    <w:p w:rsidR="00AE38C9" w:rsidRPr="005B2DAE" w:rsidRDefault="00AE38C9" w:rsidP="00AE38C9">
      <w:pPr>
        <w:autoSpaceDE w:val="0"/>
        <w:autoSpaceDN w:val="0"/>
        <w:adjustRightInd w:val="0"/>
        <w:spacing w:after="0" w:line="240" w:lineRule="auto"/>
        <w:ind w:firstLine="709"/>
        <w:jc w:val="both"/>
        <w:rPr>
          <w:rFonts w:ascii="Times New Roman" w:hAnsi="Times New Roman"/>
          <w:sz w:val="24"/>
          <w:szCs w:val="24"/>
        </w:rPr>
      </w:pPr>
      <w:r w:rsidRPr="005B2DAE">
        <w:rPr>
          <w:rFonts w:ascii="Times New Roman" w:hAnsi="Times New Roman"/>
          <w:sz w:val="24"/>
          <w:szCs w:val="24"/>
        </w:rPr>
        <w:t xml:space="preserve">Жалоба, поступившая в уполномоченный орган, МФЦ, учредителю МФЦ, в организации, предусмотренные </w:t>
      </w:r>
      <w:hyperlink r:id="rId31" w:history="1">
        <w:r w:rsidRPr="005B2DAE">
          <w:rPr>
            <w:rStyle w:val="ad"/>
            <w:rFonts w:ascii="Times New Roman" w:hAnsi="Times New Roman"/>
            <w:color w:val="auto"/>
            <w:sz w:val="24"/>
            <w:szCs w:val="24"/>
            <w:u w:val="none"/>
          </w:rPr>
          <w:t>частью 1.1 статьи 16</w:t>
        </w:r>
      </w:hyperlink>
      <w:r w:rsidRPr="005B2DAE">
        <w:rPr>
          <w:rFonts w:ascii="Times New Roman" w:hAnsi="Times New Roman"/>
          <w:sz w:val="24"/>
          <w:szCs w:val="24"/>
        </w:rPr>
        <w:t xml:space="preserve"> Федерального закона № 210-ФЗ, подлежит рассмотрению в течение пятнадцати рабочих дней со дня ее регистрации, а в случае обжалования отказа уполномоченного органа, МФЦ, организаций, предусмотренных </w:t>
      </w:r>
      <w:hyperlink r:id="rId32" w:history="1">
        <w:r w:rsidRPr="005B2DAE">
          <w:rPr>
            <w:rStyle w:val="ad"/>
            <w:rFonts w:ascii="Times New Roman" w:hAnsi="Times New Roman"/>
            <w:color w:val="auto"/>
            <w:sz w:val="24"/>
            <w:szCs w:val="24"/>
            <w:u w:val="none"/>
          </w:rPr>
          <w:t>частью 1.1 статьи 16</w:t>
        </w:r>
      </w:hyperlink>
      <w:r w:rsidRPr="005B2DAE">
        <w:rPr>
          <w:rFonts w:ascii="Times New Roman" w:hAnsi="Times New Roman"/>
          <w:sz w:val="24"/>
          <w:szCs w:val="24"/>
        </w:rPr>
        <w:t xml:space="preserve">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E38C9" w:rsidRPr="005B2DAE" w:rsidRDefault="00AE38C9" w:rsidP="00AE38C9">
      <w:pPr>
        <w:spacing w:after="0" w:line="240" w:lineRule="auto"/>
        <w:ind w:firstLine="709"/>
        <w:jc w:val="both"/>
        <w:rPr>
          <w:rFonts w:ascii="Times New Roman" w:hAnsi="Times New Roman"/>
          <w:sz w:val="24"/>
          <w:szCs w:val="24"/>
        </w:rPr>
      </w:pPr>
      <w:r w:rsidRPr="005B2DAE">
        <w:rPr>
          <w:rFonts w:ascii="Times New Roman" w:hAnsi="Times New Roman"/>
          <w:sz w:val="24"/>
          <w:szCs w:val="24"/>
        </w:rPr>
        <w:t xml:space="preserve">5.6. В случае если в жалобе не указана фамилия заявителя, направившего жалобу, и (или) почтовый адрес, по которому должен быть направлен ответ, ответ на жалобу не дается. </w:t>
      </w:r>
    </w:p>
    <w:p w:rsidR="00AE38C9" w:rsidRPr="005B2DAE" w:rsidRDefault="00AE38C9" w:rsidP="00AE38C9">
      <w:pPr>
        <w:spacing w:after="0" w:line="240" w:lineRule="auto"/>
        <w:ind w:firstLine="709"/>
        <w:jc w:val="both"/>
        <w:rPr>
          <w:rFonts w:ascii="Times New Roman" w:hAnsi="Times New Roman"/>
          <w:sz w:val="24"/>
          <w:szCs w:val="24"/>
        </w:rPr>
      </w:pPr>
      <w:r w:rsidRPr="005B2DAE">
        <w:rPr>
          <w:rFonts w:ascii="Times New Roman" w:hAnsi="Times New Roman"/>
          <w:sz w:val="24"/>
          <w:szCs w:val="24"/>
        </w:rPr>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AE38C9" w:rsidRDefault="00AE38C9" w:rsidP="00AE38C9">
      <w:pPr>
        <w:spacing w:after="0" w:line="240" w:lineRule="auto"/>
        <w:ind w:firstLine="709"/>
        <w:jc w:val="both"/>
        <w:rPr>
          <w:rFonts w:ascii="Times New Roman" w:hAnsi="Times New Roman"/>
          <w:sz w:val="24"/>
          <w:szCs w:val="24"/>
        </w:rPr>
      </w:pPr>
      <w:r w:rsidRPr="005B2DAE">
        <w:rPr>
          <w:rFonts w:ascii="Times New Roman" w:hAnsi="Times New Roman"/>
          <w:sz w:val="24"/>
          <w:szCs w:val="24"/>
        </w:rPr>
        <w:t xml:space="preserve">Должностное лицо, работник, наделенные полномочиями по рассмотрению жалоб в соответствии с </w:t>
      </w:r>
      <w:hyperlink r:id="rId33" w:history="1">
        <w:r w:rsidRPr="005B2DAE">
          <w:rPr>
            <w:rStyle w:val="ad"/>
            <w:rFonts w:ascii="Times New Roman" w:hAnsi="Times New Roman"/>
            <w:color w:val="auto"/>
            <w:sz w:val="24"/>
            <w:szCs w:val="24"/>
            <w:u w:val="none"/>
          </w:rPr>
          <w:t>пунктом</w:t>
        </w:r>
      </w:hyperlink>
      <w:r w:rsidRPr="005B2DAE">
        <w:rPr>
          <w:rFonts w:ascii="Times New Roman" w:hAnsi="Times New Roman"/>
          <w:sz w:val="24"/>
          <w:szCs w:val="24"/>
        </w:rPr>
        <w:t xml:space="preserve"> 5.2 настоящего административного регламента, при получении жалобы, в которой содержатся нецензурные либо оскорбительные выражения, угрозы</w:t>
      </w:r>
      <w:r>
        <w:rPr>
          <w:rFonts w:ascii="Times New Roman" w:hAnsi="Times New Roman"/>
          <w:sz w:val="24"/>
          <w:szCs w:val="24"/>
        </w:rPr>
        <w:t xml:space="preserve"> </w:t>
      </w:r>
      <w:r>
        <w:rPr>
          <w:rFonts w:ascii="Times New Roman" w:hAnsi="Times New Roman"/>
          <w:sz w:val="24"/>
          <w:szCs w:val="24"/>
        </w:rPr>
        <w:lastRenderedPageBreak/>
        <w:t>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
    <w:p w:rsidR="00AE38C9" w:rsidRDefault="00AE38C9" w:rsidP="00AE38C9">
      <w:pPr>
        <w:spacing w:after="0" w:line="240" w:lineRule="auto"/>
        <w:ind w:firstLine="709"/>
        <w:jc w:val="both"/>
        <w:rPr>
          <w:rFonts w:ascii="Times New Roman" w:hAnsi="Times New Roman"/>
          <w:sz w:val="24"/>
          <w:szCs w:val="24"/>
        </w:rPr>
      </w:pPr>
      <w:r>
        <w:rPr>
          <w:rFonts w:ascii="Times New Roman" w:hAnsi="Times New Roman"/>
          <w:sz w:val="24"/>
          <w:szCs w:val="24"/>
        </w:rPr>
        <w:t>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AE38C9" w:rsidRPr="005B2DAE" w:rsidRDefault="00AE38C9" w:rsidP="00AE38C9">
      <w:pPr>
        <w:spacing w:after="0" w:line="240" w:lineRule="auto"/>
        <w:ind w:firstLine="709"/>
        <w:jc w:val="both"/>
        <w:rPr>
          <w:rFonts w:ascii="Times New Roman" w:hAnsi="Times New Roman"/>
          <w:sz w:val="24"/>
          <w:szCs w:val="24"/>
        </w:rPr>
      </w:pPr>
      <w:r w:rsidRPr="005B2DAE">
        <w:rPr>
          <w:rFonts w:ascii="Times New Roman" w:hAnsi="Times New Roman"/>
          <w:sz w:val="24"/>
          <w:szCs w:val="24"/>
        </w:rPr>
        <w:t xml:space="preserve">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w:t>
      </w:r>
      <w:hyperlink r:id="rId34" w:tooltip="blocked::consultantplus://offline/ref=166B6C834A40D9ED059D12BC8CDD9D84D13C7A68142196DE02C83138nBMDI" w:history="1">
        <w:r w:rsidRPr="005B2DAE">
          <w:rPr>
            <w:rStyle w:val="ad"/>
            <w:rFonts w:ascii="Times New Roman" w:hAnsi="Times New Roman"/>
            <w:color w:val="auto"/>
            <w:sz w:val="24"/>
            <w:szCs w:val="24"/>
            <w:u w:val="none"/>
          </w:rPr>
          <w:t>законом</w:t>
        </w:r>
      </w:hyperlink>
      <w:r w:rsidRPr="005B2DAE">
        <w:rPr>
          <w:rFonts w:ascii="Times New Roman" w:hAnsi="Times New Roman"/>
          <w:sz w:val="24"/>
          <w:szCs w:val="24"/>
        </w:rPr>
        <w:t xml:space="preserve"> тайну, в течение семи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AE38C9" w:rsidRDefault="00AE38C9" w:rsidP="00AE38C9">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В случае, если текст жалобы не позволяет определить суть обращения заявителя, ответ по существу жалобы не дается, о чем в течение семи дней со дня регистрации жалобы сообщается заявителю. </w:t>
      </w:r>
    </w:p>
    <w:p w:rsidR="00AE38C9" w:rsidRDefault="00AE38C9" w:rsidP="00AE38C9">
      <w:pPr>
        <w:spacing w:after="0" w:line="240" w:lineRule="auto"/>
        <w:ind w:firstLine="709"/>
        <w:jc w:val="both"/>
        <w:rPr>
          <w:rFonts w:ascii="Times New Roman" w:hAnsi="Times New Roman"/>
          <w:sz w:val="24"/>
          <w:szCs w:val="24"/>
        </w:rPr>
      </w:pPr>
      <w:r>
        <w:rPr>
          <w:rFonts w:ascii="Times New Roman" w:hAnsi="Times New Roman"/>
          <w:sz w:val="24"/>
          <w:szCs w:val="24"/>
        </w:rPr>
        <w:t>В случае если в жалобе обжалуется судебное решение, такая жалоба в течение семи дней со дня её регистрации возвращается заявителю, направившему жалобу, с разъяснением порядка обжалования данного судебного решения.</w:t>
      </w:r>
    </w:p>
    <w:p w:rsidR="00AE38C9" w:rsidRDefault="00AE38C9" w:rsidP="00AE38C9">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w:t>
      </w:r>
      <w:r w:rsidRPr="005B2DAE">
        <w:rPr>
          <w:rFonts w:ascii="Times New Roman" w:hAnsi="Times New Roman"/>
          <w:sz w:val="24"/>
          <w:szCs w:val="24"/>
        </w:rPr>
        <w:t xml:space="preserve">или обстоятельства, должностное лицо, работник, наделенные полномочиями по рассмотрению жалоб в соответствии с </w:t>
      </w:r>
      <w:hyperlink r:id="rId35" w:history="1">
        <w:r w:rsidRPr="005B2DAE">
          <w:rPr>
            <w:rStyle w:val="ad"/>
            <w:rFonts w:ascii="Times New Roman" w:hAnsi="Times New Roman"/>
            <w:color w:val="auto"/>
            <w:sz w:val="24"/>
            <w:szCs w:val="24"/>
            <w:u w:val="none"/>
          </w:rPr>
          <w:t>пунктом</w:t>
        </w:r>
      </w:hyperlink>
      <w:r w:rsidRPr="005B2DAE">
        <w:rPr>
          <w:rFonts w:ascii="Times New Roman" w:hAnsi="Times New Roman"/>
          <w:sz w:val="24"/>
          <w:szCs w:val="24"/>
        </w:rPr>
        <w:t xml:space="preserve"> 5.2 настоящего административного регламента, вправе принять решение о</w:t>
      </w:r>
      <w:r>
        <w:rPr>
          <w:rFonts w:ascii="Times New Roman" w:hAnsi="Times New Roman"/>
          <w:sz w:val="24"/>
          <w:szCs w:val="24"/>
        </w:rPr>
        <w:t xml:space="preserve">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уполномоченный орган или одному и тому же должностному лицу. О данном решении уведомляется заявитель, направивший жалобу.</w:t>
      </w:r>
    </w:p>
    <w:p w:rsidR="00AE38C9" w:rsidRDefault="00AE38C9" w:rsidP="00AE38C9">
      <w:pPr>
        <w:autoSpaceDE w:val="0"/>
        <w:spacing w:after="0" w:line="240" w:lineRule="auto"/>
        <w:ind w:right="-16" w:firstLine="709"/>
        <w:jc w:val="both"/>
        <w:rPr>
          <w:rFonts w:ascii="Times New Roman" w:hAnsi="Times New Roman"/>
          <w:sz w:val="24"/>
          <w:szCs w:val="24"/>
        </w:rPr>
      </w:pPr>
      <w:r>
        <w:rPr>
          <w:rFonts w:ascii="Times New Roman" w:hAnsi="Times New Roman"/>
          <w:sz w:val="24"/>
          <w:szCs w:val="24"/>
        </w:rPr>
        <w:t>5.7. По результатам рассмотрения жалобы принимается одно из следующих решений:</w:t>
      </w:r>
    </w:p>
    <w:p w:rsidR="00AE38C9" w:rsidRDefault="00AE38C9" w:rsidP="00AE38C9">
      <w:pPr>
        <w:autoSpaceDE w:val="0"/>
        <w:autoSpaceDN w:val="0"/>
        <w:adjustRightInd w:val="0"/>
        <w:spacing w:after="0" w:line="240" w:lineRule="auto"/>
        <w:ind w:firstLine="709"/>
        <w:jc w:val="both"/>
        <w:rPr>
          <w:rFonts w:ascii="Times New Roman" w:hAnsi="Times New Roman"/>
          <w:strike/>
          <w:sz w:val="24"/>
          <w:szCs w:val="24"/>
        </w:rPr>
      </w:pPr>
      <w:r>
        <w:rPr>
          <w:rFonts w:ascii="Times New Roman" w:hAnsi="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w:t>
      </w:r>
    </w:p>
    <w:p w:rsidR="00AE38C9" w:rsidRDefault="00AE38C9" w:rsidP="00AE38C9">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2) в удовлетворении жалобы отказывается.</w:t>
      </w:r>
    </w:p>
    <w:p w:rsidR="00AE38C9" w:rsidRDefault="00AE38C9" w:rsidP="00AE38C9">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5.8. Основаниями для отказа в удовлетворении жалобы являются:</w:t>
      </w:r>
    </w:p>
    <w:p w:rsidR="00AE38C9" w:rsidRDefault="00AE38C9" w:rsidP="00AE38C9">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 признание правомерными решения и (или) действий (бездействия) уполномоченного органа должностных лиц, муниципальных служащих уполномоченного органа, МФЦ, работника МФЦ, а также организаций, предусмотренных частью 1.1 статьи 16 Федерального закона № 210-ФЗ, или их работников, участвующих в предоставлении муниципальной услуги,</w:t>
      </w:r>
    </w:p>
    <w:p w:rsidR="00AE38C9" w:rsidRDefault="00AE38C9" w:rsidP="00AE38C9">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2) наличие вступившего в законную силу решен</w:t>
      </w:r>
      <w:r w:rsidR="005B2DAE">
        <w:rPr>
          <w:rFonts w:ascii="Times New Roman" w:hAnsi="Times New Roman"/>
          <w:sz w:val="24"/>
          <w:szCs w:val="24"/>
        </w:rPr>
        <w:t xml:space="preserve">ия суда по жалобе </w:t>
      </w:r>
      <w:r>
        <w:rPr>
          <w:rFonts w:ascii="Times New Roman" w:hAnsi="Times New Roman"/>
          <w:sz w:val="24"/>
          <w:szCs w:val="24"/>
        </w:rPr>
        <w:t>о том же предмете и по тем же основаниям;</w:t>
      </w:r>
    </w:p>
    <w:p w:rsidR="00AE38C9" w:rsidRDefault="00AE38C9" w:rsidP="00AE38C9">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 подача жалобы лицом, полномочия которого н</w:t>
      </w:r>
      <w:r w:rsidR="005B2DAE">
        <w:rPr>
          <w:rFonts w:ascii="Times New Roman" w:hAnsi="Times New Roman"/>
          <w:sz w:val="24"/>
          <w:szCs w:val="24"/>
        </w:rPr>
        <w:t xml:space="preserve">е подтверждены </w:t>
      </w:r>
      <w:r>
        <w:rPr>
          <w:rFonts w:ascii="Times New Roman" w:hAnsi="Times New Roman"/>
          <w:sz w:val="24"/>
          <w:szCs w:val="24"/>
        </w:rPr>
        <w:t>в порядке, установленном законодательством Российской Федерации.</w:t>
      </w:r>
    </w:p>
    <w:p w:rsidR="00AE38C9" w:rsidRDefault="00AE38C9" w:rsidP="00AE38C9">
      <w:pPr>
        <w:autoSpaceDE w:val="0"/>
        <w:spacing w:after="0" w:line="240" w:lineRule="auto"/>
        <w:ind w:right="-16" w:firstLine="709"/>
        <w:jc w:val="both"/>
        <w:rPr>
          <w:rFonts w:ascii="Times New Roman" w:hAnsi="Times New Roman"/>
          <w:sz w:val="24"/>
          <w:szCs w:val="24"/>
        </w:rPr>
      </w:pPr>
      <w:r>
        <w:rPr>
          <w:rFonts w:ascii="Times New Roman" w:hAnsi="Times New Roman"/>
          <w:sz w:val="24"/>
          <w:szCs w:val="24"/>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E38C9" w:rsidRDefault="00AE38C9" w:rsidP="00AE38C9">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МФЦ, либо организацией, </w:t>
      </w:r>
      <w:r w:rsidRPr="005B2DAE">
        <w:rPr>
          <w:rFonts w:ascii="Times New Roman" w:hAnsi="Times New Roman"/>
          <w:sz w:val="24"/>
          <w:szCs w:val="24"/>
        </w:rPr>
        <w:t xml:space="preserve">предусмотренных </w:t>
      </w:r>
      <w:hyperlink r:id="rId36" w:history="1">
        <w:r w:rsidRPr="005B2DAE">
          <w:rPr>
            <w:rStyle w:val="ad"/>
            <w:rFonts w:ascii="Times New Roman" w:hAnsi="Times New Roman"/>
            <w:color w:val="auto"/>
            <w:sz w:val="24"/>
            <w:szCs w:val="24"/>
            <w:u w:val="none"/>
          </w:rPr>
          <w:t>частью 1.1 статьи 16</w:t>
        </w:r>
      </w:hyperlink>
      <w:r>
        <w:rPr>
          <w:rFonts w:ascii="Times New Roman" w:hAnsi="Times New Roman"/>
          <w:sz w:val="24"/>
          <w:szCs w:val="24"/>
        </w:rPr>
        <w:t xml:space="preserve"> Федерального закона № 210-ФЗ, в </w:t>
      </w:r>
      <w:r>
        <w:rPr>
          <w:rFonts w:ascii="Times New Roman" w:hAnsi="Times New Roman"/>
          <w:sz w:val="24"/>
          <w:szCs w:val="24"/>
        </w:rPr>
        <w:lastRenderedPageBreak/>
        <w:t>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E38C9" w:rsidRDefault="00AE38C9" w:rsidP="00AE38C9">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E38C9" w:rsidRDefault="00AE38C9" w:rsidP="00AE38C9">
      <w:pPr>
        <w:autoSpaceDE w:val="0"/>
        <w:autoSpaceDN w:val="0"/>
        <w:adjustRightInd w:val="0"/>
        <w:spacing w:after="0" w:line="240" w:lineRule="auto"/>
        <w:ind w:firstLine="709"/>
        <w:jc w:val="both"/>
        <w:rPr>
          <w:rFonts w:ascii="Times New Roman" w:hAnsi="Times New Roman"/>
          <w:bCs/>
          <w:sz w:val="24"/>
          <w:szCs w:val="24"/>
        </w:rPr>
      </w:pPr>
      <w:r>
        <w:rPr>
          <w:rFonts w:ascii="Times New Roman" w:hAnsi="Times New Roman"/>
          <w:sz w:val="24"/>
          <w:szCs w:val="24"/>
        </w:rPr>
        <w:t xml:space="preserve">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уполномоченного органа, работник наделенные </w:t>
      </w:r>
      <w:r>
        <w:rPr>
          <w:rFonts w:ascii="Times New Roman" w:hAnsi="Times New Roman"/>
          <w:bCs/>
          <w:sz w:val="24"/>
          <w:szCs w:val="24"/>
        </w:rPr>
        <w:t>полномочиями по рассмотрению жалоб в соответствии с пунктом 5.2 настоящего административного р</w:t>
      </w:r>
      <w:r>
        <w:rPr>
          <w:rFonts w:ascii="Times New Roman" w:hAnsi="Times New Roman"/>
          <w:sz w:val="24"/>
          <w:szCs w:val="24"/>
        </w:rPr>
        <w:t>егламента</w:t>
      </w:r>
      <w:r>
        <w:rPr>
          <w:rFonts w:ascii="Times New Roman" w:hAnsi="Times New Roman"/>
          <w:bCs/>
          <w:sz w:val="24"/>
          <w:szCs w:val="24"/>
        </w:rPr>
        <w:t>, незамедлительно направляют имеющиеся материалы в органы прокуратуры.</w:t>
      </w:r>
    </w:p>
    <w:p w:rsidR="00AE38C9" w:rsidRPr="005B2DAE" w:rsidRDefault="00AE38C9" w:rsidP="00AE38C9">
      <w:pPr>
        <w:autoSpaceDE w:val="0"/>
        <w:spacing w:after="0" w:line="240" w:lineRule="auto"/>
        <w:ind w:right="-16" w:firstLine="709"/>
        <w:jc w:val="both"/>
        <w:rPr>
          <w:rFonts w:ascii="Times New Roman" w:hAnsi="Times New Roman"/>
          <w:sz w:val="24"/>
          <w:szCs w:val="24"/>
        </w:rPr>
      </w:pPr>
      <w:r>
        <w:rPr>
          <w:rFonts w:ascii="Times New Roman" w:hAnsi="Times New Roman"/>
          <w:sz w:val="24"/>
          <w:szCs w:val="24"/>
        </w:rPr>
        <w:t xml:space="preserve">5.11. Заявители вправе обжаловать решения, принятые при предоставлении муниципальной </w:t>
      </w:r>
      <w:r w:rsidRPr="005B2DAE">
        <w:rPr>
          <w:rFonts w:ascii="Times New Roman" w:hAnsi="Times New Roman"/>
          <w:sz w:val="24"/>
          <w:szCs w:val="24"/>
        </w:rPr>
        <w:t xml:space="preserve">услуги, действия (бездействие) должностных лиц, муниципальных служащих уполномоченного органа, должностных лиц МФЦ, работников организаций, предусмотренных </w:t>
      </w:r>
      <w:hyperlink r:id="rId37" w:history="1">
        <w:r w:rsidRPr="005B2DAE">
          <w:rPr>
            <w:rStyle w:val="ad"/>
            <w:rFonts w:ascii="Times New Roman" w:hAnsi="Times New Roman"/>
            <w:color w:val="auto"/>
            <w:sz w:val="24"/>
            <w:szCs w:val="24"/>
            <w:u w:val="none"/>
          </w:rPr>
          <w:t>частью 1.1 статьи 16</w:t>
        </w:r>
      </w:hyperlink>
      <w:r w:rsidRPr="005B2DAE">
        <w:rPr>
          <w:rFonts w:ascii="Times New Roman" w:hAnsi="Times New Roman"/>
          <w:sz w:val="24"/>
          <w:szCs w:val="24"/>
        </w:rPr>
        <w:t xml:space="preserve"> Федерального закона № 210-ФЗ, в судебном </w:t>
      </w:r>
      <w:r w:rsidR="005B2DAE">
        <w:rPr>
          <w:rFonts w:ascii="Times New Roman" w:hAnsi="Times New Roman"/>
          <w:sz w:val="24"/>
          <w:szCs w:val="24"/>
        </w:rPr>
        <w:t xml:space="preserve">порядке </w:t>
      </w:r>
      <w:r w:rsidRPr="005B2DAE">
        <w:rPr>
          <w:rFonts w:ascii="Times New Roman" w:hAnsi="Times New Roman"/>
          <w:sz w:val="24"/>
          <w:szCs w:val="24"/>
        </w:rPr>
        <w:t>в соответствии с законодательством Российской Федерации.</w:t>
      </w:r>
    </w:p>
    <w:p w:rsidR="00AE38C9" w:rsidRPr="005B2DAE" w:rsidRDefault="00AE38C9" w:rsidP="00AE38C9">
      <w:pPr>
        <w:autoSpaceDE w:val="0"/>
        <w:spacing w:after="0" w:line="240" w:lineRule="auto"/>
        <w:ind w:right="-16" w:firstLine="709"/>
        <w:jc w:val="both"/>
        <w:rPr>
          <w:rFonts w:ascii="Times New Roman" w:hAnsi="Times New Roman"/>
          <w:sz w:val="24"/>
          <w:szCs w:val="24"/>
        </w:rPr>
      </w:pPr>
      <w:r w:rsidRPr="005B2DAE">
        <w:rPr>
          <w:rFonts w:ascii="Times New Roman" w:hAnsi="Times New Roman"/>
          <w:sz w:val="24"/>
          <w:szCs w:val="24"/>
        </w:rPr>
        <w:t xml:space="preserve">5.12.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от 02.05.2006 </w:t>
      </w:r>
      <w:r w:rsidR="005B2DAE">
        <w:rPr>
          <w:rFonts w:ascii="Times New Roman" w:hAnsi="Times New Roman"/>
          <w:sz w:val="24"/>
          <w:szCs w:val="24"/>
        </w:rPr>
        <w:t xml:space="preserve">года № 59-ФЗ </w:t>
      </w:r>
      <w:r w:rsidRPr="005B2DAE">
        <w:rPr>
          <w:rFonts w:ascii="Times New Roman" w:hAnsi="Times New Roman"/>
          <w:sz w:val="24"/>
          <w:szCs w:val="24"/>
        </w:rPr>
        <w:t>«О порядке рассмотрения обращений граждан Российской Федерации».</w:t>
      </w:r>
    </w:p>
    <w:p w:rsidR="00E32214" w:rsidRPr="000D7156" w:rsidRDefault="00E32214" w:rsidP="00AE38C9">
      <w:pPr>
        <w:pStyle w:val="ConsPlusNormal0"/>
        <w:jc w:val="center"/>
        <w:outlineLvl w:val="1"/>
      </w:pPr>
    </w:p>
    <w:sectPr w:rsidR="00E32214" w:rsidRPr="000D7156" w:rsidSect="006B3E16">
      <w:pgSz w:w="11906" w:h="16838"/>
      <w:pgMar w:top="1134" w:right="850" w:bottom="1134" w:left="1701" w:header="567" w:footer="56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0614" w:rsidRDefault="00DB0614">
      <w:pPr>
        <w:spacing w:after="0" w:line="240" w:lineRule="auto"/>
      </w:pPr>
      <w:r>
        <w:separator/>
      </w:r>
    </w:p>
  </w:endnote>
  <w:endnote w:type="continuationSeparator" w:id="1">
    <w:p w:rsidR="00DB0614" w:rsidRDefault="00DB06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0614" w:rsidRDefault="00DB0614">
      <w:pPr>
        <w:spacing w:after="0" w:line="240" w:lineRule="auto"/>
      </w:pPr>
      <w:r>
        <w:separator/>
      </w:r>
    </w:p>
  </w:footnote>
  <w:footnote w:type="continuationSeparator" w:id="1">
    <w:p w:rsidR="00DB0614" w:rsidRDefault="00DB06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53AE9"/>
    <w:multiLevelType w:val="hybridMultilevel"/>
    <w:tmpl w:val="AA2E25D0"/>
    <w:lvl w:ilvl="0" w:tplc="5FBABCE8">
      <w:start w:val="1"/>
      <w:numFmt w:val="decimal"/>
      <w:lvlText w:val="%1)"/>
      <w:lvlJc w:val="left"/>
      <w:pPr>
        <w:ind w:left="1211"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61FC48F9"/>
    <w:multiLevelType w:val="multilevel"/>
    <w:tmpl w:val="61FC48F9"/>
    <w:lvl w:ilvl="0">
      <w:start w:val="1"/>
      <w:numFmt w:val="decimal"/>
      <w:lvlText w:val="%1)"/>
      <w:lvlJc w:val="left"/>
      <w:pPr>
        <w:ind w:left="800" w:hanging="360"/>
      </w:pPr>
      <w:rPr>
        <w:rFonts w:hint="default"/>
        <w:color w:val="FF0000"/>
        <w:sz w:val="28"/>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drawingGridHorizontalSpacing w:val="110"/>
  <w:displayHorizontalDrawingGridEvery w:val="2"/>
  <w:characterSpacingControl w:val="doNotCompress"/>
  <w:footnotePr>
    <w:footnote w:id="0"/>
    <w:footnote w:id="1"/>
  </w:footnotePr>
  <w:endnotePr>
    <w:endnote w:id="0"/>
    <w:endnote w:id="1"/>
  </w:endnotePr>
  <w:compat/>
  <w:rsids>
    <w:rsidRoot w:val="00223516"/>
    <w:rsid w:val="00002D20"/>
    <w:rsid w:val="00002FA3"/>
    <w:rsid w:val="00005E35"/>
    <w:rsid w:val="0000640A"/>
    <w:rsid w:val="00006995"/>
    <w:rsid w:val="0001032F"/>
    <w:rsid w:val="0001050B"/>
    <w:rsid w:val="000113FC"/>
    <w:rsid w:val="0001176C"/>
    <w:rsid w:val="00012F8E"/>
    <w:rsid w:val="000170A4"/>
    <w:rsid w:val="000205E6"/>
    <w:rsid w:val="00020941"/>
    <w:rsid w:val="00020CD5"/>
    <w:rsid w:val="00020DC3"/>
    <w:rsid w:val="000251A2"/>
    <w:rsid w:val="00026EEF"/>
    <w:rsid w:val="000338CF"/>
    <w:rsid w:val="00033E6B"/>
    <w:rsid w:val="00033F55"/>
    <w:rsid w:val="00035367"/>
    <w:rsid w:val="000355F7"/>
    <w:rsid w:val="0003591E"/>
    <w:rsid w:val="00035956"/>
    <w:rsid w:val="00035ED4"/>
    <w:rsid w:val="00036E70"/>
    <w:rsid w:val="0004069E"/>
    <w:rsid w:val="00040AA2"/>
    <w:rsid w:val="00040BA0"/>
    <w:rsid w:val="00040F15"/>
    <w:rsid w:val="00044DEC"/>
    <w:rsid w:val="00047416"/>
    <w:rsid w:val="00047F5F"/>
    <w:rsid w:val="00050434"/>
    <w:rsid w:val="000527DB"/>
    <w:rsid w:val="00056825"/>
    <w:rsid w:val="00061B78"/>
    <w:rsid w:val="00064551"/>
    <w:rsid w:val="00064FE9"/>
    <w:rsid w:val="00066415"/>
    <w:rsid w:val="00066685"/>
    <w:rsid w:val="000735B5"/>
    <w:rsid w:val="0007411D"/>
    <w:rsid w:val="00076724"/>
    <w:rsid w:val="000802F9"/>
    <w:rsid w:val="00083882"/>
    <w:rsid w:val="000847DC"/>
    <w:rsid w:val="000868B9"/>
    <w:rsid w:val="000908B0"/>
    <w:rsid w:val="00091FDA"/>
    <w:rsid w:val="00095415"/>
    <w:rsid w:val="00096E2A"/>
    <w:rsid w:val="000A1689"/>
    <w:rsid w:val="000A2295"/>
    <w:rsid w:val="000A6329"/>
    <w:rsid w:val="000A72A6"/>
    <w:rsid w:val="000A7A9F"/>
    <w:rsid w:val="000B1D6F"/>
    <w:rsid w:val="000B2F65"/>
    <w:rsid w:val="000B467F"/>
    <w:rsid w:val="000B64F8"/>
    <w:rsid w:val="000B6C51"/>
    <w:rsid w:val="000C43AC"/>
    <w:rsid w:val="000C4427"/>
    <w:rsid w:val="000C4935"/>
    <w:rsid w:val="000C49DA"/>
    <w:rsid w:val="000D2E3D"/>
    <w:rsid w:val="000D34A7"/>
    <w:rsid w:val="000D46D7"/>
    <w:rsid w:val="000D49CE"/>
    <w:rsid w:val="000D4D5F"/>
    <w:rsid w:val="000D5F7E"/>
    <w:rsid w:val="000D7156"/>
    <w:rsid w:val="000E0FDD"/>
    <w:rsid w:val="000E1164"/>
    <w:rsid w:val="000E39B2"/>
    <w:rsid w:val="000E6CDD"/>
    <w:rsid w:val="000F78D7"/>
    <w:rsid w:val="001011A0"/>
    <w:rsid w:val="00103093"/>
    <w:rsid w:val="0010320A"/>
    <w:rsid w:val="001068CA"/>
    <w:rsid w:val="0011068D"/>
    <w:rsid w:val="001124CE"/>
    <w:rsid w:val="001163CC"/>
    <w:rsid w:val="00116729"/>
    <w:rsid w:val="0012002B"/>
    <w:rsid w:val="00120F2C"/>
    <w:rsid w:val="00122757"/>
    <w:rsid w:val="00122F2F"/>
    <w:rsid w:val="00123D54"/>
    <w:rsid w:val="00123FC4"/>
    <w:rsid w:val="001255E9"/>
    <w:rsid w:val="00125643"/>
    <w:rsid w:val="001262FB"/>
    <w:rsid w:val="001273F5"/>
    <w:rsid w:val="00132104"/>
    <w:rsid w:val="00135AD6"/>
    <w:rsid w:val="00136940"/>
    <w:rsid w:val="00136A8A"/>
    <w:rsid w:val="0013727A"/>
    <w:rsid w:val="00144282"/>
    <w:rsid w:val="00147C0A"/>
    <w:rsid w:val="001501D3"/>
    <w:rsid w:val="001507FB"/>
    <w:rsid w:val="00152573"/>
    <w:rsid w:val="0015610F"/>
    <w:rsid w:val="00161015"/>
    <w:rsid w:val="00162CBE"/>
    <w:rsid w:val="001654D2"/>
    <w:rsid w:val="00172DF5"/>
    <w:rsid w:val="00172EF1"/>
    <w:rsid w:val="001742FB"/>
    <w:rsid w:val="001756C3"/>
    <w:rsid w:val="001763BA"/>
    <w:rsid w:val="0018047A"/>
    <w:rsid w:val="00180F23"/>
    <w:rsid w:val="0018161B"/>
    <w:rsid w:val="00187BC1"/>
    <w:rsid w:val="00190398"/>
    <w:rsid w:val="0019089A"/>
    <w:rsid w:val="00192802"/>
    <w:rsid w:val="00192B95"/>
    <w:rsid w:val="00193A5D"/>
    <w:rsid w:val="001A077E"/>
    <w:rsid w:val="001A582D"/>
    <w:rsid w:val="001A60D8"/>
    <w:rsid w:val="001A6BEC"/>
    <w:rsid w:val="001A767D"/>
    <w:rsid w:val="001B0A22"/>
    <w:rsid w:val="001B1586"/>
    <w:rsid w:val="001B2932"/>
    <w:rsid w:val="001B41A2"/>
    <w:rsid w:val="001B5931"/>
    <w:rsid w:val="001B6EC3"/>
    <w:rsid w:val="001B7CCE"/>
    <w:rsid w:val="001C3DC9"/>
    <w:rsid w:val="001C7A2D"/>
    <w:rsid w:val="001D01B7"/>
    <w:rsid w:val="001D0C4B"/>
    <w:rsid w:val="001D388D"/>
    <w:rsid w:val="001D46B9"/>
    <w:rsid w:val="001D5506"/>
    <w:rsid w:val="001D67AE"/>
    <w:rsid w:val="001D7CDB"/>
    <w:rsid w:val="001E121F"/>
    <w:rsid w:val="001E153F"/>
    <w:rsid w:val="001E1751"/>
    <w:rsid w:val="001E2432"/>
    <w:rsid w:val="001F1814"/>
    <w:rsid w:val="001F4970"/>
    <w:rsid w:val="001F6A5F"/>
    <w:rsid w:val="00200A9D"/>
    <w:rsid w:val="00201A54"/>
    <w:rsid w:val="002048BB"/>
    <w:rsid w:val="00210B37"/>
    <w:rsid w:val="002148CD"/>
    <w:rsid w:val="002179F9"/>
    <w:rsid w:val="00221692"/>
    <w:rsid w:val="00221FB6"/>
    <w:rsid w:val="002220F7"/>
    <w:rsid w:val="002227BE"/>
    <w:rsid w:val="00222827"/>
    <w:rsid w:val="00222B74"/>
    <w:rsid w:val="00223516"/>
    <w:rsid w:val="00223841"/>
    <w:rsid w:val="002244DF"/>
    <w:rsid w:val="002268F0"/>
    <w:rsid w:val="00227492"/>
    <w:rsid w:val="00233F1B"/>
    <w:rsid w:val="0023403D"/>
    <w:rsid w:val="00234719"/>
    <w:rsid w:val="00234F47"/>
    <w:rsid w:val="00236277"/>
    <w:rsid w:val="00237B20"/>
    <w:rsid w:val="00244C4F"/>
    <w:rsid w:val="002476EC"/>
    <w:rsid w:val="00247E25"/>
    <w:rsid w:val="0025121F"/>
    <w:rsid w:val="0025187A"/>
    <w:rsid w:val="00251AAC"/>
    <w:rsid w:val="002523D5"/>
    <w:rsid w:val="00252DBD"/>
    <w:rsid w:val="00253812"/>
    <w:rsid w:val="002555D7"/>
    <w:rsid w:val="00255AAB"/>
    <w:rsid w:val="00255D36"/>
    <w:rsid w:val="00260B96"/>
    <w:rsid w:val="002633B7"/>
    <w:rsid w:val="0026374B"/>
    <w:rsid w:val="00264E4B"/>
    <w:rsid w:val="00265460"/>
    <w:rsid w:val="00272877"/>
    <w:rsid w:val="0027398F"/>
    <w:rsid w:val="00274C87"/>
    <w:rsid w:val="002767B9"/>
    <w:rsid w:val="00277A85"/>
    <w:rsid w:val="0028225C"/>
    <w:rsid w:val="00282A01"/>
    <w:rsid w:val="002837C3"/>
    <w:rsid w:val="00291170"/>
    <w:rsid w:val="0029422B"/>
    <w:rsid w:val="00296383"/>
    <w:rsid w:val="00296426"/>
    <w:rsid w:val="002968C0"/>
    <w:rsid w:val="002976F7"/>
    <w:rsid w:val="002A383F"/>
    <w:rsid w:val="002A4458"/>
    <w:rsid w:val="002A6CD7"/>
    <w:rsid w:val="002B3462"/>
    <w:rsid w:val="002B6765"/>
    <w:rsid w:val="002B6CB4"/>
    <w:rsid w:val="002B6CF9"/>
    <w:rsid w:val="002B766F"/>
    <w:rsid w:val="002B7F06"/>
    <w:rsid w:val="002C0A2B"/>
    <w:rsid w:val="002C1157"/>
    <w:rsid w:val="002C197C"/>
    <w:rsid w:val="002C2AF2"/>
    <w:rsid w:val="002C32D6"/>
    <w:rsid w:val="002C5E98"/>
    <w:rsid w:val="002D0FFB"/>
    <w:rsid w:val="002D1BB8"/>
    <w:rsid w:val="002D2757"/>
    <w:rsid w:val="002D2DA7"/>
    <w:rsid w:val="002D43A9"/>
    <w:rsid w:val="002D52E3"/>
    <w:rsid w:val="002D583B"/>
    <w:rsid w:val="002D6498"/>
    <w:rsid w:val="002D7DD8"/>
    <w:rsid w:val="002E179B"/>
    <w:rsid w:val="002E17CF"/>
    <w:rsid w:val="002E1F31"/>
    <w:rsid w:val="002E2D8D"/>
    <w:rsid w:val="002E3F13"/>
    <w:rsid w:val="002E40B9"/>
    <w:rsid w:val="002E4AF7"/>
    <w:rsid w:val="002E59C7"/>
    <w:rsid w:val="002E7B9E"/>
    <w:rsid w:val="002F0079"/>
    <w:rsid w:val="002F177C"/>
    <w:rsid w:val="002F2CBA"/>
    <w:rsid w:val="002F2DBB"/>
    <w:rsid w:val="002F5115"/>
    <w:rsid w:val="00301D9D"/>
    <w:rsid w:val="00302C9D"/>
    <w:rsid w:val="00303194"/>
    <w:rsid w:val="0030390F"/>
    <w:rsid w:val="00305070"/>
    <w:rsid w:val="00306443"/>
    <w:rsid w:val="0031056B"/>
    <w:rsid w:val="003110A1"/>
    <w:rsid w:val="00313343"/>
    <w:rsid w:val="003139D6"/>
    <w:rsid w:val="00313F16"/>
    <w:rsid w:val="003160C4"/>
    <w:rsid w:val="003177D5"/>
    <w:rsid w:val="00322BD6"/>
    <w:rsid w:val="00322D73"/>
    <w:rsid w:val="00322D9E"/>
    <w:rsid w:val="00323C30"/>
    <w:rsid w:val="00325ABB"/>
    <w:rsid w:val="00327993"/>
    <w:rsid w:val="0033112A"/>
    <w:rsid w:val="00332986"/>
    <w:rsid w:val="00332CEF"/>
    <w:rsid w:val="00336C61"/>
    <w:rsid w:val="00337298"/>
    <w:rsid w:val="00342929"/>
    <w:rsid w:val="003436CC"/>
    <w:rsid w:val="00343F2A"/>
    <w:rsid w:val="00346668"/>
    <w:rsid w:val="003511AD"/>
    <w:rsid w:val="00352AF9"/>
    <w:rsid w:val="00356A01"/>
    <w:rsid w:val="00356D2A"/>
    <w:rsid w:val="003578DD"/>
    <w:rsid w:val="00363767"/>
    <w:rsid w:val="00365652"/>
    <w:rsid w:val="00365CF2"/>
    <w:rsid w:val="003666BF"/>
    <w:rsid w:val="00366991"/>
    <w:rsid w:val="00366C16"/>
    <w:rsid w:val="00367D33"/>
    <w:rsid w:val="0037404E"/>
    <w:rsid w:val="0037513D"/>
    <w:rsid w:val="00382A32"/>
    <w:rsid w:val="00384E29"/>
    <w:rsid w:val="00385091"/>
    <w:rsid w:val="0039170D"/>
    <w:rsid w:val="00392868"/>
    <w:rsid w:val="00392890"/>
    <w:rsid w:val="00392C58"/>
    <w:rsid w:val="00395145"/>
    <w:rsid w:val="00395DD6"/>
    <w:rsid w:val="003A0D00"/>
    <w:rsid w:val="003A2470"/>
    <w:rsid w:val="003A251C"/>
    <w:rsid w:val="003A31C0"/>
    <w:rsid w:val="003A3BA0"/>
    <w:rsid w:val="003A5CBF"/>
    <w:rsid w:val="003A6F33"/>
    <w:rsid w:val="003A70C6"/>
    <w:rsid w:val="003A754C"/>
    <w:rsid w:val="003B16AC"/>
    <w:rsid w:val="003B298C"/>
    <w:rsid w:val="003B3736"/>
    <w:rsid w:val="003B441E"/>
    <w:rsid w:val="003B4CE4"/>
    <w:rsid w:val="003B6632"/>
    <w:rsid w:val="003B6671"/>
    <w:rsid w:val="003B6BC8"/>
    <w:rsid w:val="003B7A84"/>
    <w:rsid w:val="003C3798"/>
    <w:rsid w:val="003C3BA3"/>
    <w:rsid w:val="003C4134"/>
    <w:rsid w:val="003C69D2"/>
    <w:rsid w:val="003C79CE"/>
    <w:rsid w:val="003D09CC"/>
    <w:rsid w:val="003D0DB5"/>
    <w:rsid w:val="003D2678"/>
    <w:rsid w:val="003D6651"/>
    <w:rsid w:val="003D72AB"/>
    <w:rsid w:val="003E08CB"/>
    <w:rsid w:val="003E17D1"/>
    <w:rsid w:val="003E199E"/>
    <w:rsid w:val="003E3D20"/>
    <w:rsid w:val="003E4661"/>
    <w:rsid w:val="003E5A08"/>
    <w:rsid w:val="003E5BE4"/>
    <w:rsid w:val="003E70E9"/>
    <w:rsid w:val="003F0180"/>
    <w:rsid w:val="003F0538"/>
    <w:rsid w:val="003F279D"/>
    <w:rsid w:val="003F3108"/>
    <w:rsid w:val="00400BDA"/>
    <w:rsid w:val="00403233"/>
    <w:rsid w:val="0040500D"/>
    <w:rsid w:val="00405939"/>
    <w:rsid w:val="00406980"/>
    <w:rsid w:val="00407888"/>
    <w:rsid w:val="00407D0B"/>
    <w:rsid w:val="00413767"/>
    <w:rsid w:val="00414D0A"/>
    <w:rsid w:val="0042002F"/>
    <w:rsid w:val="00420135"/>
    <w:rsid w:val="00422084"/>
    <w:rsid w:val="00423384"/>
    <w:rsid w:val="00423474"/>
    <w:rsid w:val="0042407A"/>
    <w:rsid w:val="00425632"/>
    <w:rsid w:val="00427F97"/>
    <w:rsid w:val="00431966"/>
    <w:rsid w:val="00433FFC"/>
    <w:rsid w:val="00434569"/>
    <w:rsid w:val="00435AAC"/>
    <w:rsid w:val="00441AFA"/>
    <w:rsid w:val="004423FA"/>
    <w:rsid w:val="00442F32"/>
    <w:rsid w:val="00445141"/>
    <w:rsid w:val="00445C9F"/>
    <w:rsid w:val="0044754A"/>
    <w:rsid w:val="00450E6C"/>
    <w:rsid w:val="00451AA5"/>
    <w:rsid w:val="00451CD3"/>
    <w:rsid w:val="00451FD9"/>
    <w:rsid w:val="00452DE4"/>
    <w:rsid w:val="00454871"/>
    <w:rsid w:val="00454DD4"/>
    <w:rsid w:val="0045655F"/>
    <w:rsid w:val="004600E0"/>
    <w:rsid w:val="00460244"/>
    <w:rsid w:val="0046067E"/>
    <w:rsid w:val="00461322"/>
    <w:rsid w:val="004617E7"/>
    <w:rsid w:val="00461A37"/>
    <w:rsid w:val="00463542"/>
    <w:rsid w:val="00464677"/>
    <w:rsid w:val="00465766"/>
    <w:rsid w:val="00467383"/>
    <w:rsid w:val="00470D9B"/>
    <w:rsid w:val="00471B27"/>
    <w:rsid w:val="00472A0D"/>
    <w:rsid w:val="00473572"/>
    <w:rsid w:val="004745C3"/>
    <w:rsid w:val="00474A66"/>
    <w:rsid w:val="00476C32"/>
    <w:rsid w:val="004803CD"/>
    <w:rsid w:val="0048150E"/>
    <w:rsid w:val="00483A63"/>
    <w:rsid w:val="00483B64"/>
    <w:rsid w:val="0048424D"/>
    <w:rsid w:val="00484B67"/>
    <w:rsid w:val="00485069"/>
    <w:rsid w:val="00485463"/>
    <w:rsid w:val="00485889"/>
    <w:rsid w:val="00486138"/>
    <w:rsid w:val="00490313"/>
    <w:rsid w:val="00490C0D"/>
    <w:rsid w:val="00491A44"/>
    <w:rsid w:val="00491ECB"/>
    <w:rsid w:val="00491FD3"/>
    <w:rsid w:val="00496F15"/>
    <w:rsid w:val="004A0779"/>
    <w:rsid w:val="004A237B"/>
    <w:rsid w:val="004A44D0"/>
    <w:rsid w:val="004A4BB8"/>
    <w:rsid w:val="004B2617"/>
    <w:rsid w:val="004B2C4A"/>
    <w:rsid w:val="004B5481"/>
    <w:rsid w:val="004B6B2F"/>
    <w:rsid w:val="004B7CD5"/>
    <w:rsid w:val="004C0237"/>
    <w:rsid w:val="004C05CC"/>
    <w:rsid w:val="004C314C"/>
    <w:rsid w:val="004C4E81"/>
    <w:rsid w:val="004C6339"/>
    <w:rsid w:val="004D2CE0"/>
    <w:rsid w:val="004D47B8"/>
    <w:rsid w:val="004D573E"/>
    <w:rsid w:val="004D5BC9"/>
    <w:rsid w:val="004D68B2"/>
    <w:rsid w:val="004E1073"/>
    <w:rsid w:val="004E1271"/>
    <w:rsid w:val="004E3351"/>
    <w:rsid w:val="004E6A74"/>
    <w:rsid w:val="004E745E"/>
    <w:rsid w:val="004F03B3"/>
    <w:rsid w:val="004F0860"/>
    <w:rsid w:val="004F0875"/>
    <w:rsid w:val="004F10A1"/>
    <w:rsid w:val="004F240F"/>
    <w:rsid w:val="004F45F1"/>
    <w:rsid w:val="004F4880"/>
    <w:rsid w:val="004F5C54"/>
    <w:rsid w:val="0050038A"/>
    <w:rsid w:val="00501A06"/>
    <w:rsid w:val="00502981"/>
    <w:rsid w:val="00505976"/>
    <w:rsid w:val="005075CD"/>
    <w:rsid w:val="0051022D"/>
    <w:rsid w:val="00515A9E"/>
    <w:rsid w:val="005178B2"/>
    <w:rsid w:val="00522134"/>
    <w:rsid w:val="00523719"/>
    <w:rsid w:val="00524513"/>
    <w:rsid w:val="0052492B"/>
    <w:rsid w:val="00525FCC"/>
    <w:rsid w:val="00535240"/>
    <w:rsid w:val="005358FE"/>
    <w:rsid w:val="00537D82"/>
    <w:rsid w:val="00550675"/>
    <w:rsid w:val="00550FA0"/>
    <w:rsid w:val="0055222F"/>
    <w:rsid w:val="00553A4B"/>
    <w:rsid w:val="00553F35"/>
    <w:rsid w:val="005558BE"/>
    <w:rsid w:val="0055736F"/>
    <w:rsid w:val="00560017"/>
    <w:rsid w:val="005600F0"/>
    <w:rsid w:val="00560133"/>
    <w:rsid w:val="005619A5"/>
    <w:rsid w:val="00561B9D"/>
    <w:rsid w:val="00565AF7"/>
    <w:rsid w:val="0056766B"/>
    <w:rsid w:val="00567BCF"/>
    <w:rsid w:val="00570773"/>
    <w:rsid w:val="00571117"/>
    <w:rsid w:val="0057111D"/>
    <w:rsid w:val="005714B1"/>
    <w:rsid w:val="00572CD9"/>
    <w:rsid w:val="00575FB1"/>
    <w:rsid w:val="005816CA"/>
    <w:rsid w:val="00583190"/>
    <w:rsid w:val="0058321E"/>
    <w:rsid w:val="00585BF2"/>
    <w:rsid w:val="00586717"/>
    <w:rsid w:val="00591DF1"/>
    <w:rsid w:val="00594235"/>
    <w:rsid w:val="0059575B"/>
    <w:rsid w:val="005A0622"/>
    <w:rsid w:val="005A2E8A"/>
    <w:rsid w:val="005A50A9"/>
    <w:rsid w:val="005A531E"/>
    <w:rsid w:val="005A5B18"/>
    <w:rsid w:val="005A78D4"/>
    <w:rsid w:val="005A7C06"/>
    <w:rsid w:val="005B0EAE"/>
    <w:rsid w:val="005B2DAE"/>
    <w:rsid w:val="005B3CC1"/>
    <w:rsid w:val="005B3FBB"/>
    <w:rsid w:val="005B7CE5"/>
    <w:rsid w:val="005C361F"/>
    <w:rsid w:val="005C447A"/>
    <w:rsid w:val="005C457F"/>
    <w:rsid w:val="005C4757"/>
    <w:rsid w:val="005C5EB9"/>
    <w:rsid w:val="005C645A"/>
    <w:rsid w:val="005C6BDA"/>
    <w:rsid w:val="005C6CAD"/>
    <w:rsid w:val="005D1E50"/>
    <w:rsid w:val="005D2E44"/>
    <w:rsid w:val="005D5A48"/>
    <w:rsid w:val="005D5D9E"/>
    <w:rsid w:val="005E13E8"/>
    <w:rsid w:val="005E2030"/>
    <w:rsid w:val="005E21F9"/>
    <w:rsid w:val="005E2A76"/>
    <w:rsid w:val="005E612E"/>
    <w:rsid w:val="005E6B1D"/>
    <w:rsid w:val="005E70E6"/>
    <w:rsid w:val="005E7188"/>
    <w:rsid w:val="005F0CB9"/>
    <w:rsid w:val="005F3862"/>
    <w:rsid w:val="005F3BBD"/>
    <w:rsid w:val="005F3CAA"/>
    <w:rsid w:val="005F4A13"/>
    <w:rsid w:val="005F5213"/>
    <w:rsid w:val="005F5514"/>
    <w:rsid w:val="00601B77"/>
    <w:rsid w:val="00601C4F"/>
    <w:rsid w:val="0060497D"/>
    <w:rsid w:val="006100D4"/>
    <w:rsid w:val="006114A5"/>
    <w:rsid w:val="00611FDA"/>
    <w:rsid w:val="00613C22"/>
    <w:rsid w:val="00615D68"/>
    <w:rsid w:val="00616F50"/>
    <w:rsid w:val="00620F4B"/>
    <w:rsid w:val="00621A4B"/>
    <w:rsid w:val="00621BA0"/>
    <w:rsid w:val="00622BC0"/>
    <w:rsid w:val="00623C09"/>
    <w:rsid w:val="006243A8"/>
    <w:rsid w:val="00624F36"/>
    <w:rsid w:val="006271D6"/>
    <w:rsid w:val="00627CD9"/>
    <w:rsid w:val="00631B8A"/>
    <w:rsid w:val="00634754"/>
    <w:rsid w:val="00636AD6"/>
    <w:rsid w:val="00640283"/>
    <w:rsid w:val="00642823"/>
    <w:rsid w:val="006438BE"/>
    <w:rsid w:val="00643978"/>
    <w:rsid w:val="00643FEC"/>
    <w:rsid w:val="006470DE"/>
    <w:rsid w:val="006475BE"/>
    <w:rsid w:val="0065088D"/>
    <w:rsid w:val="006524A9"/>
    <w:rsid w:val="006533F0"/>
    <w:rsid w:val="00654955"/>
    <w:rsid w:val="00655C12"/>
    <w:rsid w:val="00656B8A"/>
    <w:rsid w:val="00660DF7"/>
    <w:rsid w:val="006631ED"/>
    <w:rsid w:val="00664AEA"/>
    <w:rsid w:val="00667193"/>
    <w:rsid w:val="00667DE1"/>
    <w:rsid w:val="00671D96"/>
    <w:rsid w:val="0067639D"/>
    <w:rsid w:val="006764C0"/>
    <w:rsid w:val="0067762D"/>
    <w:rsid w:val="00682FA4"/>
    <w:rsid w:val="006851E8"/>
    <w:rsid w:val="00686661"/>
    <w:rsid w:val="0069061B"/>
    <w:rsid w:val="00690E90"/>
    <w:rsid w:val="00692321"/>
    <w:rsid w:val="00695A1B"/>
    <w:rsid w:val="00695DA9"/>
    <w:rsid w:val="0069677F"/>
    <w:rsid w:val="006967DC"/>
    <w:rsid w:val="006A06A4"/>
    <w:rsid w:val="006A1C9C"/>
    <w:rsid w:val="006A5135"/>
    <w:rsid w:val="006A60E1"/>
    <w:rsid w:val="006B0102"/>
    <w:rsid w:val="006B11E2"/>
    <w:rsid w:val="006B219F"/>
    <w:rsid w:val="006B3E16"/>
    <w:rsid w:val="006B51D3"/>
    <w:rsid w:val="006B67AB"/>
    <w:rsid w:val="006B6A5A"/>
    <w:rsid w:val="006B732E"/>
    <w:rsid w:val="006B73AF"/>
    <w:rsid w:val="006C0D3B"/>
    <w:rsid w:val="006C1F6F"/>
    <w:rsid w:val="006C346B"/>
    <w:rsid w:val="006C3932"/>
    <w:rsid w:val="006C4827"/>
    <w:rsid w:val="006C4ECE"/>
    <w:rsid w:val="006C54B8"/>
    <w:rsid w:val="006C5606"/>
    <w:rsid w:val="006C587D"/>
    <w:rsid w:val="006C58CF"/>
    <w:rsid w:val="006C7842"/>
    <w:rsid w:val="006D1930"/>
    <w:rsid w:val="006D2CD7"/>
    <w:rsid w:val="006D3605"/>
    <w:rsid w:val="006D386D"/>
    <w:rsid w:val="006D3AE9"/>
    <w:rsid w:val="006D5C9E"/>
    <w:rsid w:val="006D5F72"/>
    <w:rsid w:val="006D6E14"/>
    <w:rsid w:val="006D6E15"/>
    <w:rsid w:val="006D75D2"/>
    <w:rsid w:val="006E05C9"/>
    <w:rsid w:val="006E7C02"/>
    <w:rsid w:val="006E7DD9"/>
    <w:rsid w:val="006F0585"/>
    <w:rsid w:val="006F20F3"/>
    <w:rsid w:val="006F3890"/>
    <w:rsid w:val="00701169"/>
    <w:rsid w:val="007048FD"/>
    <w:rsid w:val="007052B8"/>
    <w:rsid w:val="00712D80"/>
    <w:rsid w:val="007157E6"/>
    <w:rsid w:val="00715F7F"/>
    <w:rsid w:val="007179F4"/>
    <w:rsid w:val="007210CB"/>
    <w:rsid w:val="0072132B"/>
    <w:rsid w:val="00722ACB"/>
    <w:rsid w:val="00725108"/>
    <w:rsid w:val="00726091"/>
    <w:rsid w:val="007271C0"/>
    <w:rsid w:val="00730D10"/>
    <w:rsid w:val="007316A4"/>
    <w:rsid w:val="0073195D"/>
    <w:rsid w:val="00733BCA"/>
    <w:rsid w:val="007346C0"/>
    <w:rsid w:val="007352C7"/>
    <w:rsid w:val="007369FA"/>
    <w:rsid w:val="007430A0"/>
    <w:rsid w:val="0074323C"/>
    <w:rsid w:val="00743F67"/>
    <w:rsid w:val="007445AE"/>
    <w:rsid w:val="00746575"/>
    <w:rsid w:val="00747A91"/>
    <w:rsid w:val="00747BF9"/>
    <w:rsid w:val="0075233A"/>
    <w:rsid w:val="00752C8E"/>
    <w:rsid w:val="00753042"/>
    <w:rsid w:val="00754E39"/>
    <w:rsid w:val="007558CA"/>
    <w:rsid w:val="00756435"/>
    <w:rsid w:val="00756B8B"/>
    <w:rsid w:val="00760E12"/>
    <w:rsid w:val="007638CF"/>
    <w:rsid w:val="00766041"/>
    <w:rsid w:val="00771A3F"/>
    <w:rsid w:val="00773C01"/>
    <w:rsid w:val="007751E4"/>
    <w:rsid w:val="0077618E"/>
    <w:rsid w:val="00782045"/>
    <w:rsid w:val="00782A1A"/>
    <w:rsid w:val="00783B7D"/>
    <w:rsid w:val="00784CF1"/>
    <w:rsid w:val="00786292"/>
    <w:rsid w:val="007875D0"/>
    <w:rsid w:val="00792D7F"/>
    <w:rsid w:val="00792FB0"/>
    <w:rsid w:val="00792FF4"/>
    <w:rsid w:val="0079328A"/>
    <w:rsid w:val="007935FA"/>
    <w:rsid w:val="007950FF"/>
    <w:rsid w:val="00796648"/>
    <w:rsid w:val="00796B65"/>
    <w:rsid w:val="007975AE"/>
    <w:rsid w:val="007A0633"/>
    <w:rsid w:val="007A120C"/>
    <w:rsid w:val="007A186F"/>
    <w:rsid w:val="007A4372"/>
    <w:rsid w:val="007A4562"/>
    <w:rsid w:val="007A4C36"/>
    <w:rsid w:val="007A60A9"/>
    <w:rsid w:val="007A6873"/>
    <w:rsid w:val="007A6DC7"/>
    <w:rsid w:val="007A7879"/>
    <w:rsid w:val="007A7B6C"/>
    <w:rsid w:val="007B335C"/>
    <w:rsid w:val="007B464A"/>
    <w:rsid w:val="007B5EB3"/>
    <w:rsid w:val="007B6584"/>
    <w:rsid w:val="007B6692"/>
    <w:rsid w:val="007B6FAE"/>
    <w:rsid w:val="007B7DB5"/>
    <w:rsid w:val="007C0218"/>
    <w:rsid w:val="007C17D5"/>
    <w:rsid w:val="007C27D1"/>
    <w:rsid w:val="007C40A2"/>
    <w:rsid w:val="007D1507"/>
    <w:rsid w:val="007D2DF1"/>
    <w:rsid w:val="007E5B77"/>
    <w:rsid w:val="007E678B"/>
    <w:rsid w:val="007E7EF1"/>
    <w:rsid w:val="007F1C2A"/>
    <w:rsid w:val="007F233D"/>
    <w:rsid w:val="007F3BAF"/>
    <w:rsid w:val="0080119D"/>
    <w:rsid w:val="008025BE"/>
    <w:rsid w:val="00802A3E"/>
    <w:rsid w:val="00803F17"/>
    <w:rsid w:val="00806CB9"/>
    <w:rsid w:val="008109AA"/>
    <w:rsid w:val="00814154"/>
    <w:rsid w:val="0081595F"/>
    <w:rsid w:val="00817D0D"/>
    <w:rsid w:val="008202C4"/>
    <w:rsid w:val="00822E78"/>
    <w:rsid w:val="00824D6A"/>
    <w:rsid w:val="00825D48"/>
    <w:rsid w:val="00826CC9"/>
    <w:rsid w:val="00831584"/>
    <w:rsid w:val="0083349C"/>
    <w:rsid w:val="008373B4"/>
    <w:rsid w:val="00837C65"/>
    <w:rsid w:val="00841989"/>
    <w:rsid w:val="0084219F"/>
    <w:rsid w:val="00842F14"/>
    <w:rsid w:val="0084349C"/>
    <w:rsid w:val="008470D0"/>
    <w:rsid w:val="00847F2E"/>
    <w:rsid w:val="00850D61"/>
    <w:rsid w:val="00852BB5"/>
    <w:rsid w:val="008537CF"/>
    <w:rsid w:val="008553C0"/>
    <w:rsid w:val="00857395"/>
    <w:rsid w:val="008639D6"/>
    <w:rsid w:val="00863A3A"/>
    <w:rsid w:val="00866A07"/>
    <w:rsid w:val="008702C8"/>
    <w:rsid w:val="00871DFB"/>
    <w:rsid w:val="00873208"/>
    <w:rsid w:val="00876921"/>
    <w:rsid w:val="008803CA"/>
    <w:rsid w:val="00880E44"/>
    <w:rsid w:val="008810B9"/>
    <w:rsid w:val="008813D9"/>
    <w:rsid w:val="00884692"/>
    <w:rsid w:val="008864F3"/>
    <w:rsid w:val="00891D32"/>
    <w:rsid w:val="00892A7B"/>
    <w:rsid w:val="008931CB"/>
    <w:rsid w:val="008A2D32"/>
    <w:rsid w:val="008A498A"/>
    <w:rsid w:val="008A6FBF"/>
    <w:rsid w:val="008A70CB"/>
    <w:rsid w:val="008A7624"/>
    <w:rsid w:val="008C0BA8"/>
    <w:rsid w:val="008C4BC7"/>
    <w:rsid w:val="008C513F"/>
    <w:rsid w:val="008C75DD"/>
    <w:rsid w:val="008D24DF"/>
    <w:rsid w:val="008D2BA1"/>
    <w:rsid w:val="008D4293"/>
    <w:rsid w:val="008D6835"/>
    <w:rsid w:val="008D7AA6"/>
    <w:rsid w:val="008D7C6F"/>
    <w:rsid w:val="008E0EC1"/>
    <w:rsid w:val="008E0F0C"/>
    <w:rsid w:val="008E418A"/>
    <w:rsid w:val="008E5A43"/>
    <w:rsid w:val="008E6451"/>
    <w:rsid w:val="008E6518"/>
    <w:rsid w:val="008E6A2E"/>
    <w:rsid w:val="008E709C"/>
    <w:rsid w:val="008E78C4"/>
    <w:rsid w:val="008F1FC8"/>
    <w:rsid w:val="008F2141"/>
    <w:rsid w:val="008F6839"/>
    <w:rsid w:val="008F7639"/>
    <w:rsid w:val="008F7F58"/>
    <w:rsid w:val="00900BA6"/>
    <w:rsid w:val="00900E60"/>
    <w:rsid w:val="00902716"/>
    <w:rsid w:val="00903859"/>
    <w:rsid w:val="00907383"/>
    <w:rsid w:val="009116FB"/>
    <w:rsid w:val="0091408F"/>
    <w:rsid w:val="00915EE3"/>
    <w:rsid w:val="00916DED"/>
    <w:rsid w:val="00917CA8"/>
    <w:rsid w:val="00922359"/>
    <w:rsid w:val="009272C6"/>
    <w:rsid w:val="00931ADD"/>
    <w:rsid w:val="0093698F"/>
    <w:rsid w:val="00940D97"/>
    <w:rsid w:val="00941FF5"/>
    <w:rsid w:val="00944840"/>
    <w:rsid w:val="00944AF3"/>
    <w:rsid w:val="00946399"/>
    <w:rsid w:val="009476C2"/>
    <w:rsid w:val="00947E12"/>
    <w:rsid w:val="009518B2"/>
    <w:rsid w:val="009556A3"/>
    <w:rsid w:val="00961A3E"/>
    <w:rsid w:val="009634C2"/>
    <w:rsid w:val="0096382A"/>
    <w:rsid w:val="00970DA5"/>
    <w:rsid w:val="009732C4"/>
    <w:rsid w:val="009738D6"/>
    <w:rsid w:val="00974853"/>
    <w:rsid w:val="0098054E"/>
    <w:rsid w:val="00982ABF"/>
    <w:rsid w:val="00982ACC"/>
    <w:rsid w:val="009842C9"/>
    <w:rsid w:val="00987F73"/>
    <w:rsid w:val="00990935"/>
    <w:rsid w:val="00994D48"/>
    <w:rsid w:val="00996FE6"/>
    <w:rsid w:val="009A0BBB"/>
    <w:rsid w:val="009A37FD"/>
    <w:rsid w:val="009A3A77"/>
    <w:rsid w:val="009A4B29"/>
    <w:rsid w:val="009A4FE8"/>
    <w:rsid w:val="009A5110"/>
    <w:rsid w:val="009A679F"/>
    <w:rsid w:val="009A7E64"/>
    <w:rsid w:val="009B0956"/>
    <w:rsid w:val="009B1A24"/>
    <w:rsid w:val="009B3D8A"/>
    <w:rsid w:val="009B5B55"/>
    <w:rsid w:val="009B62C7"/>
    <w:rsid w:val="009B6DB4"/>
    <w:rsid w:val="009B7088"/>
    <w:rsid w:val="009B7961"/>
    <w:rsid w:val="009C0B19"/>
    <w:rsid w:val="009C2910"/>
    <w:rsid w:val="009C4A1B"/>
    <w:rsid w:val="009C7FDE"/>
    <w:rsid w:val="009C7FEA"/>
    <w:rsid w:val="009D1C39"/>
    <w:rsid w:val="009D61CE"/>
    <w:rsid w:val="009D6477"/>
    <w:rsid w:val="009D7929"/>
    <w:rsid w:val="009E07F3"/>
    <w:rsid w:val="009E3F62"/>
    <w:rsid w:val="009E4359"/>
    <w:rsid w:val="009E574A"/>
    <w:rsid w:val="009E5B47"/>
    <w:rsid w:val="009E64AF"/>
    <w:rsid w:val="009F0EF6"/>
    <w:rsid w:val="009F1C6F"/>
    <w:rsid w:val="009F37DA"/>
    <w:rsid w:val="009F503C"/>
    <w:rsid w:val="009F69F2"/>
    <w:rsid w:val="00A00C21"/>
    <w:rsid w:val="00A01600"/>
    <w:rsid w:val="00A02B94"/>
    <w:rsid w:val="00A06F97"/>
    <w:rsid w:val="00A0787F"/>
    <w:rsid w:val="00A11E41"/>
    <w:rsid w:val="00A13EC6"/>
    <w:rsid w:val="00A172BA"/>
    <w:rsid w:val="00A20371"/>
    <w:rsid w:val="00A215AD"/>
    <w:rsid w:val="00A21ED7"/>
    <w:rsid w:val="00A23958"/>
    <w:rsid w:val="00A24912"/>
    <w:rsid w:val="00A25CD8"/>
    <w:rsid w:val="00A27071"/>
    <w:rsid w:val="00A404D6"/>
    <w:rsid w:val="00A40898"/>
    <w:rsid w:val="00A40A89"/>
    <w:rsid w:val="00A422B1"/>
    <w:rsid w:val="00A44140"/>
    <w:rsid w:val="00A46404"/>
    <w:rsid w:val="00A4653E"/>
    <w:rsid w:val="00A46A74"/>
    <w:rsid w:val="00A5202E"/>
    <w:rsid w:val="00A5594D"/>
    <w:rsid w:val="00A56465"/>
    <w:rsid w:val="00A564E0"/>
    <w:rsid w:val="00A615D4"/>
    <w:rsid w:val="00A61828"/>
    <w:rsid w:val="00A62757"/>
    <w:rsid w:val="00A6359E"/>
    <w:rsid w:val="00A725BC"/>
    <w:rsid w:val="00A846CA"/>
    <w:rsid w:val="00A85998"/>
    <w:rsid w:val="00A8650F"/>
    <w:rsid w:val="00A90D19"/>
    <w:rsid w:val="00A90D7C"/>
    <w:rsid w:val="00A92B7B"/>
    <w:rsid w:val="00A93889"/>
    <w:rsid w:val="00A95CAC"/>
    <w:rsid w:val="00A9635D"/>
    <w:rsid w:val="00A97844"/>
    <w:rsid w:val="00A97BCA"/>
    <w:rsid w:val="00AA2CCB"/>
    <w:rsid w:val="00AA60C7"/>
    <w:rsid w:val="00AA699F"/>
    <w:rsid w:val="00AA7E20"/>
    <w:rsid w:val="00AB204E"/>
    <w:rsid w:val="00AB585F"/>
    <w:rsid w:val="00AB62CF"/>
    <w:rsid w:val="00AB69D6"/>
    <w:rsid w:val="00AC0682"/>
    <w:rsid w:val="00AC0A7F"/>
    <w:rsid w:val="00AC114B"/>
    <w:rsid w:val="00AC1CF1"/>
    <w:rsid w:val="00AC5FFF"/>
    <w:rsid w:val="00AC7F6D"/>
    <w:rsid w:val="00AD1C24"/>
    <w:rsid w:val="00AD2B8F"/>
    <w:rsid w:val="00AD3340"/>
    <w:rsid w:val="00AD479B"/>
    <w:rsid w:val="00AD5135"/>
    <w:rsid w:val="00AE1862"/>
    <w:rsid w:val="00AE2402"/>
    <w:rsid w:val="00AE38C9"/>
    <w:rsid w:val="00AE4EAF"/>
    <w:rsid w:val="00AE53CA"/>
    <w:rsid w:val="00AE6023"/>
    <w:rsid w:val="00AE7FD9"/>
    <w:rsid w:val="00AF2CBB"/>
    <w:rsid w:val="00AF3793"/>
    <w:rsid w:val="00AF493C"/>
    <w:rsid w:val="00AF596C"/>
    <w:rsid w:val="00AF728D"/>
    <w:rsid w:val="00B016F9"/>
    <w:rsid w:val="00B033C1"/>
    <w:rsid w:val="00B03AD4"/>
    <w:rsid w:val="00B1062D"/>
    <w:rsid w:val="00B10A69"/>
    <w:rsid w:val="00B1152A"/>
    <w:rsid w:val="00B12FD2"/>
    <w:rsid w:val="00B156AC"/>
    <w:rsid w:val="00B1631A"/>
    <w:rsid w:val="00B16C66"/>
    <w:rsid w:val="00B203E9"/>
    <w:rsid w:val="00B2075C"/>
    <w:rsid w:val="00B2214E"/>
    <w:rsid w:val="00B32C8F"/>
    <w:rsid w:val="00B3391D"/>
    <w:rsid w:val="00B37218"/>
    <w:rsid w:val="00B3732F"/>
    <w:rsid w:val="00B41349"/>
    <w:rsid w:val="00B42906"/>
    <w:rsid w:val="00B51F1F"/>
    <w:rsid w:val="00B52D2B"/>
    <w:rsid w:val="00B535FB"/>
    <w:rsid w:val="00B5564E"/>
    <w:rsid w:val="00B60719"/>
    <w:rsid w:val="00B613BB"/>
    <w:rsid w:val="00B618FF"/>
    <w:rsid w:val="00B620E9"/>
    <w:rsid w:val="00B6283D"/>
    <w:rsid w:val="00B63C3E"/>
    <w:rsid w:val="00B644C7"/>
    <w:rsid w:val="00B65F7B"/>
    <w:rsid w:val="00B67730"/>
    <w:rsid w:val="00B67CDD"/>
    <w:rsid w:val="00B67F87"/>
    <w:rsid w:val="00B7001A"/>
    <w:rsid w:val="00B70E75"/>
    <w:rsid w:val="00B7285D"/>
    <w:rsid w:val="00B73FA4"/>
    <w:rsid w:val="00B74D90"/>
    <w:rsid w:val="00B759CD"/>
    <w:rsid w:val="00B76343"/>
    <w:rsid w:val="00B80594"/>
    <w:rsid w:val="00B80F68"/>
    <w:rsid w:val="00B8108C"/>
    <w:rsid w:val="00B8155E"/>
    <w:rsid w:val="00B81942"/>
    <w:rsid w:val="00B81E02"/>
    <w:rsid w:val="00B8656A"/>
    <w:rsid w:val="00B8677E"/>
    <w:rsid w:val="00B93F9F"/>
    <w:rsid w:val="00B948F5"/>
    <w:rsid w:val="00BA1F1C"/>
    <w:rsid w:val="00BA2429"/>
    <w:rsid w:val="00BA307A"/>
    <w:rsid w:val="00BA5147"/>
    <w:rsid w:val="00BB0064"/>
    <w:rsid w:val="00BB0AB1"/>
    <w:rsid w:val="00BB41A2"/>
    <w:rsid w:val="00BB58E5"/>
    <w:rsid w:val="00BB6DAF"/>
    <w:rsid w:val="00BB7B7C"/>
    <w:rsid w:val="00BC128F"/>
    <w:rsid w:val="00BC3699"/>
    <w:rsid w:val="00BC4F59"/>
    <w:rsid w:val="00BC5081"/>
    <w:rsid w:val="00BD03A2"/>
    <w:rsid w:val="00BD2C16"/>
    <w:rsid w:val="00BD2E17"/>
    <w:rsid w:val="00BE0B50"/>
    <w:rsid w:val="00BE0D70"/>
    <w:rsid w:val="00BE5D7F"/>
    <w:rsid w:val="00BE701A"/>
    <w:rsid w:val="00BF5468"/>
    <w:rsid w:val="00BF5607"/>
    <w:rsid w:val="00BF6792"/>
    <w:rsid w:val="00C0133F"/>
    <w:rsid w:val="00C02CAA"/>
    <w:rsid w:val="00C033E7"/>
    <w:rsid w:val="00C05A5E"/>
    <w:rsid w:val="00C060A2"/>
    <w:rsid w:val="00C066B8"/>
    <w:rsid w:val="00C07A59"/>
    <w:rsid w:val="00C07E2F"/>
    <w:rsid w:val="00C13745"/>
    <w:rsid w:val="00C13FE6"/>
    <w:rsid w:val="00C16021"/>
    <w:rsid w:val="00C203E6"/>
    <w:rsid w:val="00C23713"/>
    <w:rsid w:val="00C23DE9"/>
    <w:rsid w:val="00C246D5"/>
    <w:rsid w:val="00C25834"/>
    <w:rsid w:val="00C25F85"/>
    <w:rsid w:val="00C271C2"/>
    <w:rsid w:val="00C308BC"/>
    <w:rsid w:val="00C31BC6"/>
    <w:rsid w:val="00C32F05"/>
    <w:rsid w:val="00C376EB"/>
    <w:rsid w:val="00C411AC"/>
    <w:rsid w:val="00C4357C"/>
    <w:rsid w:val="00C51BA8"/>
    <w:rsid w:val="00C52E7B"/>
    <w:rsid w:val="00C53E6A"/>
    <w:rsid w:val="00C54FC2"/>
    <w:rsid w:val="00C5597B"/>
    <w:rsid w:val="00C564A1"/>
    <w:rsid w:val="00C56AAE"/>
    <w:rsid w:val="00C602C4"/>
    <w:rsid w:val="00C62848"/>
    <w:rsid w:val="00C659E4"/>
    <w:rsid w:val="00C65FE1"/>
    <w:rsid w:val="00C662E5"/>
    <w:rsid w:val="00C666E7"/>
    <w:rsid w:val="00C67D67"/>
    <w:rsid w:val="00C71523"/>
    <w:rsid w:val="00C734A3"/>
    <w:rsid w:val="00C766FD"/>
    <w:rsid w:val="00C775DC"/>
    <w:rsid w:val="00C81608"/>
    <w:rsid w:val="00C84457"/>
    <w:rsid w:val="00C85D1C"/>
    <w:rsid w:val="00C906A7"/>
    <w:rsid w:val="00C917B7"/>
    <w:rsid w:val="00C93CC2"/>
    <w:rsid w:val="00C9498F"/>
    <w:rsid w:val="00C968FE"/>
    <w:rsid w:val="00C97E8F"/>
    <w:rsid w:val="00CA016A"/>
    <w:rsid w:val="00CA0A3E"/>
    <w:rsid w:val="00CA17C9"/>
    <w:rsid w:val="00CA1EF5"/>
    <w:rsid w:val="00CA72C3"/>
    <w:rsid w:val="00CB00AE"/>
    <w:rsid w:val="00CB167B"/>
    <w:rsid w:val="00CB4954"/>
    <w:rsid w:val="00CB4FC7"/>
    <w:rsid w:val="00CB632C"/>
    <w:rsid w:val="00CB63F3"/>
    <w:rsid w:val="00CB787D"/>
    <w:rsid w:val="00CC1BA7"/>
    <w:rsid w:val="00CC1FEB"/>
    <w:rsid w:val="00CC3E4C"/>
    <w:rsid w:val="00CC533A"/>
    <w:rsid w:val="00CC5E88"/>
    <w:rsid w:val="00CC7110"/>
    <w:rsid w:val="00CC7236"/>
    <w:rsid w:val="00CC7E0F"/>
    <w:rsid w:val="00CD10A4"/>
    <w:rsid w:val="00CD2CCB"/>
    <w:rsid w:val="00CE17E4"/>
    <w:rsid w:val="00CE2013"/>
    <w:rsid w:val="00CE5D34"/>
    <w:rsid w:val="00CF1628"/>
    <w:rsid w:val="00CF2198"/>
    <w:rsid w:val="00CF4D17"/>
    <w:rsid w:val="00CF5B19"/>
    <w:rsid w:val="00CF5BEB"/>
    <w:rsid w:val="00CF6D54"/>
    <w:rsid w:val="00D00359"/>
    <w:rsid w:val="00D014AD"/>
    <w:rsid w:val="00D04847"/>
    <w:rsid w:val="00D06789"/>
    <w:rsid w:val="00D06882"/>
    <w:rsid w:val="00D07169"/>
    <w:rsid w:val="00D130BB"/>
    <w:rsid w:val="00D17569"/>
    <w:rsid w:val="00D22D80"/>
    <w:rsid w:val="00D2328D"/>
    <w:rsid w:val="00D24351"/>
    <w:rsid w:val="00D25654"/>
    <w:rsid w:val="00D27400"/>
    <w:rsid w:val="00D27591"/>
    <w:rsid w:val="00D36EEA"/>
    <w:rsid w:val="00D37517"/>
    <w:rsid w:val="00D37EE7"/>
    <w:rsid w:val="00D42361"/>
    <w:rsid w:val="00D50499"/>
    <w:rsid w:val="00D52143"/>
    <w:rsid w:val="00D52EF5"/>
    <w:rsid w:val="00D54AD8"/>
    <w:rsid w:val="00D55518"/>
    <w:rsid w:val="00D5561F"/>
    <w:rsid w:val="00D55D21"/>
    <w:rsid w:val="00D56916"/>
    <w:rsid w:val="00D609B2"/>
    <w:rsid w:val="00D60BA3"/>
    <w:rsid w:val="00D620BE"/>
    <w:rsid w:val="00D62911"/>
    <w:rsid w:val="00D671CB"/>
    <w:rsid w:val="00D7026B"/>
    <w:rsid w:val="00D73E65"/>
    <w:rsid w:val="00D762FA"/>
    <w:rsid w:val="00D772F1"/>
    <w:rsid w:val="00D83DEC"/>
    <w:rsid w:val="00D9094F"/>
    <w:rsid w:val="00D90B42"/>
    <w:rsid w:val="00D92678"/>
    <w:rsid w:val="00D92B2C"/>
    <w:rsid w:val="00D93E7D"/>
    <w:rsid w:val="00D955B7"/>
    <w:rsid w:val="00D96CFD"/>
    <w:rsid w:val="00D9759D"/>
    <w:rsid w:val="00D9789F"/>
    <w:rsid w:val="00DA006B"/>
    <w:rsid w:val="00DA0C16"/>
    <w:rsid w:val="00DA2D1A"/>
    <w:rsid w:val="00DA6DFC"/>
    <w:rsid w:val="00DA7F23"/>
    <w:rsid w:val="00DB02DB"/>
    <w:rsid w:val="00DB0614"/>
    <w:rsid w:val="00DB0647"/>
    <w:rsid w:val="00DB1572"/>
    <w:rsid w:val="00DB2E0F"/>
    <w:rsid w:val="00DB55E5"/>
    <w:rsid w:val="00DB63D3"/>
    <w:rsid w:val="00DB64C3"/>
    <w:rsid w:val="00DC1024"/>
    <w:rsid w:val="00DC1E2D"/>
    <w:rsid w:val="00DC211F"/>
    <w:rsid w:val="00DC26E4"/>
    <w:rsid w:val="00DC36DF"/>
    <w:rsid w:val="00DD042F"/>
    <w:rsid w:val="00DD19E4"/>
    <w:rsid w:val="00DD2A69"/>
    <w:rsid w:val="00DD4A56"/>
    <w:rsid w:val="00DD6305"/>
    <w:rsid w:val="00DE0919"/>
    <w:rsid w:val="00DE17C3"/>
    <w:rsid w:val="00DE5C07"/>
    <w:rsid w:val="00DE6AFF"/>
    <w:rsid w:val="00DF2514"/>
    <w:rsid w:val="00DF2E00"/>
    <w:rsid w:val="00DF4FDB"/>
    <w:rsid w:val="00DF630C"/>
    <w:rsid w:val="00E01485"/>
    <w:rsid w:val="00E034C6"/>
    <w:rsid w:val="00E04C72"/>
    <w:rsid w:val="00E06B08"/>
    <w:rsid w:val="00E10284"/>
    <w:rsid w:val="00E10F59"/>
    <w:rsid w:val="00E12466"/>
    <w:rsid w:val="00E148C6"/>
    <w:rsid w:val="00E15396"/>
    <w:rsid w:val="00E1630E"/>
    <w:rsid w:val="00E170F7"/>
    <w:rsid w:val="00E2157D"/>
    <w:rsid w:val="00E23012"/>
    <w:rsid w:val="00E236CD"/>
    <w:rsid w:val="00E2624F"/>
    <w:rsid w:val="00E31EBE"/>
    <w:rsid w:val="00E32214"/>
    <w:rsid w:val="00E337A1"/>
    <w:rsid w:val="00E356DA"/>
    <w:rsid w:val="00E35AE7"/>
    <w:rsid w:val="00E37557"/>
    <w:rsid w:val="00E37D7A"/>
    <w:rsid w:val="00E4314E"/>
    <w:rsid w:val="00E43772"/>
    <w:rsid w:val="00E44F78"/>
    <w:rsid w:val="00E52D8C"/>
    <w:rsid w:val="00E54D79"/>
    <w:rsid w:val="00E60EEA"/>
    <w:rsid w:val="00E6134D"/>
    <w:rsid w:val="00E61AFD"/>
    <w:rsid w:val="00E676D7"/>
    <w:rsid w:val="00E677F0"/>
    <w:rsid w:val="00E67A91"/>
    <w:rsid w:val="00E70362"/>
    <w:rsid w:val="00E72A4F"/>
    <w:rsid w:val="00E72F46"/>
    <w:rsid w:val="00E73B61"/>
    <w:rsid w:val="00E75599"/>
    <w:rsid w:val="00E755A5"/>
    <w:rsid w:val="00E81980"/>
    <w:rsid w:val="00E8356F"/>
    <w:rsid w:val="00E8547B"/>
    <w:rsid w:val="00E869BC"/>
    <w:rsid w:val="00E86AE9"/>
    <w:rsid w:val="00E92244"/>
    <w:rsid w:val="00E9358C"/>
    <w:rsid w:val="00E93941"/>
    <w:rsid w:val="00E942B3"/>
    <w:rsid w:val="00E950BE"/>
    <w:rsid w:val="00E95E48"/>
    <w:rsid w:val="00E96F0A"/>
    <w:rsid w:val="00EA03C0"/>
    <w:rsid w:val="00EA10F6"/>
    <w:rsid w:val="00EA3CBC"/>
    <w:rsid w:val="00EA65C6"/>
    <w:rsid w:val="00EB1A84"/>
    <w:rsid w:val="00EB1C33"/>
    <w:rsid w:val="00EB3812"/>
    <w:rsid w:val="00EB741E"/>
    <w:rsid w:val="00EC7464"/>
    <w:rsid w:val="00ED0FA1"/>
    <w:rsid w:val="00ED13B5"/>
    <w:rsid w:val="00ED4C5C"/>
    <w:rsid w:val="00ED571D"/>
    <w:rsid w:val="00ED5E16"/>
    <w:rsid w:val="00ED7FCB"/>
    <w:rsid w:val="00EE1835"/>
    <w:rsid w:val="00EE1A29"/>
    <w:rsid w:val="00EE6664"/>
    <w:rsid w:val="00EE6A4A"/>
    <w:rsid w:val="00EE6FE7"/>
    <w:rsid w:val="00EE7891"/>
    <w:rsid w:val="00EF1B6B"/>
    <w:rsid w:val="00EF365B"/>
    <w:rsid w:val="00EF65C5"/>
    <w:rsid w:val="00F01791"/>
    <w:rsid w:val="00F02AF2"/>
    <w:rsid w:val="00F0375E"/>
    <w:rsid w:val="00F03A44"/>
    <w:rsid w:val="00F049C6"/>
    <w:rsid w:val="00F04CF6"/>
    <w:rsid w:val="00F05A80"/>
    <w:rsid w:val="00F06E51"/>
    <w:rsid w:val="00F10E4A"/>
    <w:rsid w:val="00F11F13"/>
    <w:rsid w:val="00F12028"/>
    <w:rsid w:val="00F162A0"/>
    <w:rsid w:val="00F16F5F"/>
    <w:rsid w:val="00F21C31"/>
    <w:rsid w:val="00F2331E"/>
    <w:rsid w:val="00F306FE"/>
    <w:rsid w:val="00F32E3C"/>
    <w:rsid w:val="00F33AA5"/>
    <w:rsid w:val="00F345C3"/>
    <w:rsid w:val="00F42D7D"/>
    <w:rsid w:val="00F43008"/>
    <w:rsid w:val="00F43499"/>
    <w:rsid w:val="00F465EF"/>
    <w:rsid w:val="00F4664A"/>
    <w:rsid w:val="00F467AA"/>
    <w:rsid w:val="00F50439"/>
    <w:rsid w:val="00F51560"/>
    <w:rsid w:val="00F53C83"/>
    <w:rsid w:val="00F558F5"/>
    <w:rsid w:val="00F566B6"/>
    <w:rsid w:val="00F627A1"/>
    <w:rsid w:val="00F64776"/>
    <w:rsid w:val="00F648EB"/>
    <w:rsid w:val="00F70BAC"/>
    <w:rsid w:val="00F70ED4"/>
    <w:rsid w:val="00F72687"/>
    <w:rsid w:val="00F73941"/>
    <w:rsid w:val="00F74886"/>
    <w:rsid w:val="00F74E27"/>
    <w:rsid w:val="00F76F9A"/>
    <w:rsid w:val="00F77110"/>
    <w:rsid w:val="00F774A4"/>
    <w:rsid w:val="00F777B4"/>
    <w:rsid w:val="00F823B6"/>
    <w:rsid w:val="00F82CB1"/>
    <w:rsid w:val="00F84C5E"/>
    <w:rsid w:val="00F868C6"/>
    <w:rsid w:val="00F86B77"/>
    <w:rsid w:val="00F879DF"/>
    <w:rsid w:val="00F91DE8"/>
    <w:rsid w:val="00F9275A"/>
    <w:rsid w:val="00F93050"/>
    <w:rsid w:val="00F96606"/>
    <w:rsid w:val="00F96F21"/>
    <w:rsid w:val="00F97F06"/>
    <w:rsid w:val="00FA1EC1"/>
    <w:rsid w:val="00FA32E5"/>
    <w:rsid w:val="00FA3328"/>
    <w:rsid w:val="00FA701C"/>
    <w:rsid w:val="00FA7175"/>
    <w:rsid w:val="00FB153E"/>
    <w:rsid w:val="00FB1B67"/>
    <w:rsid w:val="00FB6069"/>
    <w:rsid w:val="00FC071F"/>
    <w:rsid w:val="00FC1E47"/>
    <w:rsid w:val="00FC1F48"/>
    <w:rsid w:val="00FC2768"/>
    <w:rsid w:val="00FC27E5"/>
    <w:rsid w:val="00FC3733"/>
    <w:rsid w:val="00FC7218"/>
    <w:rsid w:val="00FD2863"/>
    <w:rsid w:val="00FD6673"/>
    <w:rsid w:val="00FD7369"/>
    <w:rsid w:val="00FE2617"/>
    <w:rsid w:val="00FE771A"/>
    <w:rsid w:val="00FF495F"/>
    <w:rsid w:val="00FF4C35"/>
    <w:rsid w:val="322C740E"/>
    <w:rsid w:val="326F60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lsdException w:name="annotation text" w:uiPriority="0"/>
    <w:lsdException w:name="header" w:semiHidden="0"/>
    <w:lsdException w:name="caption" w:uiPriority="35" w:qFormat="1"/>
    <w:lsdException w:name="footnote reference" w:uiPriority="0" w:unhideWhenUsed="0"/>
    <w:lsdException w:name="annotation reference" w:uiPriority="0"/>
    <w:lsdException w:name="endnote text"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Document Map" w:uiPriority="0" w:unhideWhenUsed="0"/>
    <w:lsdException w:name="Normal Table"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2A3E"/>
    <w:pPr>
      <w:spacing w:after="200" w:line="276" w:lineRule="auto"/>
    </w:pPr>
    <w:rPr>
      <w:sz w:val="22"/>
      <w:szCs w:val="22"/>
      <w:lang w:eastAsia="en-US"/>
    </w:rPr>
  </w:style>
  <w:style w:type="paragraph" w:styleId="4">
    <w:name w:val="heading 4"/>
    <w:basedOn w:val="a"/>
    <w:next w:val="a"/>
    <w:link w:val="40"/>
    <w:uiPriority w:val="99"/>
    <w:qFormat/>
    <w:rsid w:val="00802A3E"/>
    <w:pPr>
      <w:keepNext/>
      <w:spacing w:after="0" w:line="240" w:lineRule="auto"/>
      <w:jc w:val="center"/>
      <w:outlineLvl w:val="3"/>
    </w:pPr>
    <w:rPr>
      <w:rFonts w:ascii="Times New Roman" w:eastAsia="Times New Roman" w:hAnsi="Times New Roman"/>
      <w:b/>
      <w:bCs/>
      <w:color w:val="0000FF"/>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9"/>
    <w:rsid w:val="00802A3E"/>
    <w:rPr>
      <w:rFonts w:ascii="Times New Roman" w:eastAsia="Times New Roman" w:hAnsi="Times New Roman"/>
      <w:b/>
      <w:bCs/>
      <w:color w:val="0000FF"/>
      <w:sz w:val="18"/>
      <w:szCs w:val="18"/>
    </w:rPr>
  </w:style>
  <w:style w:type="character" w:customStyle="1" w:styleId="FootnoteTextChar">
    <w:name w:val="Footnote Text Char"/>
    <w:semiHidden/>
    <w:locked/>
    <w:rsid w:val="00802A3E"/>
    <w:rPr>
      <w:rFonts w:cs="Times New Roman"/>
    </w:rPr>
  </w:style>
  <w:style w:type="character" w:customStyle="1" w:styleId="a3">
    <w:name w:val="Текст концевой сноски Знак"/>
    <w:link w:val="a4"/>
    <w:semiHidden/>
    <w:locked/>
    <w:rsid w:val="00802A3E"/>
    <w:rPr>
      <w:lang w:val="ru-RU" w:eastAsia="ru-RU" w:bidi="ar-SA"/>
    </w:rPr>
  </w:style>
  <w:style w:type="paragraph" w:styleId="a4">
    <w:name w:val="endnote text"/>
    <w:basedOn w:val="a"/>
    <w:link w:val="a3"/>
    <w:semiHidden/>
    <w:rsid w:val="00802A3E"/>
    <w:pPr>
      <w:spacing w:after="0" w:line="240" w:lineRule="auto"/>
    </w:pPr>
    <w:rPr>
      <w:sz w:val="20"/>
      <w:szCs w:val="20"/>
      <w:lang w:eastAsia="ru-RU"/>
    </w:rPr>
  </w:style>
  <w:style w:type="character" w:customStyle="1" w:styleId="a5">
    <w:name w:val="Основной текст Знак"/>
    <w:link w:val="a6"/>
    <w:rsid w:val="00802A3E"/>
    <w:rPr>
      <w:rFonts w:ascii="Times New Roman" w:eastAsia="Times New Roman" w:hAnsi="Times New Roman"/>
      <w:sz w:val="28"/>
    </w:rPr>
  </w:style>
  <w:style w:type="paragraph" w:styleId="a6">
    <w:name w:val="Body Text"/>
    <w:basedOn w:val="a"/>
    <w:link w:val="a5"/>
    <w:rsid w:val="00802A3E"/>
    <w:pPr>
      <w:spacing w:after="0" w:line="240" w:lineRule="auto"/>
      <w:jc w:val="both"/>
    </w:pPr>
    <w:rPr>
      <w:rFonts w:ascii="Times New Roman" w:eastAsia="Times New Roman" w:hAnsi="Times New Roman"/>
      <w:sz w:val="28"/>
      <w:szCs w:val="20"/>
    </w:rPr>
  </w:style>
  <w:style w:type="character" w:customStyle="1" w:styleId="a7">
    <w:name w:val="Текст сноски Знак"/>
    <w:link w:val="a8"/>
    <w:rsid w:val="00802A3E"/>
    <w:rPr>
      <w:rFonts w:ascii="Times New Roman" w:eastAsia="Times New Roman" w:hAnsi="Times New Roman"/>
    </w:rPr>
  </w:style>
  <w:style w:type="paragraph" w:styleId="a8">
    <w:name w:val="footnote text"/>
    <w:basedOn w:val="a"/>
    <w:link w:val="a7"/>
    <w:rsid w:val="00802A3E"/>
    <w:pPr>
      <w:spacing w:after="0" w:line="240" w:lineRule="auto"/>
    </w:pPr>
    <w:rPr>
      <w:rFonts w:ascii="Times New Roman" w:eastAsia="Times New Roman" w:hAnsi="Times New Roman"/>
      <w:sz w:val="20"/>
      <w:szCs w:val="20"/>
    </w:rPr>
  </w:style>
  <w:style w:type="character" w:customStyle="1" w:styleId="a9">
    <w:name w:val="Нижний колонтитул Знак"/>
    <w:link w:val="aa"/>
    <w:uiPriority w:val="99"/>
    <w:semiHidden/>
    <w:rsid w:val="00802A3E"/>
    <w:rPr>
      <w:sz w:val="22"/>
      <w:szCs w:val="22"/>
      <w:lang w:eastAsia="en-US"/>
    </w:rPr>
  </w:style>
  <w:style w:type="paragraph" w:styleId="aa">
    <w:name w:val="footer"/>
    <w:basedOn w:val="a"/>
    <w:link w:val="a9"/>
    <w:uiPriority w:val="99"/>
    <w:unhideWhenUsed/>
    <w:rsid w:val="00802A3E"/>
    <w:pPr>
      <w:tabs>
        <w:tab w:val="center" w:pos="4677"/>
        <w:tab w:val="right" w:pos="9355"/>
      </w:tabs>
    </w:pPr>
  </w:style>
  <w:style w:type="character" w:customStyle="1" w:styleId="ab">
    <w:name w:val="Верхний колонтитул Знак"/>
    <w:link w:val="ac"/>
    <w:uiPriority w:val="99"/>
    <w:rsid w:val="00802A3E"/>
    <w:rPr>
      <w:sz w:val="22"/>
      <w:szCs w:val="22"/>
      <w:lang w:eastAsia="en-US"/>
    </w:rPr>
  </w:style>
  <w:style w:type="paragraph" w:styleId="ac">
    <w:name w:val="header"/>
    <w:basedOn w:val="a"/>
    <w:link w:val="ab"/>
    <w:uiPriority w:val="99"/>
    <w:unhideWhenUsed/>
    <w:rsid w:val="00802A3E"/>
    <w:pPr>
      <w:tabs>
        <w:tab w:val="center" w:pos="4677"/>
        <w:tab w:val="right" w:pos="9355"/>
      </w:tabs>
    </w:pPr>
  </w:style>
  <w:style w:type="character" w:customStyle="1" w:styleId="ConsPlusNormal">
    <w:name w:val="ConsPlusNormal Знак"/>
    <w:link w:val="ConsPlusNormal0"/>
    <w:locked/>
    <w:rsid w:val="00802A3E"/>
    <w:rPr>
      <w:rFonts w:eastAsia="Times New Roman"/>
      <w:sz w:val="22"/>
      <w:lang w:val="ru-RU" w:eastAsia="ru-RU" w:bidi="ar-SA"/>
    </w:rPr>
  </w:style>
  <w:style w:type="paragraph" w:customStyle="1" w:styleId="ConsPlusNormal0">
    <w:name w:val="ConsPlusNormal"/>
    <w:link w:val="ConsPlusNormal"/>
    <w:rsid w:val="00802A3E"/>
    <w:pPr>
      <w:widowControl w:val="0"/>
      <w:autoSpaceDE w:val="0"/>
      <w:autoSpaceDN w:val="0"/>
    </w:pPr>
    <w:rPr>
      <w:rFonts w:eastAsia="Times New Roman"/>
      <w:sz w:val="22"/>
    </w:rPr>
  </w:style>
  <w:style w:type="character" w:styleId="ad">
    <w:name w:val="Hyperlink"/>
    <w:uiPriority w:val="99"/>
    <w:rsid w:val="00802A3E"/>
    <w:rPr>
      <w:color w:val="0000FF"/>
      <w:u w:val="single"/>
    </w:rPr>
  </w:style>
  <w:style w:type="character" w:styleId="ae">
    <w:name w:val="footnote reference"/>
    <w:link w:val="1"/>
    <w:rsid w:val="00802A3E"/>
    <w:rPr>
      <w:vertAlign w:val="superscript"/>
    </w:rPr>
  </w:style>
  <w:style w:type="paragraph" w:customStyle="1" w:styleId="msonormalcxspmiddle">
    <w:name w:val="msonormalcxspmiddle"/>
    <w:basedOn w:val="a"/>
    <w:rsid w:val="00802A3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1">
    <w:name w:val="consplusnormal"/>
    <w:basedOn w:val="a"/>
    <w:rsid w:val="00802A3E"/>
    <w:pPr>
      <w:autoSpaceDE w:val="0"/>
      <w:autoSpaceDN w:val="0"/>
      <w:spacing w:after="0" w:line="240" w:lineRule="auto"/>
    </w:pPr>
    <w:rPr>
      <w:rFonts w:eastAsia="Times New Roman"/>
      <w:lang w:eastAsia="ru-RU"/>
    </w:rPr>
  </w:style>
  <w:style w:type="paragraph" w:customStyle="1" w:styleId="ConsPlusTextList">
    <w:name w:val="ConsPlusTextList"/>
    <w:rsid w:val="00802A3E"/>
    <w:pPr>
      <w:widowControl w:val="0"/>
      <w:autoSpaceDE w:val="0"/>
      <w:autoSpaceDN w:val="0"/>
    </w:pPr>
    <w:rPr>
      <w:rFonts w:ascii="Arial" w:eastAsia="Times New Roman" w:hAnsi="Arial" w:cs="Arial"/>
    </w:rPr>
  </w:style>
  <w:style w:type="paragraph" w:customStyle="1" w:styleId="ConsPlusJurTerm">
    <w:name w:val="ConsPlusJurTerm"/>
    <w:rsid w:val="00802A3E"/>
    <w:pPr>
      <w:widowControl w:val="0"/>
      <w:autoSpaceDE w:val="0"/>
      <w:autoSpaceDN w:val="0"/>
    </w:pPr>
    <w:rPr>
      <w:rFonts w:ascii="Tahoma" w:eastAsia="Times New Roman" w:hAnsi="Tahoma" w:cs="Tahoma"/>
      <w:sz w:val="26"/>
    </w:rPr>
  </w:style>
  <w:style w:type="paragraph" w:customStyle="1" w:styleId="ConsPlusTitlePage">
    <w:name w:val="ConsPlusTitlePage"/>
    <w:rsid w:val="00802A3E"/>
    <w:pPr>
      <w:widowControl w:val="0"/>
      <w:autoSpaceDE w:val="0"/>
      <w:autoSpaceDN w:val="0"/>
    </w:pPr>
    <w:rPr>
      <w:rFonts w:ascii="Tahoma" w:eastAsia="Times New Roman" w:hAnsi="Tahoma" w:cs="Tahoma"/>
    </w:rPr>
  </w:style>
  <w:style w:type="paragraph" w:customStyle="1" w:styleId="ConsPlusDocList">
    <w:name w:val="ConsPlusDocList"/>
    <w:rsid w:val="00802A3E"/>
    <w:pPr>
      <w:widowControl w:val="0"/>
      <w:autoSpaceDE w:val="0"/>
      <w:autoSpaceDN w:val="0"/>
    </w:pPr>
    <w:rPr>
      <w:rFonts w:ascii="Courier New" w:eastAsia="Times New Roman" w:hAnsi="Courier New" w:cs="Courier New"/>
    </w:rPr>
  </w:style>
  <w:style w:type="paragraph" w:customStyle="1" w:styleId="ConsPlusCell">
    <w:name w:val="ConsPlusCell"/>
    <w:rsid w:val="00802A3E"/>
    <w:pPr>
      <w:widowControl w:val="0"/>
      <w:autoSpaceDE w:val="0"/>
      <w:autoSpaceDN w:val="0"/>
    </w:pPr>
    <w:rPr>
      <w:rFonts w:ascii="Courier New" w:eastAsia="Times New Roman" w:hAnsi="Courier New" w:cs="Courier New"/>
    </w:rPr>
  </w:style>
  <w:style w:type="paragraph" w:customStyle="1" w:styleId="ConsPlusTitle">
    <w:name w:val="ConsPlusTitle"/>
    <w:rsid w:val="00802A3E"/>
    <w:pPr>
      <w:widowControl w:val="0"/>
      <w:autoSpaceDE w:val="0"/>
      <w:autoSpaceDN w:val="0"/>
    </w:pPr>
    <w:rPr>
      <w:rFonts w:eastAsia="Times New Roman" w:cs="Calibri"/>
      <w:b/>
      <w:sz w:val="22"/>
    </w:rPr>
  </w:style>
  <w:style w:type="paragraph" w:customStyle="1" w:styleId="ConsPlusNonformat">
    <w:name w:val="ConsPlusNonformat"/>
    <w:rsid w:val="00802A3E"/>
    <w:pPr>
      <w:widowControl w:val="0"/>
      <w:autoSpaceDE w:val="0"/>
      <w:autoSpaceDN w:val="0"/>
    </w:pPr>
    <w:rPr>
      <w:rFonts w:ascii="Courier New" w:eastAsia="Times New Roman" w:hAnsi="Courier New" w:cs="Courier New"/>
    </w:rPr>
  </w:style>
  <w:style w:type="paragraph" w:styleId="af">
    <w:name w:val="Document Map"/>
    <w:basedOn w:val="a"/>
    <w:semiHidden/>
    <w:rsid w:val="00802A3E"/>
    <w:pPr>
      <w:shd w:val="clear" w:color="auto" w:fill="000080"/>
    </w:pPr>
    <w:rPr>
      <w:rFonts w:ascii="Tahoma" w:hAnsi="Tahoma" w:cs="Tahoma"/>
      <w:sz w:val="20"/>
      <w:szCs w:val="20"/>
    </w:rPr>
  </w:style>
  <w:style w:type="paragraph" w:styleId="af0">
    <w:name w:val="Balloon Text"/>
    <w:basedOn w:val="a"/>
    <w:semiHidden/>
    <w:rsid w:val="00D17569"/>
    <w:rPr>
      <w:rFonts w:ascii="Tahoma" w:hAnsi="Tahoma" w:cs="Tahoma"/>
      <w:sz w:val="16"/>
      <w:szCs w:val="16"/>
    </w:rPr>
  </w:style>
  <w:style w:type="character" w:styleId="af1">
    <w:name w:val="annotation reference"/>
    <w:semiHidden/>
    <w:rsid w:val="00826CC9"/>
    <w:rPr>
      <w:sz w:val="16"/>
      <w:szCs w:val="16"/>
    </w:rPr>
  </w:style>
  <w:style w:type="paragraph" w:styleId="af2">
    <w:name w:val="annotation text"/>
    <w:basedOn w:val="a"/>
    <w:semiHidden/>
    <w:rsid w:val="00826CC9"/>
    <w:rPr>
      <w:sz w:val="20"/>
      <w:szCs w:val="20"/>
    </w:rPr>
  </w:style>
  <w:style w:type="paragraph" w:styleId="af3">
    <w:name w:val="annotation subject"/>
    <w:basedOn w:val="af2"/>
    <w:next w:val="af2"/>
    <w:semiHidden/>
    <w:rsid w:val="00826CC9"/>
    <w:rPr>
      <w:b/>
      <w:bCs/>
    </w:rPr>
  </w:style>
  <w:style w:type="character" w:customStyle="1" w:styleId="af4">
    <w:name w:val="Название Знак"/>
    <w:link w:val="af5"/>
    <w:uiPriority w:val="10"/>
    <w:rsid w:val="000D7156"/>
    <w:rPr>
      <w:rFonts w:ascii="Cambria" w:eastAsia="Times New Roman" w:hAnsi="Cambria"/>
      <w:b/>
      <w:bCs/>
      <w:kern w:val="28"/>
      <w:sz w:val="32"/>
      <w:szCs w:val="32"/>
      <w:lang w:eastAsia="en-US"/>
    </w:rPr>
  </w:style>
  <w:style w:type="paragraph" w:styleId="af5">
    <w:name w:val="Title"/>
    <w:basedOn w:val="a"/>
    <w:next w:val="a"/>
    <w:link w:val="af4"/>
    <w:uiPriority w:val="10"/>
    <w:qFormat/>
    <w:rsid w:val="000D7156"/>
    <w:pPr>
      <w:spacing w:before="240" w:after="60"/>
      <w:jc w:val="center"/>
      <w:outlineLvl w:val="0"/>
    </w:pPr>
    <w:rPr>
      <w:rFonts w:ascii="Cambria" w:eastAsia="Times New Roman" w:hAnsi="Cambria"/>
      <w:b/>
      <w:bCs/>
      <w:kern w:val="28"/>
      <w:sz w:val="32"/>
      <w:szCs w:val="32"/>
    </w:rPr>
  </w:style>
  <w:style w:type="character" w:customStyle="1" w:styleId="HTML">
    <w:name w:val="Стандартный HTML Знак"/>
    <w:link w:val="HTML0"/>
    <w:uiPriority w:val="99"/>
    <w:rsid w:val="000D7156"/>
    <w:rPr>
      <w:rFonts w:ascii="Courier New" w:eastAsia="Times New Roman" w:hAnsi="Courier New" w:cs="Courier New"/>
    </w:rPr>
  </w:style>
  <w:style w:type="paragraph" w:styleId="HTML0">
    <w:name w:val="HTML Preformatted"/>
    <w:basedOn w:val="a"/>
    <w:link w:val="HTML"/>
    <w:uiPriority w:val="99"/>
    <w:unhideWhenUsed/>
    <w:rsid w:val="000D7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paragraph" w:styleId="af6">
    <w:name w:val="No Spacing"/>
    <w:qFormat/>
    <w:rsid w:val="009A5110"/>
    <w:pPr>
      <w:suppressAutoHyphens/>
    </w:pPr>
    <w:rPr>
      <w:rFonts w:ascii="Times New Roman" w:eastAsia="Times New Roman" w:hAnsi="Times New Roman"/>
      <w:sz w:val="24"/>
      <w:szCs w:val="24"/>
      <w:lang w:eastAsia="ar-SA"/>
    </w:rPr>
  </w:style>
  <w:style w:type="character" w:customStyle="1" w:styleId="10">
    <w:name w:val="Текст концевой сноски Знак1"/>
    <w:basedOn w:val="a0"/>
    <w:semiHidden/>
    <w:locked/>
    <w:rsid w:val="00AE38C9"/>
  </w:style>
  <w:style w:type="character" w:customStyle="1" w:styleId="11">
    <w:name w:val="Текст сноски Знак1"/>
    <w:basedOn w:val="a0"/>
    <w:semiHidden/>
    <w:locked/>
    <w:rsid w:val="00AE38C9"/>
    <w:rPr>
      <w:rFonts w:ascii="Times New Roman" w:eastAsia="Times New Roman" w:hAnsi="Times New Roman"/>
    </w:rPr>
  </w:style>
  <w:style w:type="character" w:customStyle="1" w:styleId="HTML1">
    <w:name w:val="Стандартный HTML Знак1"/>
    <w:basedOn w:val="a0"/>
    <w:uiPriority w:val="99"/>
    <w:semiHidden/>
    <w:locked/>
    <w:rsid w:val="00AE38C9"/>
    <w:rPr>
      <w:rFonts w:ascii="Courier New" w:eastAsia="Times New Roman" w:hAnsi="Courier New" w:cs="Courier New"/>
    </w:rPr>
  </w:style>
  <w:style w:type="character" w:customStyle="1" w:styleId="af7">
    <w:name w:val="Символ сноски"/>
    <w:rsid w:val="00356D2A"/>
    <w:rPr>
      <w:vertAlign w:val="superscript"/>
    </w:rPr>
  </w:style>
  <w:style w:type="paragraph" w:customStyle="1" w:styleId="1">
    <w:name w:val="Знак сноски1"/>
    <w:basedOn w:val="a"/>
    <w:link w:val="ae"/>
    <w:rsid w:val="00356D2A"/>
    <w:rPr>
      <w:sz w:val="20"/>
      <w:szCs w:val="20"/>
      <w:vertAlign w:val="superscript"/>
      <w:lang w:eastAsia="ru-RU"/>
    </w:rPr>
  </w:style>
</w:styles>
</file>

<file path=word/webSettings.xml><?xml version="1.0" encoding="utf-8"?>
<w:webSettings xmlns:r="http://schemas.openxmlformats.org/officeDocument/2006/relationships" xmlns:w="http://schemas.openxmlformats.org/wordprocessingml/2006/main">
  <w:divs>
    <w:div w:id="210071660">
      <w:bodyDiv w:val="1"/>
      <w:marLeft w:val="0"/>
      <w:marRight w:val="0"/>
      <w:marTop w:val="0"/>
      <w:marBottom w:val="0"/>
      <w:divBdr>
        <w:top w:val="none" w:sz="0" w:space="0" w:color="auto"/>
        <w:left w:val="none" w:sz="0" w:space="0" w:color="auto"/>
        <w:bottom w:val="none" w:sz="0" w:space="0" w:color="auto"/>
        <w:right w:val="none" w:sz="0" w:space="0" w:color="auto"/>
      </w:divBdr>
    </w:div>
    <w:div w:id="2786833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8F6EFCEBD78D73945BB09737A027B4142E33081DC130F502F77E0E3DD8F195EB1B53B1CE58D9EE82C8o9N" TargetMode="External"/><Relationship Id="rId18" Type="http://schemas.openxmlformats.org/officeDocument/2006/relationships/hyperlink" Target="consultantplus://offline/ref=A889D916D8CCA63FEA8702672F52EF815B47E0B73C82B770F3C3BBBFF1EA9779387FEF208DV2TCL" TargetMode="External"/><Relationship Id="rId26" Type="http://schemas.openxmlformats.org/officeDocument/2006/relationships/hyperlink" Target="consultantplus://offline/ref=6F67E2581701D00929E4F46049104D6C3043F019207BFC64419F7EC3EB820C64B945127D662AA87CHAAEM"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872CE06093E7012314A68028A56DBFE51DA9BBD3F25796245F05D10BD10B5D1B8388DBD7E3750F8AV6g6M" TargetMode="External"/><Relationship Id="rId34" Type="http://schemas.openxmlformats.org/officeDocument/2006/relationships/hyperlink" Target="consultantplus://offline/ref=166B6C834A40D9ED059D12BC8CDD9D84D13C7A68142196DE02C83138nBMDI" TargetMode="External"/><Relationship Id="rId7" Type="http://schemas.openxmlformats.org/officeDocument/2006/relationships/endnotes" Target="endnotes.xml"/><Relationship Id="rId12" Type="http://schemas.openxmlformats.org/officeDocument/2006/relationships/hyperlink" Target="consultantplus://offline/ref=1BDB994723FE8A2A5C2A977E5B1A6D0FD52D014751949B3CE3C7C1EF552676952840729519EFF3B4O6h3I" TargetMode="External"/><Relationship Id="rId17" Type="http://schemas.openxmlformats.org/officeDocument/2006/relationships/hyperlink" Target="consultantplus://offline/ref=3BD860DBFDAF1D86B1551C494AB53AAECD57F5CED2F4F7190FAE692E40D9D201D94D11FBA17480DB08t8H" TargetMode="External"/><Relationship Id="rId25" Type="http://schemas.openxmlformats.org/officeDocument/2006/relationships/hyperlink" Target="consultantplus://offline/ref=6E22BD7C4DF76CD4F2BAC246121A2A4D404725F3728915D9DD2596E0C58E667DFE383995599CD603Q449L" TargetMode="External"/><Relationship Id="rId33" Type="http://schemas.openxmlformats.org/officeDocument/2006/relationships/hyperlink" Target="consultantplus://offline/ref=E49C6BF63A9DA14897C7D94375A94DD7B8BA45C058C06A5D35222C70E076484A52B3721216h8n4M"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B949CACB9F812BFAF4779A4623FFCD084E5DBCA8BA65A75A1CDD645FD03D4711B7E67B506A2906D0C7F9EDAEP8J" TargetMode="External"/><Relationship Id="rId20" Type="http://schemas.openxmlformats.org/officeDocument/2006/relationships/hyperlink" Target="consultantplus://offline/ref=872CE06093E7012314A68028A56DBFE51DA9BBD3F25796245F05D10BD10B5D1B8388DBD7E3750F8AV6g0M" TargetMode="External"/><Relationship Id="rId29" Type="http://schemas.openxmlformats.org/officeDocument/2006/relationships/hyperlink" Target="consultantplus://offline/ref=938F66B7088F2AE0CE87CE2E6758CE0A1909C10513173091FC04CDFB805EA86C8940ADFAB8EE2D00dDR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01B04AFEAC1078C055B2081D2F00D7D26850915DDEAC67687723897B638DD29D841668B624D3366b9JCN" TargetMode="External"/><Relationship Id="rId24" Type="http://schemas.openxmlformats.org/officeDocument/2006/relationships/hyperlink" Target="consultantplus://offline/ref=6E22BD7C4DF76CD4F2BAC246121A2A4D404725F3728915D9DD2596E0C58E667DFE383995599CD603Q449L" TargetMode="External"/><Relationship Id="rId32" Type="http://schemas.openxmlformats.org/officeDocument/2006/relationships/hyperlink" Target="consultantplus://offline/ref=7E72189119333675861970A7AB9C0A0678948B8CAF5FC51F159D8F6CCBD88ED86AE41715382DD3C7XDc3M" TargetMode="External"/><Relationship Id="rId37" Type="http://schemas.openxmlformats.org/officeDocument/2006/relationships/hyperlink" Target="consultantplus://offline/ref=938F66B7088F2AE0CE87CE2E6758CE0A1909C10513173091FC04CDFB805EA86C8940ADFAB8EE2D00dDRAM" TargetMode="External"/><Relationship Id="rId5" Type="http://schemas.openxmlformats.org/officeDocument/2006/relationships/webSettings" Target="webSettings.xml"/><Relationship Id="rId15" Type="http://schemas.openxmlformats.org/officeDocument/2006/relationships/hyperlink" Target="consultantplus://offline/ref=B949CACB9F812BFAF4779A4623FFCD084E5DBCA8BA65A75A1CDD645FD03D4711B7E67B506A2906D0C7F9EDAEP8J" TargetMode="External"/><Relationship Id="rId23" Type="http://schemas.openxmlformats.org/officeDocument/2006/relationships/hyperlink" Target="consultantplus://offline/ref=872CE06093E7012314A68028A56DBFE51DA9BBD3F25796245F05D10BD10B5D1B8388DBD7E3750F8AV6g0M" TargetMode="External"/><Relationship Id="rId28" Type="http://schemas.openxmlformats.org/officeDocument/2006/relationships/hyperlink" Target="consultantplus://offline/ref=2B41579ADA7722726A9FBAB0A32810685311FFCA5FB31566FE0374C76B94DAA1432E2CF1DC3B94F8b0P9M" TargetMode="External"/><Relationship Id="rId36" Type="http://schemas.openxmlformats.org/officeDocument/2006/relationships/hyperlink" Target="consultantplus://offline/ref=B155DC1F489B4F42BD3B964D0A020F711816E82F01C8B2B02EC2D8F9F6D7B8614F7C5EC34534E85793970D7CBC66F14D81CE5209E91CAFB5XCl8N" TargetMode="External"/><Relationship Id="rId10" Type="http://schemas.openxmlformats.org/officeDocument/2006/relationships/hyperlink" Target="http://pravo.gov.ru" TargetMode="External"/><Relationship Id="rId19" Type="http://schemas.openxmlformats.org/officeDocument/2006/relationships/hyperlink" Target="consultantplus://offline/ref=872CE06093E7012314A68028A56DBFE51DA9BBD3F25796245F05D10BD10B5D1B8388DBD7E3750F8AV6g0M" TargetMode="External"/><Relationship Id="rId31" Type="http://schemas.openxmlformats.org/officeDocument/2006/relationships/hyperlink" Target="consultantplus://offline/ref=7E72189119333675861970A7AB9C0A0678948B8CAF5FC51F159D8F6CCBD88ED86AE41715382DD3C7XDc3M"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B949CACB9F812BFAF4779A4623FFCD084E5DBCA8BA65A75A1CDD645FD03D4711B7E67B506A2906D0C7F9EDAEP8J" TargetMode="External"/><Relationship Id="rId22" Type="http://schemas.openxmlformats.org/officeDocument/2006/relationships/hyperlink" Target="consultantplus://offline/ref=872CE06093E7012314A68028A56DBFE51DA9BBD3F25796245F05D10BD10B5D1B8388DBD7E3750F8AV6g0M" TargetMode="External"/><Relationship Id="rId27" Type="http://schemas.openxmlformats.org/officeDocument/2006/relationships/hyperlink" Target="consultantplus://offline/ref=9215AC8A1E463DFF740A80FB31FBF0B2612AA2B4E714CBC50206CADC0DD46A6F507464BF337222E6f1NCM" TargetMode="External"/><Relationship Id="rId30" Type="http://schemas.openxmlformats.org/officeDocument/2006/relationships/hyperlink" Target="consultantplus://offline/ref=938F66B7088F2AE0CE87CE2E6758CE0A1909C10513173091FC04CDFB805EA86C8940ADFAB8EE2D00dDRAM" TargetMode="External"/><Relationship Id="rId35" Type="http://schemas.openxmlformats.org/officeDocument/2006/relationships/hyperlink" Target="consultantplus://offline/ref=E49C6BF63A9DA14897C7D94375A94DD7B8BA45C058C06A5D35222C70E076484A52B3721216h8n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7D9A4-E3FD-4085-BC23-79EC64284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30</Pages>
  <Words>15376</Words>
  <Characters>87648</Characters>
  <Application>Microsoft Office Word</Application>
  <DocSecurity>0</DocSecurity>
  <Lines>730</Lines>
  <Paragraphs>205</Paragraphs>
  <ScaleCrop>false</ScaleCrop>
  <HeadingPairs>
    <vt:vector size="2" baseType="variant">
      <vt:variant>
        <vt:lpstr>Название</vt:lpstr>
      </vt:variant>
      <vt:variant>
        <vt:i4>1</vt:i4>
      </vt:variant>
    </vt:vector>
  </HeadingPairs>
  <TitlesOfParts>
    <vt:vector size="1" baseType="lpstr">
      <vt:lpstr>Утвержден постановлением</vt:lpstr>
    </vt:vector>
  </TitlesOfParts>
  <Company>АВО</Company>
  <LinksUpToDate>false</LinksUpToDate>
  <CharactersWithSpaces>102819</CharactersWithSpaces>
  <SharedDoc>false</SharedDoc>
  <HLinks>
    <vt:vector size="180" baseType="variant">
      <vt:variant>
        <vt:i4>3145789</vt:i4>
      </vt:variant>
      <vt:variant>
        <vt:i4>84</vt:i4>
      </vt:variant>
      <vt:variant>
        <vt:i4>0</vt:i4>
      </vt:variant>
      <vt:variant>
        <vt:i4>5</vt:i4>
      </vt:variant>
      <vt:variant>
        <vt:lpwstr>consultantplus://offline/ref=938F66B7088F2AE0CE87CE2E6758CE0A1909C10513173091FC04CDFB805EA86C8940ADFAB8EE2D00dDRAM</vt:lpwstr>
      </vt:variant>
      <vt:variant>
        <vt:lpwstr/>
      </vt:variant>
      <vt:variant>
        <vt:i4>6357096</vt:i4>
      </vt:variant>
      <vt:variant>
        <vt:i4>81</vt:i4>
      </vt:variant>
      <vt:variant>
        <vt:i4>0</vt:i4>
      </vt:variant>
      <vt:variant>
        <vt:i4>5</vt:i4>
      </vt:variant>
      <vt:variant>
        <vt:lpwstr>consultantplus://offline/ref=B155DC1F489B4F42BD3B964D0A020F711816E82F01C8B2B02EC2D8F9F6D7B8614F7C5EC34534E85793970D7CBC66F14D81CE5209E91CAFB5XCl8N</vt:lpwstr>
      </vt:variant>
      <vt:variant>
        <vt:lpwstr/>
      </vt:variant>
      <vt:variant>
        <vt:i4>4456538</vt:i4>
      </vt:variant>
      <vt:variant>
        <vt:i4>78</vt:i4>
      </vt:variant>
      <vt:variant>
        <vt:i4>0</vt:i4>
      </vt:variant>
      <vt:variant>
        <vt:i4>5</vt:i4>
      </vt:variant>
      <vt:variant>
        <vt:lpwstr>consultantplus://offline/ref=E49C6BF63A9DA14897C7D94375A94DD7B8BA45C058C06A5D35222C70E076484A52B3721216h8n4M</vt:lpwstr>
      </vt:variant>
      <vt:variant>
        <vt:lpwstr/>
      </vt:variant>
      <vt:variant>
        <vt:i4>7995494</vt:i4>
      </vt:variant>
      <vt:variant>
        <vt:i4>75</vt:i4>
      </vt:variant>
      <vt:variant>
        <vt:i4>0</vt:i4>
      </vt:variant>
      <vt:variant>
        <vt:i4>5</vt:i4>
      </vt:variant>
      <vt:variant>
        <vt:lpwstr>consultantplus://offline/ref=166B6C834A40D9ED059D12BC8CDD9D84D13C7A68142196DE02C83138nBMDI</vt:lpwstr>
      </vt:variant>
      <vt:variant>
        <vt:lpwstr/>
      </vt:variant>
      <vt:variant>
        <vt:i4>4456538</vt:i4>
      </vt:variant>
      <vt:variant>
        <vt:i4>72</vt:i4>
      </vt:variant>
      <vt:variant>
        <vt:i4>0</vt:i4>
      </vt:variant>
      <vt:variant>
        <vt:i4>5</vt:i4>
      </vt:variant>
      <vt:variant>
        <vt:lpwstr>consultantplus://offline/ref=E49C6BF63A9DA14897C7D94375A94DD7B8BA45C058C06A5D35222C70E076484A52B3721216h8n4M</vt:lpwstr>
      </vt:variant>
      <vt:variant>
        <vt:lpwstr/>
      </vt:variant>
      <vt:variant>
        <vt:i4>3866685</vt:i4>
      </vt:variant>
      <vt:variant>
        <vt:i4>69</vt:i4>
      </vt:variant>
      <vt:variant>
        <vt:i4>0</vt:i4>
      </vt:variant>
      <vt:variant>
        <vt:i4>5</vt:i4>
      </vt:variant>
      <vt:variant>
        <vt:lpwstr>consultantplus://offline/ref=7E72189119333675861970A7AB9C0A0678948B8CAF5FC51F159D8F6CCBD88ED86AE41715382DD3C7XDc3M</vt:lpwstr>
      </vt:variant>
      <vt:variant>
        <vt:lpwstr/>
      </vt:variant>
      <vt:variant>
        <vt:i4>3866685</vt:i4>
      </vt:variant>
      <vt:variant>
        <vt:i4>66</vt:i4>
      </vt:variant>
      <vt:variant>
        <vt:i4>0</vt:i4>
      </vt:variant>
      <vt:variant>
        <vt:i4>5</vt:i4>
      </vt:variant>
      <vt:variant>
        <vt:lpwstr>consultantplus://offline/ref=7E72189119333675861970A7AB9C0A0678948B8CAF5FC51F159D8F6CCBD88ED86AE41715382DD3C7XDc3M</vt:lpwstr>
      </vt:variant>
      <vt:variant>
        <vt:lpwstr/>
      </vt:variant>
      <vt:variant>
        <vt:i4>3145789</vt:i4>
      </vt:variant>
      <vt:variant>
        <vt:i4>63</vt:i4>
      </vt:variant>
      <vt:variant>
        <vt:i4>0</vt:i4>
      </vt:variant>
      <vt:variant>
        <vt:i4>5</vt:i4>
      </vt:variant>
      <vt:variant>
        <vt:lpwstr>consultantplus://offline/ref=938F66B7088F2AE0CE87CE2E6758CE0A1909C10513173091FC04CDFB805EA86C8940ADFAB8EE2D00dDRAM</vt:lpwstr>
      </vt:variant>
      <vt:variant>
        <vt:lpwstr/>
      </vt:variant>
      <vt:variant>
        <vt:i4>3145789</vt:i4>
      </vt:variant>
      <vt:variant>
        <vt:i4>60</vt:i4>
      </vt:variant>
      <vt:variant>
        <vt:i4>0</vt:i4>
      </vt:variant>
      <vt:variant>
        <vt:i4>5</vt:i4>
      </vt:variant>
      <vt:variant>
        <vt:lpwstr>consultantplus://offline/ref=938F66B7088F2AE0CE87CE2E6758CE0A1909C10513173091FC04CDFB805EA86C8940ADFAB8EE2D00dDRAM</vt:lpwstr>
      </vt:variant>
      <vt:variant>
        <vt:lpwstr/>
      </vt:variant>
      <vt:variant>
        <vt:i4>4128871</vt:i4>
      </vt:variant>
      <vt:variant>
        <vt:i4>57</vt:i4>
      </vt:variant>
      <vt:variant>
        <vt:i4>0</vt:i4>
      </vt:variant>
      <vt:variant>
        <vt:i4>5</vt:i4>
      </vt:variant>
      <vt:variant>
        <vt:lpwstr>consultantplus://offline/ref=2B41579ADA7722726A9FBAB0A32810685311FFCA5FB31566FE0374C76B94DAA1432E2CF1DC3B94F8b0P9M</vt:lpwstr>
      </vt:variant>
      <vt:variant>
        <vt:lpwstr/>
      </vt:variant>
      <vt:variant>
        <vt:i4>2949169</vt:i4>
      </vt:variant>
      <vt:variant>
        <vt:i4>54</vt:i4>
      </vt:variant>
      <vt:variant>
        <vt:i4>0</vt:i4>
      </vt:variant>
      <vt:variant>
        <vt:i4>5</vt:i4>
      </vt:variant>
      <vt:variant>
        <vt:lpwstr>consultantplus://offline/ref=9215AC8A1E463DFF740A80FB31FBF0B2612AA2B4E714CBC50206CADC0DD46A6F507464BF337222E6f1NCM</vt:lpwstr>
      </vt:variant>
      <vt:variant>
        <vt:lpwstr/>
      </vt:variant>
      <vt:variant>
        <vt:i4>2097257</vt:i4>
      </vt:variant>
      <vt:variant>
        <vt:i4>51</vt:i4>
      </vt:variant>
      <vt:variant>
        <vt:i4>0</vt:i4>
      </vt:variant>
      <vt:variant>
        <vt:i4>5</vt:i4>
      </vt:variant>
      <vt:variant>
        <vt:lpwstr>consultantplus://offline/ref=6F67E2581701D00929E4F46049104D6C3043F019207BFC64419F7EC3EB820C64B945127D662AA87CHAAEM</vt:lpwstr>
      </vt:variant>
      <vt:variant>
        <vt:lpwstr/>
      </vt:variant>
      <vt:variant>
        <vt:i4>3145828</vt:i4>
      </vt:variant>
      <vt:variant>
        <vt:i4>48</vt:i4>
      </vt:variant>
      <vt:variant>
        <vt:i4>0</vt:i4>
      </vt:variant>
      <vt:variant>
        <vt:i4>5</vt:i4>
      </vt:variant>
      <vt:variant>
        <vt:lpwstr>consultantplus://offline/ref=6E22BD7C4DF76CD4F2BAC246121A2A4D404725F3728915D9DD2596E0C58E667DFE383995599CD603Q449L</vt:lpwstr>
      </vt:variant>
      <vt:variant>
        <vt:lpwstr/>
      </vt:variant>
      <vt:variant>
        <vt:i4>3145828</vt:i4>
      </vt:variant>
      <vt:variant>
        <vt:i4>45</vt:i4>
      </vt:variant>
      <vt:variant>
        <vt:i4>0</vt:i4>
      </vt:variant>
      <vt:variant>
        <vt:i4>5</vt:i4>
      </vt:variant>
      <vt:variant>
        <vt:lpwstr>consultantplus://offline/ref=6E22BD7C4DF76CD4F2BAC246121A2A4D404725F3728915D9DD2596E0C58E667DFE383995599CD603Q449L</vt:lpwstr>
      </vt:variant>
      <vt:variant>
        <vt:lpwstr/>
      </vt:variant>
      <vt:variant>
        <vt:i4>6291516</vt:i4>
      </vt:variant>
      <vt:variant>
        <vt:i4>42</vt:i4>
      </vt:variant>
      <vt:variant>
        <vt:i4>0</vt:i4>
      </vt:variant>
      <vt:variant>
        <vt:i4>5</vt:i4>
      </vt:variant>
      <vt:variant>
        <vt:lpwstr>consultantplus://offline/ref=872CE06093E7012314A68028A56DBFE51DA9BBD3F25796245F05D10BD10B5D1B8388DBD7E3750F8AV6g0M</vt:lpwstr>
      </vt:variant>
      <vt:variant>
        <vt:lpwstr/>
      </vt:variant>
      <vt:variant>
        <vt:i4>6291516</vt:i4>
      </vt:variant>
      <vt:variant>
        <vt:i4>39</vt:i4>
      </vt:variant>
      <vt:variant>
        <vt:i4>0</vt:i4>
      </vt:variant>
      <vt:variant>
        <vt:i4>5</vt:i4>
      </vt:variant>
      <vt:variant>
        <vt:lpwstr>consultantplus://offline/ref=872CE06093E7012314A68028A56DBFE51DA9BBD3F25796245F05D10BD10B5D1B8388DBD7E3750F8AV6g0M</vt:lpwstr>
      </vt:variant>
      <vt:variant>
        <vt:lpwstr/>
      </vt:variant>
      <vt:variant>
        <vt:i4>6291514</vt:i4>
      </vt:variant>
      <vt:variant>
        <vt:i4>36</vt:i4>
      </vt:variant>
      <vt:variant>
        <vt:i4>0</vt:i4>
      </vt:variant>
      <vt:variant>
        <vt:i4>5</vt:i4>
      </vt:variant>
      <vt:variant>
        <vt:lpwstr>consultantplus://offline/ref=872CE06093E7012314A68028A56DBFE51DA9BBD3F25796245F05D10BD10B5D1B8388DBD7E3750F8AV6g6M</vt:lpwstr>
      </vt:variant>
      <vt:variant>
        <vt:lpwstr/>
      </vt:variant>
      <vt:variant>
        <vt:i4>6291516</vt:i4>
      </vt:variant>
      <vt:variant>
        <vt:i4>33</vt:i4>
      </vt:variant>
      <vt:variant>
        <vt:i4>0</vt:i4>
      </vt:variant>
      <vt:variant>
        <vt:i4>5</vt:i4>
      </vt:variant>
      <vt:variant>
        <vt:lpwstr>consultantplus://offline/ref=872CE06093E7012314A68028A56DBFE51DA9BBD3F25796245F05D10BD10B5D1B8388DBD7E3750F8AV6g0M</vt:lpwstr>
      </vt:variant>
      <vt:variant>
        <vt:lpwstr/>
      </vt:variant>
      <vt:variant>
        <vt:i4>6291516</vt:i4>
      </vt:variant>
      <vt:variant>
        <vt:i4>30</vt:i4>
      </vt:variant>
      <vt:variant>
        <vt:i4>0</vt:i4>
      </vt:variant>
      <vt:variant>
        <vt:i4>5</vt:i4>
      </vt:variant>
      <vt:variant>
        <vt:lpwstr>consultantplus://offline/ref=872CE06093E7012314A68028A56DBFE51DA9BBD3F25796245F05D10BD10B5D1B8388DBD7E3750F8AV6g0M</vt:lpwstr>
      </vt:variant>
      <vt:variant>
        <vt:lpwstr/>
      </vt:variant>
      <vt:variant>
        <vt:i4>4784215</vt:i4>
      </vt:variant>
      <vt:variant>
        <vt:i4>27</vt:i4>
      </vt:variant>
      <vt:variant>
        <vt:i4>0</vt:i4>
      </vt:variant>
      <vt:variant>
        <vt:i4>5</vt:i4>
      </vt:variant>
      <vt:variant>
        <vt:lpwstr>consultantplus://offline/ref=A889D916D8CCA63FEA8702672F52EF815B47E0B73C82B770F3C3BBBFF1EA9779387FEF208DV2TCL</vt:lpwstr>
      </vt:variant>
      <vt:variant>
        <vt:lpwstr/>
      </vt:variant>
      <vt:variant>
        <vt:i4>7274544</vt:i4>
      </vt:variant>
      <vt:variant>
        <vt:i4>24</vt:i4>
      </vt:variant>
      <vt:variant>
        <vt:i4>0</vt:i4>
      </vt:variant>
      <vt:variant>
        <vt:i4>5</vt:i4>
      </vt:variant>
      <vt:variant>
        <vt:lpwstr>consultantplus://offline/ref=3BD860DBFDAF1D86B1551C494AB53AAECD57F5CED2F4F7190FAE692E40D9D201D94D11FBA17480DB08t8H</vt:lpwstr>
      </vt:variant>
      <vt:variant>
        <vt:lpwstr/>
      </vt:variant>
      <vt:variant>
        <vt:i4>5505038</vt:i4>
      </vt:variant>
      <vt:variant>
        <vt:i4>21</vt:i4>
      </vt:variant>
      <vt:variant>
        <vt:i4>0</vt:i4>
      </vt:variant>
      <vt:variant>
        <vt:i4>5</vt:i4>
      </vt:variant>
      <vt:variant>
        <vt:lpwstr>consultantplus://offline/ref=B949CACB9F812BFAF4779A4623FFCD084E5DBCA8BA65A75A1CDD645FD03D4711B7E67B506A2906D0C7F9EDAEP8J</vt:lpwstr>
      </vt:variant>
      <vt:variant>
        <vt:lpwstr/>
      </vt:variant>
      <vt:variant>
        <vt:i4>5505038</vt:i4>
      </vt:variant>
      <vt:variant>
        <vt:i4>18</vt:i4>
      </vt:variant>
      <vt:variant>
        <vt:i4>0</vt:i4>
      </vt:variant>
      <vt:variant>
        <vt:i4>5</vt:i4>
      </vt:variant>
      <vt:variant>
        <vt:lpwstr>consultantplus://offline/ref=B949CACB9F812BFAF4779A4623FFCD084E5DBCA8BA65A75A1CDD645FD03D4711B7E67B506A2906D0C7F9EDAEP8J</vt:lpwstr>
      </vt:variant>
      <vt:variant>
        <vt:lpwstr/>
      </vt:variant>
      <vt:variant>
        <vt:i4>5505038</vt:i4>
      </vt:variant>
      <vt:variant>
        <vt:i4>15</vt:i4>
      </vt:variant>
      <vt:variant>
        <vt:i4>0</vt:i4>
      </vt:variant>
      <vt:variant>
        <vt:i4>5</vt:i4>
      </vt:variant>
      <vt:variant>
        <vt:lpwstr>consultantplus://offline/ref=B949CACB9F812BFAF4779A4623FFCD084E5DBCA8BA65A75A1CDD645FD03D4711B7E67B506A2906D0C7F9EDAEP8J</vt:lpwstr>
      </vt:variant>
      <vt:variant>
        <vt:lpwstr/>
      </vt:variant>
      <vt:variant>
        <vt:i4>2555953</vt:i4>
      </vt:variant>
      <vt:variant>
        <vt:i4>12</vt:i4>
      </vt:variant>
      <vt:variant>
        <vt:i4>0</vt:i4>
      </vt:variant>
      <vt:variant>
        <vt:i4>5</vt:i4>
      </vt:variant>
      <vt:variant>
        <vt:lpwstr>consultantplus://offline/ref=8F6EFCEBD78D73945BB09737A027B4142E33081DC130F502F77E0E3DD8F195EB1B53B1CE58D9EE82C8o9N</vt:lpwstr>
      </vt:variant>
      <vt:variant>
        <vt:lpwstr/>
      </vt:variant>
      <vt:variant>
        <vt:i4>2228282</vt:i4>
      </vt:variant>
      <vt:variant>
        <vt:i4>9</vt:i4>
      </vt:variant>
      <vt:variant>
        <vt:i4>0</vt:i4>
      </vt:variant>
      <vt:variant>
        <vt:i4>5</vt:i4>
      </vt:variant>
      <vt:variant>
        <vt:lpwstr>consultantplus://offline/ref=1BDB994723FE8A2A5C2A977E5B1A6D0FD52D014751949B3CE3C7C1EF552676952840729519EFF3B4O6h3I</vt:lpwstr>
      </vt:variant>
      <vt:variant>
        <vt:lpwstr/>
      </vt:variant>
      <vt:variant>
        <vt:i4>2162742</vt:i4>
      </vt:variant>
      <vt:variant>
        <vt:i4>6</vt:i4>
      </vt:variant>
      <vt:variant>
        <vt:i4>0</vt:i4>
      </vt:variant>
      <vt:variant>
        <vt:i4>5</vt:i4>
      </vt:variant>
      <vt:variant>
        <vt:lpwstr>consultantplus://offline/ref=B01B04AFEAC1078C055B2081D2F00D7D26850915DDEAC67687723897B638DD29D841668B624D3366b9JCN</vt:lpwstr>
      </vt:variant>
      <vt:variant>
        <vt:lpwstr/>
      </vt:variant>
      <vt:variant>
        <vt:i4>1638423</vt:i4>
      </vt:variant>
      <vt:variant>
        <vt:i4>3</vt:i4>
      </vt:variant>
      <vt:variant>
        <vt:i4>0</vt:i4>
      </vt:variant>
      <vt:variant>
        <vt:i4>5</vt:i4>
      </vt:variant>
      <vt:variant>
        <vt:lpwstr>http://pravo.gov.ru/</vt:lpwstr>
      </vt:variant>
      <vt:variant>
        <vt:lpwstr/>
      </vt:variant>
      <vt:variant>
        <vt:i4>851994</vt:i4>
      </vt:variant>
      <vt:variant>
        <vt:i4>0</vt:i4>
      </vt:variant>
      <vt:variant>
        <vt:i4>0</vt:i4>
      </vt:variant>
      <vt:variant>
        <vt:i4>5</vt:i4>
      </vt:variant>
      <vt:variant>
        <vt:lpwstr>http://www.gosuslugi.ru/</vt:lpwstr>
      </vt:variant>
      <vt:variant>
        <vt:lpwstr/>
      </vt:variant>
      <vt:variant>
        <vt:i4>7274544</vt:i4>
      </vt:variant>
      <vt:variant>
        <vt:i4>0</vt:i4>
      </vt:variant>
      <vt:variant>
        <vt:i4>0</vt:i4>
      </vt:variant>
      <vt:variant>
        <vt:i4>5</vt:i4>
      </vt:variant>
      <vt:variant>
        <vt:lpwstr>consultantplus://offline/ref=3BD860DBFDAF1D86B1551C494AB53AAECD57F5CED2F4F7190FAE692E40D9D201D94D11FBA17480DB08t8H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 постановлением</dc:title>
  <dc:subject/>
  <dc:creator>L_Lygina</dc:creator>
  <cp:keywords/>
  <dc:description/>
  <cp:lastModifiedBy>Uzman</cp:lastModifiedBy>
  <cp:revision>1</cp:revision>
  <cp:lastPrinted>2024-08-26T13:31:00Z</cp:lastPrinted>
  <dcterms:created xsi:type="dcterms:W3CDTF">2024-08-26T12:52:00Z</dcterms:created>
  <dcterms:modified xsi:type="dcterms:W3CDTF">2024-08-27T06:40:00Z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1033-10.2.0.7636</vt:lpwstr>
  </property>
</Properties>
</file>