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AD3" w:rsidRDefault="00D84AD3" w:rsidP="00D84AD3">
      <w:pPr>
        <w:pStyle w:val="a9"/>
        <w:jc w:val="right"/>
        <w:rPr>
          <w:rFonts w:ascii="Arial" w:hAnsi="Arial" w:cs="Arial"/>
          <w:sz w:val="24"/>
          <w:szCs w:val="24"/>
        </w:rPr>
      </w:pPr>
      <w:r>
        <w:rPr>
          <w:rFonts w:ascii="Arial" w:hAnsi="Arial" w:cs="Arial"/>
          <w:sz w:val="24"/>
          <w:szCs w:val="24"/>
        </w:rPr>
        <w:t>ПРОЕКТ</w:t>
      </w:r>
    </w:p>
    <w:p w:rsidR="00F402F1" w:rsidRPr="00FC1674" w:rsidRDefault="00F402F1" w:rsidP="00F402F1">
      <w:pPr>
        <w:pStyle w:val="a9"/>
        <w:jc w:val="center"/>
        <w:rPr>
          <w:rFonts w:ascii="Arial" w:hAnsi="Arial" w:cs="Arial"/>
          <w:sz w:val="24"/>
          <w:szCs w:val="24"/>
        </w:rPr>
      </w:pPr>
      <w:r w:rsidRPr="00FC1674">
        <w:rPr>
          <w:rFonts w:ascii="Arial" w:hAnsi="Arial" w:cs="Arial"/>
          <w:sz w:val="24"/>
          <w:szCs w:val="24"/>
        </w:rPr>
        <w:t>ПОСТАНОВЛЕНИЕ</w:t>
      </w:r>
      <w:r w:rsidRPr="00FC1674">
        <w:rPr>
          <w:rFonts w:ascii="Arial" w:hAnsi="Arial" w:cs="Arial"/>
          <w:sz w:val="24"/>
          <w:szCs w:val="24"/>
        </w:rPr>
        <w:br/>
        <w:t>АДМИНИСТРАЦИИ ЛИНЕВСКОГО ГОРОДСКОГО ПОСЕЛЕНИЯ</w:t>
      </w:r>
      <w:r w:rsidRPr="00FC1674">
        <w:rPr>
          <w:rFonts w:ascii="Arial" w:hAnsi="Arial" w:cs="Arial"/>
          <w:sz w:val="24"/>
          <w:szCs w:val="24"/>
        </w:rPr>
        <w:br/>
        <w:t>ЖИРНОВСКОГО МУНИЦИПАЛЬНОГО РАЙОНА</w:t>
      </w:r>
      <w:r w:rsidRPr="00FC1674">
        <w:rPr>
          <w:rFonts w:ascii="Arial" w:hAnsi="Arial" w:cs="Arial"/>
          <w:sz w:val="24"/>
          <w:szCs w:val="24"/>
        </w:rPr>
        <w:br/>
        <w:t>ВОЛГОГРАДСКОЙ ОБЛАСТИ</w:t>
      </w:r>
    </w:p>
    <w:p w:rsidR="00F402F1" w:rsidRPr="00FC1674" w:rsidRDefault="00F402F1" w:rsidP="00F402F1">
      <w:pPr>
        <w:pStyle w:val="a9"/>
        <w:jc w:val="center"/>
        <w:rPr>
          <w:rFonts w:ascii="Arial" w:hAnsi="Arial" w:cs="Arial"/>
          <w:sz w:val="24"/>
          <w:szCs w:val="24"/>
        </w:rPr>
      </w:pPr>
      <w:r w:rsidRPr="00FC1674">
        <w:rPr>
          <w:rFonts w:ascii="Arial" w:hAnsi="Arial" w:cs="Arial"/>
          <w:sz w:val="24"/>
          <w:szCs w:val="24"/>
        </w:rPr>
        <w:t>______________________________________________________________________</w:t>
      </w:r>
    </w:p>
    <w:p w:rsidR="00F402F1" w:rsidRPr="00FC1674" w:rsidRDefault="00F402F1" w:rsidP="00F402F1">
      <w:pPr>
        <w:pStyle w:val="a9"/>
        <w:jc w:val="both"/>
        <w:rPr>
          <w:rFonts w:ascii="Arial" w:hAnsi="Arial" w:cs="Arial"/>
          <w:sz w:val="24"/>
          <w:szCs w:val="24"/>
        </w:rPr>
      </w:pPr>
    </w:p>
    <w:p w:rsidR="00F402F1" w:rsidRPr="00FC1674" w:rsidRDefault="00F402F1" w:rsidP="00F402F1">
      <w:pPr>
        <w:pStyle w:val="a9"/>
        <w:jc w:val="both"/>
        <w:rPr>
          <w:rFonts w:ascii="Arial" w:hAnsi="Arial" w:cs="Arial"/>
          <w:sz w:val="24"/>
          <w:szCs w:val="24"/>
        </w:rPr>
      </w:pPr>
      <w:r w:rsidRPr="00FC1674">
        <w:rPr>
          <w:rFonts w:ascii="Arial" w:hAnsi="Arial" w:cs="Arial"/>
          <w:sz w:val="24"/>
          <w:szCs w:val="24"/>
        </w:rPr>
        <w:t xml:space="preserve">от </w:t>
      </w:r>
      <w:r w:rsidR="00D84AD3">
        <w:rPr>
          <w:rFonts w:ascii="Arial" w:hAnsi="Arial" w:cs="Arial"/>
          <w:sz w:val="24"/>
          <w:szCs w:val="24"/>
        </w:rPr>
        <w:t>____________ г №___</w:t>
      </w:r>
    </w:p>
    <w:p w:rsidR="00F402F1" w:rsidRPr="00FC1674" w:rsidRDefault="00F402F1" w:rsidP="00F402F1">
      <w:pPr>
        <w:pStyle w:val="a9"/>
        <w:rPr>
          <w:rFonts w:ascii="Arial" w:hAnsi="Arial" w:cs="Arial"/>
          <w:sz w:val="24"/>
          <w:szCs w:val="24"/>
        </w:rPr>
      </w:pPr>
    </w:p>
    <w:p w:rsidR="00F402F1" w:rsidRPr="00FC1674" w:rsidRDefault="00F402F1" w:rsidP="00F402F1">
      <w:pPr>
        <w:pStyle w:val="a9"/>
        <w:jc w:val="center"/>
        <w:rPr>
          <w:rFonts w:ascii="Arial" w:hAnsi="Arial" w:cs="Arial"/>
          <w:sz w:val="24"/>
          <w:szCs w:val="24"/>
        </w:rPr>
      </w:pPr>
      <w:r w:rsidRPr="00FC1674">
        <w:rPr>
          <w:rFonts w:ascii="Arial" w:hAnsi="Arial" w:cs="Arial"/>
          <w:sz w:val="24"/>
          <w:szCs w:val="24"/>
        </w:rPr>
        <w:t>О внесении изменений в постановление администрации Линевского городского поселения от 20.12.2021 г №261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без проведения торгов»</w:t>
      </w:r>
    </w:p>
    <w:p w:rsidR="00F402F1" w:rsidRPr="00FC1674" w:rsidRDefault="00F402F1" w:rsidP="00F402F1">
      <w:pPr>
        <w:pStyle w:val="a9"/>
        <w:rPr>
          <w:rFonts w:ascii="Arial" w:hAnsi="Arial" w:cs="Arial"/>
          <w:sz w:val="24"/>
          <w:szCs w:val="24"/>
        </w:rPr>
      </w:pPr>
    </w:p>
    <w:p w:rsidR="00F402F1" w:rsidRPr="00FC1674" w:rsidRDefault="00F402F1" w:rsidP="00F402F1">
      <w:pPr>
        <w:autoSpaceDE w:val="0"/>
        <w:autoSpaceDN w:val="0"/>
        <w:adjustRightInd w:val="0"/>
        <w:jc w:val="both"/>
        <w:rPr>
          <w:rFonts w:ascii="Arial" w:hAnsi="Arial" w:cs="Arial"/>
          <w:sz w:val="24"/>
          <w:szCs w:val="24"/>
        </w:rPr>
      </w:pPr>
      <w:r w:rsidRPr="00FC1674">
        <w:rPr>
          <w:rFonts w:ascii="Arial" w:hAnsi="Arial" w:cs="Arial"/>
          <w:sz w:val="24"/>
          <w:szCs w:val="24"/>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F402F1" w:rsidRPr="00FC1674" w:rsidRDefault="00F402F1" w:rsidP="00F402F1">
      <w:pPr>
        <w:autoSpaceDE w:val="0"/>
        <w:autoSpaceDN w:val="0"/>
        <w:adjustRightInd w:val="0"/>
        <w:jc w:val="both"/>
        <w:rPr>
          <w:rFonts w:ascii="Arial" w:hAnsi="Arial" w:cs="Arial"/>
          <w:sz w:val="24"/>
          <w:szCs w:val="24"/>
        </w:rPr>
      </w:pPr>
      <w:r w:rsidRPr="00FC1674">
        <w:rPr>
          <w:rFonts w:ascii="Arial" w:hAnsi="Arial" w:cs="Arial"/>
          <w:sz w:val="24"/>
          <w:szCs w:val="24"/>
        </w:rPr>
        <w:t xml:space="preserve">           1. Внести изменения в   постановление администрации Линевского городского поселения от 20.12.2021 г №261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без проведения торгов» изложив в новой редакции. Прилагается</w:t>
      </w:r>
    </w:p>
    <w:p w:rsidR="00F402F1" w:rsidRPr="00FC1674" w:rsidRDefault="00F402F1" w:rsidP="00F402F1">
      <w:pPr>
        <w:jc w:val="both"/>
        <w:rPr>
          <w:rFonts w:ascii="Arial" w:hAnsi="Arial" w:cs="Arial"/>
          <w:sz w:val="24"/>
          <w:szCs w:val="24"/>
        </w:rPr>
      </w:pPr>
      <w:r w:rsidRPr="00FC1674">
        <w:rPr>
          <w:rFonts w:ascii="Arial" w:hAnsi="Arial" w:cs="Arial"/>
          <w:sz w:val="24"/>
          <w:szCs w:val="24"/>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w:t>
      </w:r>
    </w:p>
    <w:p w:rsidR="00F402F1" w:rsidRPr="00FC1674" w:rsidRDefault="00F402F1" w:rsidP="00F402F1">
      <w:pPr>
        <w:jc w:val="both"/>
        <w:rPr>
          <w:rFonts w:ascii="Arial" w:hAnsi="Arial" w:cs="Arial"/>
          <w:sz w:val="24"/>
          <w:szCs w:val="24"/>
        </w:rPr>
      </w:pPr>
      <w:r w:rsidRPr="00FC1674">
        <w:rPr>
          <w:rFonts w:ascii="Arial" w:hAnsi="Arial" w:cs="Arial"/>
          <w:sz w:val="24"/>
          <w:szCs w:val="24"/>
        </w:rPr>
        <w:t xml:space="preserve">             3. Настоящее постановление вступает в силу с момента его обнародования.</w:t>
      </w:r>
    </w:p>
    <w:p w:rsidR="00F402F1" w:rsidRPr="00FC1674" w:rsidRDefault="00F402F1" w:rsidP="00F402F1">
      <w:pPr>
        <w:jc w:val="both"/>
        <w:rPr>
          <w:rFonts w:ascii="Arial" w:hAnsi="Arial" w:cs="Arial"/>
          <w:sz w:val="24"/>
          <w:szCs w:val="24"/>
        </w:rPr>
      </w:pPr>
    </w:p>
    <w:p w:rsidR="00F402F1" w:rsidRPr="00FC1674" w:rsidRDefault="00F402F1" w:rsidP="00F402F1">
      <w:pPr>
        <w:jc w:val="both"/>
        <w:rPr>
          <w:rFonts w:ascii="Arial" w:hAnsi="Arial" w:cs="Arial"/>
          <w:sz w:val="24"/>
          <w:szCs w:val="24"/>
        </w:rPr>
      </w:pPr>
    </w:p>
    <w:p w:rsidR="00F402F1" w:rsidRPr="00FC1674" w:rsidRDefault="00F402F1" w:rsidP="00F402F1">
      <w:pPr>
        <w:jc w:val="both"/>
        <w:rPr>
          <w:rFonts w:ascii="Arial" w:hAnsi="Arial" w:cs="Arial"/>
          <w:sz w:val="24"/>
          <w:szCs w:val="24"/>
        </w:rPr>
      </w:pPr>
    </w:p>
    <w:p w:rsidR="00F402F1" w:rsidRPr="00FC1674" w:rsidRDefault="00F402F1" w:rsidP="00F402F1">
      <w:pPr>
        <w:jc w:val="both"/>
        <w:rPr>
          <w:rFonts w:ascii="Arial" w:hAnsi="Arial" w:cs="Arial"/>
          <w:sz w:val="24"/>
          <w:szCs w:val="24"/>
        </w:rPr>
      </w:pPr>
    </w:p>
    <w:p w:rsidR="00F402F1" w:rsidRPr="00FC1674" w:rsidRDefault="00F402F1" w:rsidP="00F402F1">
      <w:pPr>
        <w:jc w:val="both"/>
        <w:rPr>
          <w:rFonts w:ascii="Arial" w:hAnsi="Arial" w:cs="Arial"/>
          <w:sz w:val="24"/>
          <w:szCs w:val="24"/>
        </w:rPr>
      </w:pPr>
    </w:p>
    <w:p w:rsidR="00F402F1" w:rsidRPr="00FC1674" w:rsidRDefault="00F402F1" w:rsidP="00F402F1">
      <w:pPr>
        <w:jc w:val="both"/>
        <w:rPr>
          <w:rFonts w:ascii="Arial" w:hAnsi="Arial" w:cs="Arial"/>
          <w:sz w:val="24"/>
          <w:szCs w:val="24"/>
        </w:rPr>
      </w:pPr>
    </w:p>
    <w:p w:rsidR="00F402F1" w:rsidRPr="00FC1674" w:rsidRDefault="00F402F1" w:rsidP="00F402F1">
      <w:pPr>
        <w:pStyle w:val="a9"/>
        <w:rPr>
          <w:rFonts w:ascii="Arial" w:hAnsi="Arial" w:cs="Arial"/>
          <w:sz w:val="24"/>
          <w:szCs w:val="24"/>
        </w:rPr>
      </w:pPr>
      <w:r w:rsidRPr="00FC1674">
        <w:rPr>
          <w:rFonts w:ascii="Arial" w:hAnsi="Arial" w:cs="Arial"/>
          <w:sz w:val="24"/>
          <w:szCs w:val="24"/>
        </w:rPr>
        <w:t xml:space="preserve">И.о.главы  администрации </w:t>
      </w:r>
    </w:p>
    <w:p w:rsidR="00F402F1" w:rsidRPr="00FC1674" w:rsidRDefault="00F402F1" w:rsidP="00F402F1">
      <w:pPr>
        <w:pStyle w:val="a9"/>
        <w:rPr>
          <w:rFonts w:ascii="Arial" w:hAnsi="Arial" w:cs="Arial"/>
          <w:sz w:val="24"/>
          <w:szCs w:val="24"/>
        </w:rPr>
      </w:pPr>
      <w:r w:rsidRPr="00FC1674">
        <w:rPr>
          <w:rFonts w:ascii="Arial" w:hAnsi="Arial" w:cs="Arial"/>
          <w:sz w:val="24"/>
          <w:szCs w:val="24"/>
        </w:rPr>
        <w:t xml:space="preserve">Линёвского городского поселения                               </w:t>
      </w:r>
      <w:r w:rsidR="00DC7B91">
        <w:rPr>
          <w:rFonts w:ascii="Arial" w:hAnsi="Arial" w:cs="Arial"/>
          <w:sz w:val="24"/>
          <w:szCs w:val="24"/>
        </w:rPr>
        <w:t xml:space="preserve">                         </w:t>
      </w:r>
      <w:r w:rsidRPr="00FC1674">
        <w:rPr>
          <w:rFonts w:ascii="Arial" w:hAnsi="Arial" w:cs="Arial"/>
          <w:sz w:val="24"/>
          <w:szCs w:val="24"/>
        </w:rPr>
        <w:t xml:space="preserve"> Н.В. Рябкова</w:t>
      </w:r>
    </w:p>
    <w:p w:rsidR="00F402F1" w:rsidRPr="00FC1674" w:rsidRDefault="00F402F1" w:rsidP="00F402F1">
      <w:pPr>
        <w:widowControl w:val="0"/>
        <w:autoSpaceDE w:val="0"/>
        <w:autoSpaceDN w:val="0"/>
        <w:adjustRightInd w:val="0"/>
        <w:ind w:firstLine="540"/>
        <w:jc w:val="both"/>
        <w:rPr>
          <w:rFonts w:ascii="Arial" w:hAnsi="Arial" w:cs="Arial"/>
          <w:sz w:val="24"/>
          <w:szCs w:val="24"/>
        </w:rPr>
      </w:pPr>
    </w:p>
    <w:p w:rsidR="00F402F1" w:rsidRPr="00FC1674" w:rsidRDefault="00F402F1" w:rsidP="00F402F1">
      <w:pPr>
        <w:widowControl w:val="0"/>
        <w:autoSpaceDE w:val="0"/>
        <w:autoSpaceDN w:val="0"/>
        <w:adjustRightInd w:val="0"/>
        <w:ind w:firstLine="540"/>
        <w:jc w:val="both"/>
        <w:rPr>
          <w:rFonts w:ascii="Arial" w:hAnsi="Arial" w:cs="Arial"/>
          <w:sz w:val="24"/>
          <w:szCs w:val="24"/>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pStyle w:val="a9"/>
        <w:ind w:left="567"/>
        <w:jc w:val="right"/>
        <w:rPr>
          <w:rFonts w:ascii="Arial" w:hAnsi="Arial" w:cs="Arial"/>
          <w:sz w:val="24"/>
          <w:szCs w:val="24"/>
        </w:rPr>
      </w:pPr>
      <w:r w:rsidRPr="00FC1674">
        <w:rPr>
          <w:rFonts w:ascii="Arial" w:hAnsi="Arial" w:cs="Arial"/>
          <w:sz w:val="24"/>
          <w:szCs w:val="24"/>
        </w:rPr>
        <w:t>Утвержден</w:t>
      </w:r>
    </w:p>
    <w:p w:rsidR="00F402F1" w:rsidRPr="00FC1674" w:rsidRDefault="00F402F1" w:rsidP="00F402F1">
      <w:pPr>
        <w:pStyle w:val="a9"/>
        <w:ind w:left="567"/>
        <w:jc w:val="right"/>
        <w:rPr>
          <w:rFonts w:ascii="Arial" w:hAnsi="Arial" w:cs="Arial"/>
          <w:iCs/>
          <w:sz w:val="24"/>
          <w:szCs w:val="24"/>
        </w:rPr>
      </w:pPr>
      <w:r w:rsidRPr="00FC1674">
        <w:rPr>
          <w:rFonts w:ascii="Arial" w:hAnsi="Arial" w:cs="Arial"/>
          <w:sz w:val="24"/>
          <w:szCs w:val="24"/>
        </w:rPr>
        <w:t xml:space="preserve">постановлением </w:t>
      </w:r>
      <w:r w:rsidRPr="00FC1674">
        <w:rPr>
          <w:rFonts w:ascii="Arial" w:hAnsi="Arial" w:cs="Arial"/>
          <w:iCs/>
          <w:sz w:val="24"/>
          <w:szCs w:val="24"/>
        </w:rPr>
        <w:t xml:space="preserve">администрации </w:t>
      </w:r>
    </w:p>
    <w:p w:rsidR="00F402F1" w:rsidRPr="00FC1674" w:rsidRDefault="00F402F1" w:rsidP="00F402F1">
      <w:pPr>
        <w:pStyle w:val="a9"/>
        <w:ind w:left="567"/>
        <w:jc w:val="right"/>
        <w:rPr>
          <w:rFonts w:ascii="Arial" w:hAnsi="Arial" w:cs="Arial"/>
          <w:iCs/>
          <w:sz w:val="24"/>
          <w:szCs w:val="24"/>
        </w:rPr>
      </w:pPr>
      <w:r w:rsidRPr="00FC1674">
        <w:rPr>
          <w:rFonts w:ascii="Arial" w:hAnsi="Arial" w:cs="Arial"/>
          <w:iCs/>
          <w:sz w:val="24"/>
          <w:szCs w:val="24"/>
        </w:rPr>
        <w:t xml:space="preserve">Линевского городского поселения </w:t>
      </w:r>
    </w:p>
    <w:p w:rsidR="00F402F1" w:rsidRPr="00FC1674" w:rsidRDefault="00F402F1" w:rsidP="00F402F1">
      <w:pPr>
        <w:pStyle w:val="a9"/>
        <w:ind w:left="567"/>
        <w:jc w:val="right"/>
        <w:rPr>
          <w:rFonts w:ascii="Arial" w:hAnsi="Arial" w:cs="Arial"/>
          <w:iCs/>
          <w:sz w:val="24"/>
          <w:szCs w:val="24"/>
        </w:rPr>
      </w:pPr>
      <w:r w:rsidRPr="00FC1674">
        <w:rPr>
          <w:rFonts w:ascii="Arial" w:hAnsi="Arial" w:cs="Arial"/>
          <w:iCs/>
          <w:sz w:val="24"/>
          <w:szCs w:val="24"/>
        </w:rPr>
        <w:t xml:space="preserve">Жирновского муниципального района </w:t>
      </w:r>
    </w:p>
    <w:p w:rsidR="00F402F1" w:rsidRPr="00FC1674" w:rsidRDefault="00F402F1" w:rsidP="00F402F1">
      <w:pPr>
        <w:pStyle w:val="a9"/>
        <w:ind w:left="567"/>
        <w:jc w:val="right"/>
        <w:rPr>
          <w:rFonts w:ascii="Arial" w:hAnsi="Arial" w:cs="Arial"/>
          <w:iCs/>
          <w:sz w:val="24"/>
          <w:szCs w:val="24"/>
        </w:rPr>
      </w:pPr>
      <w:r w:rsidRPr="00FC1674">
        <w:rPr>
          <w:rFonts w:ascii="Arial" w:hAnsi="Arial" w:cs="Arial"/>
          <w:iCs/>
          <w:sz w:val="24"/>
          <w:szCs w:val="24"/>
        </w:rPr>
        <w:t>Волгоградской области</w:t>
      </w:r>
    </w:p>
    <w:p w:rsidR="00F402F1" w:rsidRPr="00FC1674" w:rsidRDefault="00F402F1" w:rsidP="00F402F1">
      <w:pPr>
        <w:widowControl w:val="0"/>
        <w:autoSpaceDE w:val="0"/>
        <w:jc w:val="right"/>
        <w:rPr>
          <w:rFonts w:ascii="Arial" w:hAnsi="Arial" w:cs="Arial"/>
          <w:sz w:val="24"/>
          <w:szCs w:val="24"/>
        </w:rPr>
      </w:pPr>
      <w:r w:rsidRPr="00FC1674">
        <w:rPr>
          <w:rFonts w:ascii="Arial" w:hAnsi="Arial" w:cs="Arial"/>
          <w:sz w:val="24"/>
          <w:szCs w:val="24"/>
        </w:rPr>
        <w:t xml:space="preserve"> от </w:t>
      </w:r>
      <w:r w:rsidR="00D84AD3">
        <w:rPr>
          <w:rFonts w:ascii="Arial" w:hAnsi="Arial" w:cs="Arial"/>
          <w:sz w:val="24"/>
          <w:szCs w:val="24"/>
        </w:rPr>
        <w:t>__________</w:t>
      </w:r>
      <w:r w:rsidRPr="00FC1674">
        <w:rPr>
          <w:rFonts w:ascii="Arial" w:hAnsi="Arial" w:cs="Arial"/>
          <w:sz w:val="24"/>
          <w:szCs w:val="24"/>
        </w:rPr>
        <w:t>г. №</w:t>
      </w:r>
      <w:r w:rsidR="00D84AD3">
        <w:rPr>
          <w:rFonts w:ascii="Arial" w:hAnsi="Arial" w:cs="Arial"/>
          <w:sz w:val="24"/>
          <w:szCs w:val="24"/>
        </w:rPr>
        <w:t>____</w:t>
      </w:r>
    </w:p>
    <w:p w:rsidR="00F402F1" w:rsidRPr="00FC1674" w:rsidRDefault="00F402F1" w:rsidP="00F402F1">
      <w:pPr>
        <w:widowControl w:val="0"/>
        <w:autoSpaceDE w:val="0"/>
        <w:jc w:val="right"/>
        <w:rPr>
          <w:rFonts w:ascii="Arial" w:hAnsi="Arial" w:cs="Arial"/>
          <w:sz w:val="29"/>
          <w:szCs w:val="29"/>
        </w:rPr>
      </w:pPr>
    </w:p>
    <w:p w:rsidR="00F402F1" w:rsidRPr="00FC1674" w:rsidRDefault="00F402F1" w:rsidP="00F402F1">
      <w:pPr>
        <w:widowControl w:val="0"/>
        <w:autoSpaceDE w:val="0"/>
        <w:autoSpaceDN w:val="0"/>
        <w:adjustRightInd w:val="0"/>
        <w:ind w:firstLine="540"/>
        <w:jc w:val="both"/>
        <w:rPr>
          <w:rFonts w:ascii="Arial" w:hAnsi="Arial" w:cs="Arial"/>
        </w:rPr>
      </w:pPr>
    </w:p>
    <w:p w:rsidR="00F402F1" w:rsidRPr="00FC1674" w:rsidRDefault="00F402F1" w:rsidP="00F402F1">
      <w:pPr>
        <w:pStyle w:val="ConsPlusCell"/>
        <w:jc w:val="center"/>
        <w:rPr>
          <w:sz w:val="24"/>
          <w:szCs w:val="24"/>
        </w:rPr>
      </w:pPr>
      <w:r w:rsidRPr="00FC1674">
        <w:rPr>
          <w:sz w:val="24"/>
          <w:szCs w:val="24"/>
        </w:rPr>
        <w:t>Административный регламент</w:t>
      </w:r>
    </w:p>
    <w:p w:rsidR="00F402F1" w:rsidRPr="00FC1674" w:rsidRDefault="00F402F1" w:rsidP="00F402F1">
      <w:pPr>
        <w:autoSpaceDE w:val="0"/>
        <w:autoSpaceDN w:val="0"/>
        <w:adjustRightInd w:val="0"/>
        <w:jc w:val="center"/>
        <w:rPr>
          <w:rFonts w:ascii="Arial" w:hAnsi="Arial" w:cs="Arial"/>
          <w:sz w:val="24"/>
          <w:szCs w:val="24"/>
        </w:rPr>
      </w:pPr>
      <w:r w:rsidRPr="00FC1674">
        <w:rPr>
          <w:rFonts w:ascii="Arial" w:hAnsi="Arial" w:cs="Arial"/>
          <w:sz w:val="24"/>
          <w:szCs w:val="24"/>
        </w:rPr>
        <w:t>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без проведения торгов»</w:t>
      </w:r>
    </w:p>
    <w:p w:rsidR="00F402F1" w:rsidRPr="00FC1674" w:rsidRDefault="00F402F1" w:rsidP="00F402F1">
      <w:pPr>
        <w:widowControl w:val="0"/>
        <w:autoSpaceDE w:val="0"/>
        <w:jc w:val="right"/>
        <w:rPr>
          <w:rFonts w:ascii="Arial" w:hAnsi="Arial" w:cs="Arial"/>
          <w:sz w:val="24"/>
          <w:szCs w:val="24"/>
        </w:rPr>
      </w:pPr>
      <w:r w:rsidRPr="00FC1674">
        <w:rPr>
          <w:rFonts w:ascii="Arial" w:hAnsi="Arial" w:cs="Arial"/>
          <w:sz w:val="29"/>
          <w:szCs w:val="29"/>
        </w:rPr>
        <w:t xml:space="preserve">                                       </w:t>
      </w:r>
    </w:p>
    <w:p w:rsidR="00F402F1" w:rsidRPr="00FC1674" w:rsidRDefault="00F402F1" w:rsidP="00F402F1">
      <w:pPr>
        <w:pStyle w:val="ConsPlusCell"/>
        <w:jc w:val="center"/>
      </w:pPr>
      <w:bookmarkStart w:id="0" w:name="Par34"/>
      <w:bookmarkEnd w:id="0"/>
    </w:p>
    <w:p w:rsidR="00F402F1" w:rsidRPr="00FC1674" w:rsidRDefault="00F402F1" w:rsidP="00F402F1">
      <w:pPr>
        <w:widowControl w:val="0"/>
        <w:autoSpaceDE w:val="0"/>
        <w:autoSpaceDN w:val="0"/>
        <w:adjustRightInd w:val="0"/>
        <w:jc w:val="center"/>
        <w:outlineLvl w:val="1"/>
        <w:rPr>
          <w:rFonts w:ascii="Arial" w:hAnsi="Arial" w:cs="Arial"/>
          <w:b/>
          <w:sz w:val="24"/>
          <w:szCs w:val="24"/>
        </w:rPr>
      </w:pPr>
      <w:r w:rsidRPr="00FC1674">
        <w:rPr>
          <w:rFonts w:ascii="Arial" w:hAnsi="Arial" w:cs="Arial"/>
          <w:b/>
          <w:sz w:val="24"/>
          <w:szCs w:val="24"/>
        </w:rPr>
        <w:t>1. Общие положения</w:t>
      </w:r>
    </w:p>
    <w:p w:rsidR="00F402F1" w:rsidRPr="00FC1674" w:rsidRDefault="00F402F1" w:rsidP="00F402F1">
      <w:pPr>
        <w:autoSpaceDE w:val="0"/>
        <w:autoSpaceDN w:val="0"/>
        <w:adjustRightInd w:val="0"/>
        <w:ind w:firstLine="540"/>
        <w:jc w:val="both"/>
        <w:rPr>
          <w:rFonts w:ascii="Arial" w:hAnsi="Arial" w:cs="Arial"/>
          <w:sz w:val="24"/>
          <w:szCs w:val="24"/>
        </w:rPr>
      </w:pP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1.1. Предмет регулирования</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Линевского городского поселения Жирновского муниципального района Волгоградской области.</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Договор аренды земельного участка заключается без проведения торгов в случае предоставления: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 w:history="1">
        <w:r w:rsidRPr="00FC1674">
          <w:rPr>
            <w:rFonts w:ascii="Arial" w:hAnsi="Arial" w:cs="Arial"/>
            <w:sz w:val="24"/>
            <w:szCs w:val="24"/>
          </w:rPr>
          <w:t>критериям</w:t>
        </w:r>
      </w:hyperlink>
      <w:r w:rsidRPr="00FC1674">
        <w:rPr>
          <w:rFonts w:ascii="Arial" w:hAnsi="Arial" w:cs="Arial"/>
          <w:sz w:val="24"/>
          <w:szCs w:val="24"/>
        </w:rPr>
        <w:t>, установленным Правительством Российской Федерации (п.п. 2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w:t>
      </w:r>
      <w:r w:rsidRPr="00FC1674">
        <w:rPr>
          <w:rFonts w:ascii="Arial" w:hAnsi="Arial" w:cs="Arial"/>
          <w:sz w:val="24"/>
          <w:szCs w:val="24"/>
        </w:rPr>
        <w:lastRenderedPageBreak/>
        <w:t>указанных объектов, инвестиционных проектов критериям, установленным законами субъектов Российской Федерации  (п.п. 3 п. 2 ст. 39.6 ЗК РФ);</w:t>
      </w:r>
    </w:p>
    <w:p w:rsidR="00F402F1" w:rsidRPr="00FC1674" w:rsidRDefault="00F402F1" w:rsidP="00F402F1">
      <w:pPr>
        <w:autoSpaceDE w:val="0"/>
        <w:autoSpaceDN w:val="0"/>
        <w:adjustRightInd w:val="0"/>
        <w:jc w:val="both"/>
        <w:rPr>
          <w:rFonts w:ascii="Arial" w:hAnsi="Arial" w:cs="Arial"/>
          <w:sz w:val="24"/>
          <w:szCs w:val="24"/>
        </w:rPr>
      </w:pPr>
      <w:r w:rsidRPr="00FC1674">
        <w:rPr>
          <w:rFonts w:ascii="Arial" w:hAnsi="Arial" w:cs="Arial"/>
          <w:sz w:val="24"/>
          <w:szCs w:val="24"/>
        </w:rPr>
        <w:t xml:space="preserve"> </w:t>
      </w:r>
      <w:r w:rsidRPr="00FC1674">
        <w:rPr>
          <w:rFonts w:ascii="Arial" w:hAnsi="Arial" w:cs="Arial"/>
          <w:sz w:val="24"/>
          <w:szCs w:val="24"/>
        </w:rPr>
        <w:tab/>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8" w:history="1">
        <w:r w:rsidRPr="00FC1674">
          <w:rPr>
            <w:rFonts w:ascii="Arial" w:hAnsi="Arial" w:cs="Arial"/>
            <w:sz w:val="24"/>
            <w:szCs w:val="24"/>
          </w:rPr>
          <w:t>законом</w:t>
        </w:r>
      </w:hyperlink>
      <w:r w:rsidRPr="00FC1674">
        <w:rPr>
          <w:rFonts w:ascii="Arial" w:hAnsi="Arial" w:cs="Arial"/>
          <w:sz w:val="24"/>
          <w:szCs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домов блокированной застройки</w:t>
      </w:r>
      <w:r w:rsidRPr="00FC1674">
        <w:rPr>
          <w:rFonts w:ascii="Arial" w:hAnsi="Arial" w:cs="Arial"/>
          <w:color w:val="FF0000"/>
          <w:sz w:val="24"/>
          <w:szCs w:val="24"/>
        </w:rPr>
        <w:t xml:space="preserve"> </w:t>
      </w:r>
      <w:r w:rsidRPr="00FC1674">
        <w:rPr>
          <w:rFonts w:ascii="Arial" w:hAnsi="Arial" w:cs="Arial"/>
          <w:sz w:val="24"/>
          <w:szCs w:val="24"/>
        </w:rPr>
        <w:t>(в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F402F1" w:rsidRPr="00FC1674" w:rsidRDefault="00F402F1" w:rsidP="00F402F1">
      <w:pPr>
        <w:autoSpaceDE w:val="0"/>
        <w:autoSpaceDN w:val="0"/>
        <w:adjustRightInd w:val="0"/>
        <w:ind w:firstLine="709"/>
        <w:jc w:val="both"/>
        <w:rPr>
          <w:rFonts w:ascii="Arial" w:hAnsi="Arial" w:cs="Arial"/>
          <w:iCs/>
          <w:sz w:val="24"/>
          <w:szCs w:val="24"/>
        </w:rPr>
      </w:pPr>
      <w:r w:rsidRPr="00FC1674">
        <w:rPr>
          <w:rFonts w:ascii="Arial" w:hAnsi="Arial" w:cs="Arial"/>
          <w:iCs/>
          <w:sz w:val="24"/>
          <w:szCs w:val="24"/>
        </w:rPr>
        <w:t xml:space="preserve">5) земельного участка застройщику, признанному в соответствии с Федеральным </w:t>
      </w:r>
      <w:hyperlink r:id="rId9" w:history="1">
        <w:r w:rsidRPr="00FC1674">
          <w:rPr>
            <w:rFonts w:ascii="Arial" w:hAnsi="Arial" w:cs="Arial"/>
            <w:iCs/>
            <w:sz w:val="24"/>
            <w:szCs w:val="24"/>
          </w:rPr>
          <w:t>законом</w:t>
        </w:r>
      </w:hyperlink>
      <w:r w:rsidRPr="00FC1674">
        <w:rPr>
          <w:rFonts w:ascii="Arial" w:hAnsi="Arial" w:cs="Arial"/>
          <w:iCs/>
          <w:sz w:val="24"/>
          <w:szCs w:val="24"/>
        </w:rPr>
        <w:t xml:space="preserve"> от 26.10.2002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0" w:history="1">
        <w:r w:rsidRPr="00FC1674">
          <w:rPr>
            <w:rFonts w:ascii="Arial" w:hAnsi="Arial" w:cs="Arial"/>
            <w:iCs/>
            <w:sz w:val="24"/>
            <w:szCs w:val="24"/>
          </w:rPr>
          <w:t>законом</w:t>
        </w:r>
      </w:hyperlink>
      <w:r w:rsidRPr="00FC1674">
        <w:rPr>
          <w:rFonts w:ascii="Arial" w:hAnsi="Arial" w:cs="Arial"/>
          <w:iCs/>
          <w:sz w:val="24"/>
          <w:szCs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1" w:history="1">
        <w:r w:rsidRPr="00FC1674">
          <w:rPr>
            <w:rFonts w:ascii="Arial" w:hAnsi="Arial" w:cs="Arial"/>
            <w:iCs/>
            <w:sz w:val="24"/>
            <w:szCs w:val="24"/>
          </w:rPr>
          <w:t>пунктом 1 статьи 201.3</w:t>
        </w:r>
      </w:hyperlink>
      <w:r w:rsidRPr="00FC1674">
        <w:rPr>
          <w:rFonts w:ascii="Arial" w:hAnsi="Arial" w:cs="Arial"/>
          <w:iCs/>
          <w:sz w:val="24"/>
          <w:szCs w:val="24"/>
        </w:rPr>
        <w:t xml:space="preserve"> Федерального закона от 26.10.2002 № 127-ФЗ «О несостоятельности (банкротстве)» (</w:t>
      </w:r>
      <w:r w:rsidRPr="00FC1674">
        <w:rPr>
          <w:rFonts w:ascii="Arial" w:hAnsi="Arial" w:cs="Arial"/>
          <w:sz w:val="24"/>
          <w:szCs w:val="24"/>
        </w:rPr>
        <w:t>п.п. 3.2 п. 2 ст. 39.6 ЗК РФ)</w:t>
      </w:r>
      <w:r w:rsidRPr="00FC1674">
        <w:rPr>
          <w:rFonts w:ascii="Arial" w:hAnsi="Arial" w:cs="Arial"/>
          <w:iCs/>
          <w:sz w:val="24"/>
          <w:szCs w:val="24"/>
        </w:rPr>
        <w:t>;</w:t>
      </w:r>
    </w:p>
    <w:p w:rsidR="00F402F1" w:rsidRPr="00FC1674" w:rsidRDefault="00F402F1" w:rsidP="00F402F1">
      <w:pPr>
        <w:autoSpaceDE w:val="0"/>
        <w:autoSpaceDN w:val="0"/>
        <w:adjustRightInd w:val="0"/>
        <w:ind w:firstLine="709"/>
        <w:jc w:val="both"/>
        <w:rPr>
          <w:rFonts w:ascii="Arial" w:hAnsi="Arial" w:cs="Arial"/>
          <w:iCs/>
          <w:sz w:val="24"/>
          <w:szCs w:val="24"/>
        </w:rPr>
      </w:pPr>
      <w:r w:rsidRPr="00FC1674">
        <w:rPr>
          <w:rFonts w:ascii="Arial" w:hAnsi="Arial" w:cs="Arial"/>
          <w:iCs/>
          <w:sz w:val="24"/>
          <w:szCs w:val="24"/>
        </w:rPr>
        <w:t xml:space="preserve">6) земельного участка застройщику, признанному в соответствии с Федеральным </w:t>
      </w:r>
      <w:hyperlink r:id="rId12" w:history="1">
        <w:r w:rsidRPr="00FC1674">
          <w:rPr>
            <w:rFonts w:ascii="Arial" w:hAnsi="Arial" w:cs="Arial"/>
            <w:iCs/>
            <w:sz w:val="24"/>
            <w:szCs w:val="24"/>
          </w:rPr>
          <w:t>законом</w:t>
        </w:r>
      </w:hyperlink>
      <w:r w:rsidRPr="00FC1674">
        <w:rPr>
          <w:rFonts w:ascii="Arial" w:hAnsi="Arial" w:cs="Arial"/>
          <w:iCs/>
          <w:sz w:val="24"/>
          <w:szCs w:val="24"/>
        </w:rPr>
        <w:t xml:space="preserve">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3" w:history="1">
        <w:r w:rsidRPr="00FC1674">
          <w:rPr>
            <w:rFonts w:ascii="Arial" w:hAnsi="Arial" w:cs="Arial"/>
            <w:iCs/>
            <w:sz w:val="24"/>
            <w:szCs w:val="24"/>
          </w:rPr>
          <w:t>законом</w:t>
        </w:r>
      </w:hyperlink>
      <w:r w:rsidRPr="00FC1674">
        <w:rPr>
          <w:rFonts w:ascii="Arial" w:hAnsi="Arial" w:cs="Arial"/>
          <w:iCs/>
          <w:sz w:val="24"/>
          <w:szCs w:val="24"/>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w:t>
      </w:r>
      <w:r w:rsidRPr="00FC1674">
        <w:rPr>
          <w:rFonts w:ascii="Arial" w:hAnsi="Arial" w:cs="Arial"/>
          <w:sz w:val="24"/>
          <w:szCs w:val="24"/>
        </w:rPr>
        <w:t>п.п. 3.3 п. 2 ст. 39.6 ЗК РФ)</w:t>
      </w:r>
      <w:r w:rsidRPr="00FC1674">
        <w:rPr>
          <w:rFonts w:ascii="Arial" w:hAnsi="Arial" w:cs="Arial"/>
          <w:iCs/>
          <w:sz w:val="24"/>
          <w:szCs w:val="24"/>
        </w:rPr>
        <w:t>;</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FC1674">
          <w:rPr>
            <w:rFonts w:ascii="Arial" w:hAnsi="Arial" w:cs="Arial"/>
            <w:sz w:val="24"/>
            <w:szCs w:val="24"/>
          </w:rPr>
          <w:t>8</w:t>
        </w:r>
      </w:hyperlink>
      <w:r w:rsidRPr="00FC1674">
        <w:rPr>
          <w:rFonts w:ascii="Arial" w:hAnsi="Arial" w:cs="Arial"/>
          <w:sz w:val="24"/>
          <w:szCs w:val="24"/>
        </w:rPr>
        <w:t xml:space="preserve">  пункта 2 статьи 39.6, пунктом 5 статьи 46 ЗК РФ (п.п. 5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bookmarkStart w:id="1" w:name="Par6"/>
      <w:bookmarkEnd w:id="1"/>
      <w:r w:rsidRPr="00FC1674">
        <w:rPr>
          <w:rFonts w:ascii="Arial" w:hAnsi="Arial"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bookmarkStart w:id="2" w:name="Par8"/>
      <w:bookmarkEnd w:id="2"/>
      <w:r w:rsidRPr="00FC1674">
        <w:rPr>
          <w:rFonts w:ascii="Arial" w:hAnsi="Arial" w:cs="Arial"/>
          <w:sz w:val="24"/>
          <w:szCs w:val="24"/>
        </w:rPr>
        <w:lastRenderedPageBreak/>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F402F1" w:rsidRPr="00FC1674" w:rsidRDefault="00F402F1" w:rsidP="00F402F1">
      <w:pPr>
        <w:autoSpaceDE w:val="0"/>
        <w:autoSpaceDN w:val="0"/>
        <w:adjustRightInd w:val="0"/>
        <w:ind w:firstLine="709"/>
        <w:jc w:val="both"/>
        <w:rPr>
          <w:rFonts w:ascii="Arial" w:hAnsi="Arial" w:cs="Arial"/>
          <w:sz w:val="24"/>
          <w:szCs w:val="24"/>
          <w:lang w:eastAsia="en-US"/>
        </w:rPr>
      </w:pPr>
      <w:r w:rsidRPr="00FC1674">
        <w:rPr>
          <w:rFonts w:ascii="Arial" w:hAnsi="Arial" w:cs="Arial"/>
          <w:sz w:val="24"/>
          <w:szCs w:val="24"/>
          <w:lang w:eastAsia="en-US"/>
        </w:rPr>
        <w:t xml:space="preserve">11)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FC1674">
        <w:rPr>
          <w:rFonts w:ascii="Arial" w:hAnsi="Arial" w:cs="Arial"/>
          <w:sz w:val="24"/>
          <w:szCs w:val="24"/>
        </w:rPr>
        <w:t>(п.п. 8.2 п. 2 ст. 39.6 ЗК РФ)</w:t>
      </w:r>
      <w:r w:rsidRPr="00FC1674">
        <w:rPr>
          <w:rFonts w:ascii="Arial" w:hAnsi="Arial" w:cs="Arial"/>
          <w:sz w:val="24"/>
          <w:szCs w:val="24"/>
          <w:lang w:eastAsia="en-US"/>
        </w:rPr>
        <w:t>;</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ЗК РФ, на праве оперативного управления (п.п. 9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Pr="00FC1674">
          <w:rPr>
            <w:rFonts w:ascii="Arial" w:hAnsi="Arial" w:cs="Arial"/>
            <w:sz w:val="24"/>
            <w:szCs w:val="24"/>
          </w:rPr>
          <w:t>пунктом 5</w:t>
        </w:r>
      </w:hyperlink>
      <w:r w:rsidRPr="00FC1674">
        <w:rPr>
          <w:rFonts w:ascii="Arial" w:hAnsi="Arial" w:cs="Arial"/>
          <w:sz w:val="24"/>
          <w:szCs w:val="24"/>
        </w:rPr>
        <w:t xml:space="preserve"> статьи 39.6 ЗК РФ (п.п. 10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Pr="00FC1674">
          <w:rPr>
            <w:rFonts w:ascii="Arial" w:hAnsi="Arial" w:cs="Arial"/>
            <w:sz w:val="24"/>
            <w:szCs w:val="24"/>
          </w:rPr>
          <w:t>пункте 2 статьи 39.9</w:t>
        </w:r>
      </w:hyperlink>
      <w:r w:rsidRPr="00FC1674">
        <w:rPr>
          <w:rFonts w:ascii="Arial" w:hAnsi="Arial" w:cs="Arial"/>
          <w:sz w:val="24"/>
          <w:szCs w:val="24"/>
        </w:rPr>
        <w:t xml:space="preserve"> ЗК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(п.п. 11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Pr="00FC1674">
          <w:rPr>
            <w:rFonts w:ascii="Arial" w:hAnsi="Arial" w:cs="Arial"/>
            <w:sz w:val="24"/>
            <w:szCs w:val="24"/>
          </w:rPr>
          <w:t>законом</w:t>
        </w:r>
      </w:hyperlink>
      <w:r w:rsidRPr="00FC1674">
        <w:rPr>
          <w:rFonts w:ascii="Arial" w:hAnsi="Arial" w:cs="Arial"/>
          <w:sz w:val="24"/>
          <w:szCs w:val="24"/>
        </w:rPr>
        <w:t xml:space="preserve"> «Об обороте земель сельскохозяйственного назначения» (п.п. 12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19)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w:t>
      </w:r>
      <w:r w:rsidRPr="00FC1674">
        <w:rPr>
          <w:rFonts w:ascii="Arial" w:hAnsi="Arial" w:cs="Arial"/>
          <w:sz w:val="24"/>
          <w:szCs w:val="24"/>
        </w:rPr>
        <w:lastRenderedPageBreak/>
        <w:t>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20)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22) земельного участка, необходимого для осуществления пользования недрами, недропользователю (п.п. 20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F402F1" w:rsidRPr="00FC1674" w:rsidRDefault="00F402F1" w:rsidP="00F402F1">
      <w:pPr>
        <w:widowControl w:val="0"/>
        <w:autoSpaceDE w:val="0"/>
        <w:ind w:firstLine="709"/>
        <w:jc w:val="both"/>
        <w:rPr>
          <w:rFonts w:ascii="Arial" w:hAnsi="Arial" w:cs="Arial"/>
          <w:sz w:val="24"/>
          <w:szCs w:val="24"/>
        </w:rPr>
      </w:pPr>
      <w:r w:rsidRPr="00FC1674">
        <w:rPr>
          <w:rFonts w:ascii="Arial" w:hAnsi="Arial" w:cs="Arial"/>
          <w:sz w:val="24"/>
          <w:szCs w:val="24"/>
        </w:rPr>
        <w:t>32)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bookmarkStart w:id="3" w:name="Par46"/>
      <w:bookmarkEnd w:id="3"/>
      <w:r w:rsidRPr="00FC1674">
        <w:rPr>
          <w:rFonts w:ascii="Arial" w:hAnsi="Arial" w:cs="Arial"/>
          <w:sz w:val="24"/>
          <w:szCs w:val="24"/>
        </w:rPr>
        <w:t>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35) земельного участка арендатору (за исключением арендаторов земельных участков, указанных в </w:t>
      </w:r>
      <w:hyperlink w:anchor="Par46" w:history="1">
        <w:r w:rsidRPr="00FC1674">
          <w:rPr>
            <w:rFonts w:ascii="Arial" w:hAnsi="Arial" w:cs="Arial"/>
            <w:sz w:val="24"/>
            <w:szCs w:val="24"/>
          </w:rPr>
          <w:t>подпункте 31</w:t>
        </w:r>
      </w:hyperlink>
      <w:r w:rsidRPr="00FC1674">
        <w:rPr>
          <w:rFonts w:ascii="Arial" w:hAnsi="Arial" w:cs="Arial"/>
          <w:sz w:val="24"/>
          <w:szCs w:val="24"/>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7" w:history="1">
        <w:r w:rsidRPr="00FC1674">
          <w:rPr>
            <w:rFonts w:ascii="Arial" w:hAnsi="Arial" w:cs="Arial"/>
            <w:sz w:val="24"/>
            <w:szCs w:val="24"/>
          </w:rPr>
          <w:t>пунктами 3</w:t>
        </w:r>
      </w:hyperlink>
      <w:r w:rsidRPr="00FC1674">
        <w:rPr>
          <w:rFonts w:ascii="Arial" w:hAnsi="Arial" w:cs="Arial"/>
          <w:sz w:val="24"/>
          <w:szCs w:val="24"/>
        </w:rPr>
        <w:t xml:space="preserve"> и </w:t>
      </w:r>
      <w:hyperlink r:id="rId18" w:history="1">
        <w:r w:rsidRPr="00FC1674">
          <w:rPr>
            <w:rFonts w:ascii="Arial" w:hAnsi="Arial" w:cs="Arial"/>
            <w:sz w:val="24"/>
            <w:szCs w:val="24"/>
          </w:rPr>
          <w:t>4</w:t>
        </w:r>
      </w:hyperlink>
      <w:r w:rsidRPr="00FC1674">
        <w:rPr>
          <w:rFonts w:ascii="Arial" w:hAnsi="Arial" w:cs="Arial"/>
          <w:sz w:val="24"/>
          <w:szCs w:val="24"/>
        </w:rPr>
        <w:t xml:space="preserve"> пункта 2 статьи 39.6 ЗК РФ (п.п. 32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36) земельного участка в соответствии с Федеральным </w:t>
      </w:r>
      <w:hyperlink r:id="rId19" w:history="1">
        <w:r w:rsidRPr="00FC1674">
          <w:rPr>
            <w:rFonts w:ascii="Arial" w:hAnsi="Arial" w:cs="Arial"/>
            <w:sz w:val="24"/>
            <w:szCs w:val="24"/>
          </w:rPr>
          <w:t>законом</w:t>
        </w:r>
      </w:hyperlink>
      <w:r w:rsidRPr="00FC1674">
        <w:rPr>
          <w:rFonts w:ascii="Arial" w:hAnsi="Arial" w:cs="Arial"/>
          <w:sz w:val="24"/>
          <w:szCs w:val="24"/>
        </w:rPr>
        <w:t xml:space="preserve"> от 24.07.2008 № 161-ФЗ «О содействии развитию жилищного строительства»            (п.п. 35 п. 2 ст. 39.6 ЗК РФ);</w:t>
      </w:r>
    </w:p>
    <w:p w:rsidR="00F402F1" w:rsidRPr="00FC1674" w:rsidRDefault="00F402F1" w:rsidP="00F402F1">
      <w:pPr>
        <w:autoSpaceDE w:val="0"/>
        <w:autoSpaceDN w:val="0"/>
        <w:adjustRightInd w:val="0"/>
        <w:ind w:firstLine="709"/>
        <w:jc w:val="both"/>
        <w:rPr>
          <w:rFonts w:ascii="Arial" w:hAnsi="Arial" w:cs="Arial"/>
          <w:strike/>
          <w:sz w:val="24"/>
          <w:szCs w:val="24"/>
        </w:rPr>
      </w:pPr>
      <w:r w:rsidRPr="00FC1674">
        <w:rPr>
          <w:rFonts w:ascii="Arial" w:hAnsi="Arial" w:cs="Arial"/>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F402F1" w:rsidRPr="00FC1674" w:rsidRDefault="00F402F1" w:rsidP="00F4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FC1674">
        <w:rPr>
          <w:rFonts w:ascii="Arial" w:hAnsi="Arial" w:cs="Arial"/>
          <w:sz w:val="24"/>
          <w:szCs w:val="24"/>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39)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w:t>
      </w:r>
      <w:r w:rsidRPr="00FC1674">
        <w:rPr>
          <w:rFonts w:ascii="Arial" w:hAnsi="Arial" w:cs="Arial"/>
          <w:sz w:val="24"/>
          <w:szCs w:val="24"/>
        </w:rPr>
        <w:lastRenderedPageBreak/>
        <w:t>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40)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41)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(п.п. 44 п. 2 ст.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42) земельного участка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аренды земельного участка;</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(согласно п.п. «а(1))»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2022 -2024 годах)</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43)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(согласно п.п. «б»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FC1674">
        <w:rPr>
          <w:rFonts w:ascii="Arial" w:hAnsi="Arial" w:cs="Arial"/>
          <w:sz w:val="24"/>
          <w:szCs w:val="24"/>
        </w:rPr>
        <w:lastRenderedPageBreak/>
        <w:t>предоставление земельного участка в аренду без проведения торгов допускается по данному основанию в 2022 - 2024 годах)</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44) земельного участка индивидуальному предпринимателю или юридическому лицу на срок до 10 лет в целях возобновления и (или) продолжения осуществления ими предпринимательской деятельности при соблюдении в совокупности следующих условий:</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результате обстрелов со стороны вооруженных формирований Украины и (или)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 находящийся в государственной или муниципальной собственности, невозможно использовать в соответствии с его целевым назначением и разрешенным использованием;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испрашиваемый земельный участок и принадлежащий указанным лицам земельный участок, использование которого невозможно, расположены на территории Волгоградской области;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площадь испрашиваемого земельного участка не превышает площадь принадлежащего указанным лицам земельного участка, использование которого невозможно, более чем на 15 процентов;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 использование которого невозможно;</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(согласно п.п. «ж»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введенного постановлением Правительства Российской Федерации от 22.07.2023 № 1190, предоставление земельного участка в аренду без проведения торгов допускается по данному основанию в 2022 - 2024 годах)</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1.3. Порядок информирования  заявителей о предоставлении муниципальной услуги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1.3.1. Сведения о месте нахождения, контактных телефонах </w:t>
      </w:r>
      <w:r w:rsidRPr="00FC1674">
        <w:rPr>
          <w:rFonts w:ascii="Arial" w:hAnsi="Arial" w:cs="Arial"/>
          <w:sz w:val="24"/>
          <w:szCs w:val="24"/>
        </w:rPr>
        <w:br/>
        <w:t xml:space="preserve">и графике работы </w:t>
      </w:r>
      <w:r w:rsidRPr="00FC1674">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FC1674">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F402F1" w:rsidRPr="00FC1674" w:rsidRDefault="00F402F1" w:rsidP="00F402F1">
      <w:pPr>
        <w:pStyle w:val="a9"/>
        <w:jc w:val="both"/>
        <w:rPr>
          <w:rFonts w:ascii="Arial" w:hAnsi="Arial" w:cs="Arial"/>
          <w:sz w:val="24"/>
          <w:szCs w:val="24"/>
        </w:rPr>
      </w:pPr>
      <w:r w:rsidRPr="00FC1674">
        <w:rPr>
          <w:rFonts w:ascii="Arial" w:hAnsi="Arial" w:cs="Arial"/>
          <w:sz w:val="24"/>
          <w:szCs w:val="24"/>
        </w:rPr>
        <w:t>403770, ул. Карла Либкнехта, д. 48, р.п. Линево, Жирновского района Волгоградской области:</w:t>
      </w:r>
    </w:p>
    <w:p w:rsidR="00F402F1" w:rsidRPr="00FC1674" w:rsidRDefault="00F402F1" w:rsidP="00F402F1">
      <w:pPr>
        <w:pStyle w:val="a9"/>
        <w:jc w:val="both"/>
        <w:rPr>
          <w:rFonts w:ascii="Arial" w:hAnsi="Arial" w:cs="Arial"/>
          <w:sz w:val="24"/>
          <w:szCs w:val="24"/>
        </w:rPr>
      </w:pPr>
      <w:r w:rsidRPr="00FC1674">
        <w:rPr>
          <w:rFonts w:ascii="Arial" w:hAnsi="Arial" w:cs="Arial"/>
          <w:sz w:val="24"/>
          <w:szCs w:val="24"/>
        </w:rPr>
        <w:t>Понедельник - пятница - с 8.00 до 17.00;</w:t>
      </w:r>
    </w:p>
    <w:p w:rsidR="00F402F1" w:rsidRPr="00FC1674" w:rsidRDefault="00F402F1" w:rsidP="00F402F1">
      <w:pPr>
        <w:pStyle w:val="a9"/>
        <w:jc w:val="both"/>
        <w:rPr>
          <w:rFonts w:ascii="Arial" w:hAnsi="Arial" w:cs="Arial"/>
          <w:sz w:val="24"/>
          <w:szCs w:val="24"/>
        </w:rPr>
      </w:pPr>
      <w:r w:rsidRPr="00FC1674">
        <w:rPr>
          <w:rFonts w:ascii="Arial" w:hAnsi="Arial" w:cs="Arial"/>
          <w:sz w:val="24"/>
          <w:szCs w:val="24"/>
        </w:rPr>
        <w:t>обеденный перерыв - с 12.00 до 13.00;</w:t>
      </w:r>
    </w:p>
    <w:p w:rsidR="00F402F1" w:rsidRPr="00FC1674" w:rsidRDefault="00F402F1" w:rsidP="00F402F1">
      <w:pPr>
        <w:pStyle w:val="a9"/>
        <w:jc w:val="both"/>
        <w:rPr>
          <w:rFonts w:ascii="Arial" w:hAnsi="Arial" w:cs="Arial"/>
          <w:sz w:val="24"/>
          <w:szCs w:val="24"/>
        </w:rPr>
      </w:pPr>
      <w:r w:rsidRPr="00FC1674">
        <w:rPr>
          <w:rFonts w:ascii="Arial" w:hAnsi="Arial" w:cs="Arial"/>
          <w:sz w:val="24"/>
          <w:szCs w:val="24"/>
        </w:rPr>
        <w:t>суббота, воскресенье - выходные дни.</w:t>
      </w:r>
    </w:p>
    <w:p w:rsidR="00F402F1" w:rsidRPr="00FC1674" w:rsidRDefault="00F402F1" w:rsidP="00F402F1">
      <w:pPr>
        <w:pStyle w:val="a9"/>
        <w:jc w:val="both"/>
        <w:rPr>
          <w:rFonts w:ascii="Arial" w:hAnsi="Arial" w:cs="Arial"/>
          <w:sz w:val="24"/>
          <w:szCs w:val="24"/>
        </w:rPr>
      </w:pPr>
      <w:r w:rsidRPr="00FC1674">
        <w:rPr>
          <w:rFonts w:ascii="Arial" w:hAnsi="Arial" w:cs="Arial"/>
          <w:sz w:val="24"/>
          <w:szCs w:val="24"/>
        </w:rPr>
        <w:t xml:space="preserve">            Приемная – кабинет №8 администрации Линевского городского поселения Жирновского муниципального района.</w:t>
      </w:r>
    </w:p>
    <w:p w:rsidR="00F402F1" w:rsidRPr="00FC1674" w:rsidRDefault="00F402F1" w:rsidP="00F402F1">
      <w:pPr>
        <w:widowControl w:val="0"/>
        <w:autoSpaceDE w:val="0"/>
        <w:autoSpaceDN w:val="0"/>
        <w:adjustRightInd w:val="0"/>
        <w:ind w:firstLine="709"/>
        <w:jc w:val="both"/>
        <w:rPr>
          <w:rFonts w:ascii="Arial" w:hAnsi="Arial" w:cs="Arial"/>
          <w:sz w:val="24"/>
          <w:szCs w:val="24"/>
        </w:rPr>
      </w:pP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20" w:history="1">
        <w:r w:rsidRPr="00FC1674">
          <w:rPr>
            <w:rStyle w:val="af3"/>
            <w:rFonts w:ascii="Arial" w:hAnsi="Arial" w:cs="Arial"/>
            <w:sz w:val="24"/>
            <w:szCs w:val="24"/>
          </w:rPr>
          <w:t>http://mfc.volganet.ru</w:t>
        </w:r>
      </w:hyperlink>
      <w:r w:rsidRPr="00FC1674">
        <w:rPr>
          <w:rFonts w:ascii="Arial" w:hAnsi="Arial" w:cs="Arial"/>
          <w:sz w:val="24"/>
          <w:szCs w:val="24"/>
        </w:rPr>
        <w:t>).</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1.3.2. Информацию о порядке предоставления муниципальной услуги заявитель может получить:</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непосредственно в </w:t>
      </w:r>
      <w:r w:rsidRPr="00FC1674">
        <w:rPr>
          <w:rFonts w:ascii="Arial" w:hAnsi="Arial" w:cs="Arial"/>
          <w:iCs/>
          <w:sz w:val="24"/>
          <w:szCs w:val="24"/>
        </w:rPr>
        <w:t xml:space="preserve">администрации Линевского городского поселения </w:t>
      </w:r>
      <w:r w:rsidRPr="00FC1674">
        <w:rPr>
          <w:rFonts w:ascii="Arial" w:hAnsi="Arial" w:cs="Arial"/>
          <w:iCs/>
          <w:sz w:val="24"/>
          <w:szCs w:val="24"/>
        </w:rPr>
        <w:lastRenderedPageBreak/>
        <w:t>Жирновского муниципального района Волгоградской области</w:t>
      </w:r>
      <w:r w:rsidRPr="00FC1674">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FC1674">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FC1674">
        <w:rPr>
          <w:rFonts w:ascii="Arial" w:hAnsi="Arial" w:cs="Arial"/>
          <w:sz w:val="24"/>
          <w:szCs w:val="24"/>
        </w:rPr>
        <w:t>);</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по почте, в том числе электронной (</w:t>
      </w:r>
      <w:r w:rsidRPr="00FC1674">
        <w:rPr>
          <w:rFonts w:ascii="Arial" w:hAnsi="Arial" w:cs="Arial"/>
          <w:sz w:val="24"/>
          <w:szCs w:val="24"/>
          <w:lang w:val="en-US"/>
        </w:rPr>
        <w:t>admin</w:t>
      </w:r>
      <w:r w:rsidRPr="00FC1674">
        <w:rPr>
          <w:rFonts w:ascii="Arial" w:hAnsi="Arial" w:cs="Arial"/>
          <w:sz w:val="24"/>
          <w:szCs w:val="24"/>
        </w:rPr>
        <w:t>.</w:t>
      </w:r>
      <w:r w:rsidRPr="00FC1674">
        <w:rPr>
          <w:rFonts w:ascii="Arial" w:hAnsi="Arial" w:cs="Arial"/>
          <w:sz w:val="24"/>
          <w:szCs w:val="24"/>
          <w:lang w:val="en-US"/>
        </w:rPr>
        <w:t>linevo</w:t>
      </w:r>
      <w:r w:rsidRPr="00FC1674">
        <w:rPr>
          <w:rFonts w:ascii="Arial" w:hAnsi="Arial" w:cs="Arial"/>
          <w:sz w:val="24"/>
          <w:szCs w:val="24"/>
        </w:rPr>
        <w:t>@</w:t>
      </w:r>
      <w:r w:rsidRPr="00FC1674">
        <w:rPr>
          <w:rFonts w:ascii="Arial" w:hAnsi="Arial" w:cs="Arial"/>
          <w:sz w:val="24"/>
          <w:szCs w:val="24"/>
          <w:lang w:val="en-US"/>
        </w:rPr>
        <w:t>rambler</w:t>
      </w:r>
      <w:r w:rsidRPr="00FC1674">
        <w:rPr>
          <w:rFonts w:ascii="Arial" w:hAnsi="Arial" w:cs="Arial"/>
          <w:sz w:val="24"/>
          <w:szCs w:val="24"/>
        </w:rPr>
        <w:t>.</w:t>
      </w:r>
      <w:r w:rsidRPr="00FC1674">
        <w:rPr>
          <w:rFonts w:ascii="Arial" w:hAnsi="Arial" w:cs="Arial"/>
          <w:sz w:val="24"/>
          <w:szCs w:val="24"/>
          <w:lang w:val="en-US"/>
        </w:rPr>
        <w:t>ru</w:t>
      </w:r>
      <w:r w:rsidRPr="00FC1674">
        <w:rPr>
          <w:rFonts w:ascii="Arial" w:hAnsi="Arial" w:cs="Arial"/>
          <w:sz w:val="24"/>
          <w:szCs w:val="24"/>
        </w:rPr>
        <w:t xml:space="preserve">), </w:t>
      </w:r>
      <w:r w:rsidRPr="00FC1674">
        <w:rPr>
          <w:rFonts w:ascii="Arial" w:hAnsi="Arial" w:cs="Arial"/>
          <w:sz w:val="24"/>
          <w:szCs w:val="24"/>
        </w:rPr>
        <w:br/>
        <w:t>в случае письменного обращения заявителя;</w:t>
      </w:r>
    </w:p>
    <w:p w:rsidR="00F402F1" w:rsidRPr="00FC1674" w:rsidRDefault="00F402F1" w:rsidP="00F402F1">
      <w:pPr>
        <w:tabs>
          <w:tab w:val="left" w:pos="2020"/>
        </w:tabs>
        <w:ind w:firstLine="709"/>
        <w:jc w:val="both"/>
        <w:rPr>
          <w:rFonts w:ascii="Arial" w:hAnsi="Arial" w:cs="Arial"/>
          <w:sz w:val="24"/>
          <w:szCs w:val="24"/>
        </w:rPr>
      </w:pPr>
      <w:r w:rsidRPr="00FC1674">
        <w:rPr>
          <w:rFonts w:ascii="Arial" w:hAnsi="Arial" w:cs="Arial"/>
          <w:color w:val="000000"/>
          <w:sz w:val="24"/>
          <w:szCs w:val="24"/>
        </w:rPr>
        <w:t xml:space="preserve">в сети Интернет </w:t>
      </w:r>
      <w:r w:rsidRPr="00FC1674">
        <w:rPr>
          <w:rFonts w:ascii="Arial" w:hAnsi="Arial" w:cs="Arial"/>
          <w:sz w:val="24"/>
          <w:szCs w:val="24"/>
        </w:rPr>
        <w:t>на сайте администрации Линевского городского поселения (https://linevo34.ru/)</w:t>
      </w:r>
      <w:r w:rsidRPr="00FC1674">
        <w:rPr>
          <w:rFonts w:ascii="Arial" w:hAnsi="Arial" w:cs="Arial"/>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1" w:history="1">
        <w:r w:rsidRPr="00FC1674">
          <w:rPr>
            <w:rStyle w:val="af3"/>
            <w:rFonts w:ascii="Arial" w:hAnsi="Arial" w:cs="Arial"/>
            <w:sz w:val="24"/>
            <w:szCs w:val="24"/>
            <w:lang w:val="en-US"/>
          </w:rPr>
          <w:t>www</w:t>
        </w:r>
        <w:r w:rsidRPr="00FC1674">
          <w:rPr>
            <w:rStyle w:val="af3"/>
            <w:rFonts w:ascii="Arial" w:hAnsi="Arial" w:cs="Arial"/>
            <w:sz w:val="24"/>
            <w:szCs w:val="24"/>
          </w:rPr>
          <w:t>.</w:t>
        </w:r>
        <w:r w:rsidRPr="00FC1674">
          <w:rPr>
            <w:rStyle w:val="af3"/>
            <w:rFonts w:ascii="Arial" w:hAnsi="Arial" w:cs="Arial"/>
            <w:sz w:val="24"/>
            <w:szCs w:val="24"/>
            <w:lang w:val="en-US"/>
          </w:rPr>
          <w:t>gosuslugi</w:t>
        </w:r>
        <w:r w:rsidRPr="00FC1674">
          <w:rPr>
            <w:rStyle w:val="af3"/>
            <w:rFonts w:ascii="Arial" w:hAnsi="Arial" w:cs="Arial"/>
            <w:sz w:val="24"/>
            <w:szCs w:val="24"/>
          </w:rPr>
          <w:t>.</w:t>
        </w:r>
        <w:r w:rsidRPr="00FC1674">
          <w:rPr>
            <w:rStyle w:val="af3"/>
            <w:rFonts w:ascii="Arial" w:hAnsi="Arial" w:cs="Arial"/>
            <w:sz w:val="24"/>
            <w:szCs w:val="24"/>
            <w:lang w:val="en-US"/>
          </w:rPr>
          <w:t>ru</w:t>
        </w:r>
      </w:hyperlink>
      <w:r w:rsidRPr="00FC1674">
        <w:rPr>
          <w:rFonts w:ascii="Arial" w:hAnsi="Arial" w:cs="Arial"/>
          <w:color w:val="000000"/>
          <w:sz w:val="24"/>
          <w:szCs w:val="24"/>
        </w:rPr>
        <w:t>).</w:t>
      </w:r>
    </w:p>
    <w:p w:rsidR="00F402F1" w:rsidRPr="00FC1674" w:rsidRDefault="00F402F1" w:rsidP="00F402F1">
      <w:pPr>
        <w:autoSpaceDE w:val="0"/>
        <w:autoSpaceDN w:val="0"/>
        <w:adjustRightInd w:val="0"/>
        <w:ind w:firstLine="709"/>
        <w:jc w:val="both"/>
        <w:rPr>
          <w:rFonts w:ascii="Arial" w:hAnsi="Arial" w:cs="Arial"/>
          <w:sz w:val="28"/>
          <w:szCs w:val="28"/>
        </w:rPr>
      </w:pPr>
    </w:p>
    <w:p w:rsidR="00F402F1" w:rsidRPr="00FC1674" w:rsidRDefault="00F402F1" w:rsidP="00F402F1">
      <w:pPr>
        <w:widowControl w:val="0"/>
        <w:autoSpaceDE w:val="0"/>
        <w:autoSpaceDN w:val="0"/>
        <w:adjustRightInd w:val="0"/>
        <w:jc w:val="center"/>
        <w:outlineLvl w:val="1"/>
        <w:rPr>
          <w:rFonts w:ascii="Arial" w:hAnsi="Arial" w:cs="Arial"/>
          <w:b/>
          <w:sz w:val="24"/>
          <w:szCs w:val="24"/>
        </w:rPr>
      </w:pPr>
      <w:r w:rsidRPr="00FC1674">
        <w:rPr>
          <w:rFonts w:ascii="Arial" w:hAnsi="Arial" w:cs="Arial"/>
          <w:b/>
          <w:sz w:val="24"/>
          <w:szCs w:val="24"/>
        </w:rPr>
        <w:t>2. Стандарт предоставления муниципальной услуги</w:t>
      </w:r>
    </w:p>
    <w:p w:rsidR="00F402F1" w:rsidRPr="00FC1674" w:rsidRDefault="00F402F1" w:rsidP="00F402F1">
      <w:pPr>
        <w:pStyle w:val="ConsPlusNonformat"/>
        <w:jc w:val="both"/>
        <w:rPr>
          <w:rFonts w:ascii="Arial" w:hAnsi="Arial" w:cs="Arial"/>
        </w:rPr>
      </w:pP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2.1.  Наименование муниципальной услуги –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без проведения торгов».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наименование муниципального образования, в аренду без проведения торгов осуществляется с предварительным согласованием предоставления земельного участка.</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2.2. Муниципальная услуга предоставляется администрацией Линевского городского поселения Жирновского муниципального района Волгоградской области (далее – уполномоченный орган).</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2.3. Результатом предоставления муниципальной услуги  является:</w:t>
      </w:r>
    </w:p>
    <w:p w:rsidR="00F402F1" w:rsidRPr="00FC1674" w:rsidRDefault="00F402F1" w:rsidP="00F402F1">
      <w:pPr>
        <w:widowControl w:val="0"/>
        <w:autoSpaceDE w:val="0"/>
        <w:autoSpaceDN w:val="0"/>
        <w:adjustRightInd w:val="0"/>
        <w:ind w:firstLine="709"/>
        <w:jc w:val="both"/>
        <w:rPr>
          <w:rFonts w:ascii="Arial" w:hAnsi="Arial" w:cs="Arial"/>
          <w:strike/>
          <w:sz w:val="24"/>
          <w:szCs w:val="24"/>
        </w:rPr>
      </w:pPr>
      <w:r w:rsidRPr="00FC1674">
        <w:rPr>
          <w:rFonts w:ascii="Arial" w:hAnsi="Arial" w:cs="Arial"/>
          <w:sz w:val="24"/>
          <w:szCs w:val="24"/>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r w:rsidRPr="00FC1674">
        <w:rPr>
          <w:rStyle w:val="afc"/>
          <w:rFonts w:ascii="Arial" w:hAnsi="Arial" w:cs="Arial"/>
          <w:b/>
          <w:color w:val="FF0000"/>
          <w:sz w:val="24"/>
          <w:szCs w:val="24"/>
        </w:rPr>
        <w:t xml:space="preserve"> </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 проект договора аренды земельного участка; </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2.4. Срок предоставления муниципальной услуги.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2.4.1.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w:t>
      </w:r>
      <w:r w:rsidRPr="00FC1674">
        <w:rPr>
          <w:rFonts w:ascii="Arial" w:hAnsi="Arial" w:cs="Arial"/>
          <w:sz w:val="24"/>
          <w:szCs w:val="24"/>
        </w:rPr>
        <w:lastRenderedPageBreak/>
        <w:t>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FC1674">
        <w:rPr>
          <w:rFonts w:ascii="Arial" w:hAnsi="Arial" w:cs="Arial"/>
          <w:i/>
          <w:sz w:val="24"/>
          <w:szCs w:val="24"/>
        </w:rPr>
        <w:t xml:space="preserve"> </w:t>
      </w:r>
      <w:r w:rsidRPr="00FC1674">
        <w:rPr>
          <w:rFonts w:ascii="Arial" w:hAnsi="Arial" w:cs="Arial"/>
          <w:sz w:val="24"/>
          <w:szCs w:val="24"/>
        </w:rPr>
        <w:t>или до принятия решения об отказе в утверждении указанной схемы.</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2.4.3.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20 дней с момента поступления</w:t>
      </w:r>
      <w:r w:rsidRPr="00FC1674">
        <w:rPr>
          <w:rFonts w:ascii="Arial" w:hAnsi="Arial" w:cs="Arial"/>
          <w:sz w:val="28"/>
          <w:szCs w:val="28"/>
        </w:rPr>
        <w:t xml:space="preserve"> </w:t>
      </w:r>
      <w:r w:rsidRPr="00FC1674">
        <w:rPr>
          <w:rFonts w:ascii="Arial" w:hAnsi="Arial" w:cs="Arial"/>
          <w:sz w:val="24"/>
          <w:szCs w:val="24"/>
        </w:rPr>
        <w:t>указанного заявления в уполномоченный орган.</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2.4.2 и 2.4.3 настоящего административного регламента, в 2022 - 2024 годах составляют:</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F402F1" w:rsidRPr="00FC1674" w:rsidRDefault="00F402F1" w:rsidP="00F402F1">
      <w:pPr>
        <w:ind w:firstLine="709"/>
        <w:jc w:val="both"/>
        <w:rPr>
          <w:rFonts w:ascii="Arial" w:hAnsi="Arial" w:cs="Arial"/>
          <w:i/>
          <w:color w:val="FF0000"/>
          <w:sz w:val="24"/>
          <w:szCs w:val="24"/>
        </w:rPr>
      </w:pPr>
      <w:r w:rsidRPr="00FC1674">
        <w:rPr>
          <w:rFonts w:ascii="Arial" w:hAnsi="Arial" w:cs="Arial"/>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w:t>
      </w:r>
      <w:r w:rsidRPr="00FC1674">
        <w:rPr>
          <w:rFonts w:ascii="Arial" w:hAnsi="Arial" w:cs="Arial"/>
          <w:sz w:val="28"/>
          <w:szCs w:val="28"/>
        </w:rPr>
        <w:t xml:space="preserve"> </w:t>
      </w:r>
      <w:r w:rsidRPr="00FC1674">
        <w:rPr>
          <w:rFonts w:ascii="Arial" w:hAnsi="Arial" w:cs="Arial"/>
          <w:sz w:val="24"/>
          <w:szCs w:val="24"/>
        </w:rPr>
        <w:t>хозяйства и экологии Волгоградской области – не более 20 календарных дней;</w:t>
      </w:r>
      <w:r w:rsidRPr="00FC1674">
        <w:rPr>
          <w:rFonts w:ascii="Arial" w:hAnsi="Arial" w:cs="Arial"/>
          <w:i/>
          <w:color w:val="FF0000"/>
          <w:sz w:val="24"/>
          <w:szCs w:val="24"/>
        </w:rPr>
        <w:t xml:space="preserve"> </w:t>
      </w:r>
    </w:p>
    <w:p w:rsidR="00F402F1" w:rsidRPr="00FC1674" w:rsidRDefault="00F402F1" w:rsidP="00F402F1">
      <w:pPr>
        <w:ind w:firstLine="709"/>
        <w:jc w:val="both"/>
        <w:rPr>
          <w:rFonts w:ascii="Arial" w:hAnsi="Arial" w:cs="Arial"/>
          <w:i/>
          <w:color w:val="FF0000"/>
          <w:sz w:val="24"/>
          <w:szCs w:val="24"/>
        </w:rPr>
      </w:pPr>
      <w:r w:rsidRPr="00FC1674">
        <w:rPr>
          <w:rFonts w:ascii="Arial" w:hAnsi="Arial" w:cs="Arial"/>
          <w:sz w:val="24"/>
          <w:szCs w:val="24"/>
        </w:rPr>
        <w:t>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w:t>
      </w:r>
      <w:r w:rsidRPr="00FC1674">
        <w:rPr>
          <w:rFonts w:ascii="Arial" w:hAnsi="Arial" w:cs="Arial"/>
          <w:i/>
          <w:color w:val="FF0000"/>
          <w:sz w:val="24"/>
          <w:szCs w:val="24"/>
        </w:rPr>
        <w:t xml:space="preserve"> </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   </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Конституция Российской Федерации («Российская газета», № 237, 25.12.1993);</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Земельный кодекс Российской Федерации от 25.10.2001 № 136-ФЗ (Собрание законодательства Российской Федерации, 2001, № 44, ст. 4147, </w:t>
      </w:r>
      <w:r w:rsidRPr="00FC1674">
        <w:rPr>
          <w:rFonts w:ascii="Arial" w:hAnsi="Arial" w:cs="Arial"/>
          <w:sz w:val="24"/>
          <w:szCs w:val="24"/>
        </w:rPr>
        <w:lastRenderedPageBreak/>
        <w:t>«Парламентская газета», № 204 - 205, 30.10.2001, «Российская газета»,                      № 211 - 212, 30.10.2001);</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Федеральный </w:t>
      </w:r>
      <w:hyperlink r:id="rId22" w:history="1">
        <w:r w:rsidRPr="00FC1674">
          <w:rPr>
            <w:rFonts w:ascii="Arial" w:hAnsi="Arial" w:cs="Arial"/>
            <w:sz w:val="24"/>
            <w:szCs w:val="24"/>
          </w:rPr>
          <w:t>закон</w:t>
        </w:r>
      </w:hyperlink>
      <w:r w:rsidRPr="00FC1674">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F402F1" w:rsidRPr="00FC1674" w:rsidRDefault="00F402F1" w:rsidP="00F402F1">
      <w:pPr>
        <w:widowControl w:val="0"/>
        <w:autoSpaceDE w:val="0"/>
        <w:ind w:firstLine="709"/>
        <w:jc w:val="both"/>
        <w:rPr>
          <w:rFonts w:ascii="Arial" w:hAnsi="Arial" w:cs="Arial"/>
          <w:sz w:val="24"/>
          <w:szCs w:val="24"/>
        </w:rPr>
      </w:pPr>
      <w:r w:rsidRPr="00FC1674">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F402F1" w:rsidRPr="00FC1674" w:rsidRDefault="00F402F1" w:rsidP="00F402F1">
      <w:pPr>
        <w:autoSpaceDE w:val="0"/>
        <w:autoSpaceDN w:val="0"/>
        <w:adjustRightInd w:val="0"/>
        <w:ind w:firstLine="709"/>
        <w:jc w:val="both"/>
        <w:rPr>
          <w:rFonts w:ascii="Arial" w:hAnsi="Arial" w:cs="Arial"/>
          <w:sz w:val="24"/>
          <w:szCs w:val="24"/>
          <w:lang w:eastAsia="en-US"/>
        </w:rPr>
      </w:pPr>
      <w:r w:rsidRPr="00FC1674">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FC1674">
        <w:rPr>
          <w:rFonts w:ascii="Arial" w:hAnsi="Arial" w:cs="Arial"/>
          <w:sz w:val="24"/>
          <w:szCs w:val="24"/>
          <w:lang w:eastAsia="en-US"/>
        </w:rPr>
        <w:t>);</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r w:rsidRPr="00FC1674">
        <w:rPr>
          <w:rFonts w:ascii="Arial" w:hAnsi="Arial" w:cs="Arial"/>
          <w:sz w:val="24"/>
          <w:szCs w:val="24"/>
        </w:rPr>
        <w:lastRenderedPageBreak/>
        <w:t>http://www.pravo.gov.ru, 05.04.2016, «Российская газета», № 75, 08.04.2016, «Собрание законодательства Российской Федерации», 11.04.2016, № 15, ст. 2084);</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(Официальный интернет-портал правовой информации http://www.pravo.gov.ru, 12.04.2022, «Собрание законодательства Российской Федерации», 18.04.2022, № 16, ст. 2671);</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F402F1" w:rsidRPr="00FC1674" w:rsidRDefault="00F402F1" w:rsidP="00F402F1">
      <w:pPr>
        <w:pStyle w:val="HTML"/>
        <w:ind w:firstLine="709"/>
        <w:jc w:val="both"/>
        <w:rPr>
          <w:rFonts w:ascii="Arial" w:hAnsi="Arial" w:cs="Arial"/>
          <w:sz w:val="24"/>
          <w:szCs w:val="24"/>
        </w:rPr>
      </w:pPr>
      <w:r w:rsidRPr="00FC1674">
        <w:rPr>
          <w:rFonts w:ascii="Arial" w:hAnsi="Arial" w:cs="Arial"/>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3" w:tgtFrame="_blank" w:tooltip="&lt;div class=&quot;doc www&quot;&gt;http://www.pravo.gov.ru&lt;/div&gt;" w:history="1">
        <w:r w:rsidRPr="00FC1674">
          <w:rPr>
            <w:rStyle w:val="af3"/>
            <w:rFonts w:ascii="Arial" w:hAnsi="Arial" w:cs="Arial"/>
            <w:sz w:val="24"/>
            <w:szCs w:val="24"/>
          </w:rPr>
          <w:t>http://www.pravo.gov.ru</w:t>
        </w:r>
      </w:hyperlink>
      <w:r w:rsidRPr="00FC1674">
        <w:rPr>
          <w:rFonts w:ascii="Arial" w:hAnsi="Arial" w:cs="Arial"/>
          <w:sz w:val="24"/>
          <w:szCs w:val="24"/>
        </w:rPr>
        <w:t>, 02.10.2020)</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F402F1" w:rsidRPr="00FC1674" w:rsidRDefault="00F402F1" w:rsidP="00DE4F63">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Устав </w:t>
      </w:r>
      <w:r w:rsidR="00DE4F63" w:rsidRPr="00FC1674">
        <w:rPr>
          <w:rFonts w:ascii="Arial" w:hAnsi="Arial" w:cs="Arial"/>
          <w:sz w:val="24"/>
          <w:szCs w:val="24"/>
        </w:rPr>
        <w:t>Линевского городского поселения Жирновского муниципального района Волгоградской области.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2.6. Исчерпывающий перечень документов, необходимых для предоставления муниципальной услуги.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без проведения торгов (далее – предварительное согласование):</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2.6.1.1 Заявление о предварительном согласовании согласно приложению 1 </w:t>
      </w:r>
      <w:r w:rsidRPr="00FC1674">
        <w:rPr>
          <w:rFonts w:ascii="Arial" w:hAnsi="Arial" w:cs="Arial"/>
          <w:sz w:val="24"/>
          <w:szCs w:val="24"/>
        </w:rPr>
        <w:lastRenderedPageBreak/>
        <w:t>к настоящему</w:t>
      </w:r>
      <w:r w:rsidR="00DE4F63" w:rsidRPr="00FC1674">
        <w:rPr>
          <w:rFonts w:ascii="Arial" w:hAnsi="Arial" w:cs="Arial"/>
          <w:sz w:val="24"/>
          <w:szCs w:val="24"/>
        </w:rPr>
        <w:t xml:space="preserve"> административному регламенту</w:t>
      </w:r>
      <w:r w:rsidRPr="00FC1674">
        <w:rPr>
          <w:rFonts w:ascii="Arial" w:hAnsi="Arial" w:cs="Arial"/>
          <w:sz w:val="24"/>
          <w:szCs w:val="24"/>
        </w:rPr>
        <w:t xml:space="preserve">, в котором должны быть указаны: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 фамилия, имя, отчество (при наличии), место жительства заявителя, реквизиты документа, удостоверяющего личность заявителя (для гражданина);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402F1" w:rsidRPr="00FC1674" w:rsidRDefault="00F402F1" w:rsidP="00F402F1">
      <w:pPr>
        <w:autoSpaceDE w:val="0"/>
        <w:autoSpaceDN w:val="0"/>
        <w:adjustRightInd w:val="0"/>
        <w:ind w:firstLine="709"/>
        <w:jc w:val="both"/>
        <w:rPr>
          <w:rFonts w:ascii="Arial" w:hAnsi="Arial" w:cs="Arial"/>
          <w:i/>
          <w:color w:val="FF0000"/>
          <w:sz w:val="24"/>
          <w:szCs w:val="24"/>
        </w:rPr>
      </w:pPr>
      <w:r w:rsidRPr="00FC1674">
        <w:rPr>
          <w:rFonts w:ascii="Arial" w:hAnsi="Arial" w:cs="Arial"/>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402F1" w:rsidRPr="00FC1674" w:rsidRDefault="00F402F1" w:rsidP="00F402F1">
      <w:pPr>
        <w:autoSpaceDE w:val="0"/>
        <w:autoSpaceDN w:val="0"/>
        <w:adjustRightInd w:val="0"/>
        <w:ind w:firstLine="709"/>
        <w:jc w:val="both"/>
        <w:rPr>
          <w:rFonts w:ascii="Arial" w:hAnsi="Arial" w:cs="Arial"/>
          <w:i/>
          <w:color w:val="FF0000"/>
          <w:sz w:val="24"/>
          <w:szCs w:val="24"/>
        </w:rPr>
      </w:pPr>
      <w:r w:rsidRPr="00FC1674">
        <w:rPr>
          <w:rFonts w:ascii="Arial" w:hAnsi="Arial" w:cs="Arial"/>
          <w:sz w:val="24"/>
          <w:szCs w:val="24"/>
        </w:rPr>
        <w:t>5)</w:t>
      </w:r>
      <w:r w:rsidRPr="00FC1674">
        <w:rPr>
          <w:rFonts w:ascii="Arial" w:hAnsi="Arial" w:cs="Arial"/>
          <w:i/>
          <w:iCs/>
          <w:sz w:val="24"/>
          <w:szCs w:val="24"/>
        </w:rPr>
        <w:t xml:space="preserve"> </w:t>
      </w:r>
      <w:r w:rsidRPr="00FC1674">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FC1674">
        <w:rPr>
          <w:rFonts w:ascii="Arial" w:hAnsi="Arial" w:cs="Arial"/>
          <w:i/>
          <w:color w:val="FF0000"/>
          <w:sz w:val="24"/>
          <w:szCs w:val="24"/>
        </w:rPr>
        <w:t xml:space="preserve">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6) основание предоставления земельного участка без проведения торгов из числа предусмотренных пунктом 2 статьи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8) цель использования земельного участка;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11) почтовый адрес и (или) адрес электронной почты для связи с заявителем.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4" w:name="Par3"/>
      <w:bookmarkEnd w:id="4"/>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в виде бумажного документа, который заявитель получает непосредственно при личном обращении;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Заявление в форме электронного документа подписывается по выбору заявителя:</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простой электронной подписью заявителя (представителя заявителя);</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F402F1" w:rsidRPr="00FC1674" w:rsidRDefault="00F402F1" w:rsidP="00F402F1">
      <w:pPr>
        <w:pStyle w:val="HTML"/>
        <w:ind w:firstLine="709"/>
        <w:jc w:val="both"/>
        <w:rPr>
          <w:rFonts w:ascii="Arial" w:hAnsi="Arial" w:cs="Arial"/>
          <w:sz w:val="24"/>
          <w:szCs w:val="24"/>
        </w:rPr>
      </w:pPr>
      <w:r w:rsidRPr="00FC1674">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2.6.1.2. К заявлению о предварительном согласовании должны быть приложены следующие документы:</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FC1674">
        <w:rPr>
          <w:rFonts w:ascii="Arial" w:hAnsi="Arial" w:cs="Arial"/>
          <w:sz w:val="24"/>
          <w:szCs w:val="24"/>
        </w:rPr>
        <w:lastRenderedPageBreak/>
        <w:t>заявлению также прилагается доверенность в виде электронного образа такого документа;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7) документы, подтверждающие право заявителя на приобретение земельного участка без проведения торгов:</w:t>
      </w:r>
    </w:p>
    <w:p w:rsidR="00F402F1" w:rsidRPr="00FC1674" w:rsidRDefault="00F402F1" w:rsidP="00F402F1">
      <w:pPr>
        <w:ind w:firstLine="540"/>
        <w:jc w:val="both"/>
        <w:rPr>
          <w:rFonts w:ascii="Arial" w:hAnsi="Arial" w:cs="Arial"/>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F402F1" w:rsidRPr="00FC1674" w:rsidTr="00AA2332">
        <w:tc>
          <w:tcPr>
            <w:tcW w:w="2162"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Заявитель </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w:t>
            </w:r>
          </w:p>
        </w:tc>
        <w:tc>
          <w:tcPr>
            <w:tcW w:w="3685" w:type="dxa"/>
            <w:tcBorders>
              <w:top w:val="single" w:sz="4" w:space="0" w:color="auto"/>
              <w:bottom w:val="single" w:sz="4" w:space="0" w:color="auto"/>
            </w:tcBorders>
          </w:tcPr>
          <w:p w:rsidR="00F402F1" w:rsidRPr="00FC1674" w:rsidRDefault="00F402F1" w:rsidP="00DE4F63">
            <w:pPr>
              <w:spacing w:after="1"/>
              <w:jc w:val="center"/>
              <w:rPr>
                <w:rFonts w:ascii="Arial" w:hAnsi="Arial" w:cs="Arial"/>
              </w:rPr>
            </w:pPr>
            <w:r w:rsidRPr="00FC1674">
              <w:rPr>
                <w:rFonts w:ascii="Arial" w:hAnsi="Arial" w:cs="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402F1" w:rsidRPr="00FC1674" w:rsidTr="00AA2332">
        <w:tc>
          <w:tcPr>
            <w:tcW w:w="2162" w:type="dxa"/>
            <w:tcBorders>
              <w:top w:val="single" w:sz="4" w:space="0" w:color="auto"/>
              <w:bottom w:val="single" w:sz="4" w:space="0" w:color="auto"/>
            </w:tcBorders>
          </w:tcPr>
          <w:p w:rsidR="00F402F1" w:rsidRPr="00FC1674" w:rsidRDefault="00F402F1" w:rsidP="00AA2332">
            <w:pPr>
              <w:spacing w:after="1"/>
              <w:rPr>
                <w:rFonts w:ascii="Arial" w:hAnsi="Arial" w:cs="Arial"/>
              </w:rPr>
            </w:pPr>
            <w:r w:rsidRPr="00FC1674">
              <w:rPr>
                <w:rFonts w:ascii="Arial" w:hAnsi="Arial" w:cs="Arial"/>
              </w:rPr>
              <w:t xml:space="preserve">Подпункт 3.3. пункта 2 39.6 </w:t>
            </w:r>
          </w:p>
          <w:p w:rsidR="00F402F1" w:rsidRPr="00FC1674" w:rsidRDefault="00F402F1" w:rsidP="00AA2332">
            <w:pPr>
              <w:spacing w:after="1"/>
              <w:rPr>
                <w:rFonts w:ascii="Arial" w:hAnsi="Arial" w:cs="Arial"/>
              </w:rPr>
            </w:pPr>
            <w:r w:rsidRPr="00FC1674">
              <w:rPr>
                <w:rFonts w:ascii="Arial" w:hAnsi="Arial" w:cs="Arial"/>
              </w:rPr>
              <w:t>ЗК РФ</w:t>
            </w: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Застройщик, признанный в соответствии с Федеральным законом от 26.10.2002 </w:t>
            </w:r>
          </w:p>
          <w:p w:rsidR="00F402F1" w:rsidRPr="00FC1674" w:rsidRDefault="00F402F1" w:rsidP="00AA2332">
            <w:pPr>
              <w:spacing w:after="1"/>
              <w:jc w:val="center"/>
              <w:rPr>
                <w:rFonts w:ascii="Arial" w:hAnsi="Arial" w:cs="Arial"/>
              </w:rPr>
            </w:pPr>
            <w:r w:rsidRPr="00FC1674">
              <w:rPr>
                <w:rFonts w:ascii="Arial" w:hAnsi="Arial" w:cs="Arial"/>
              </w:rP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Земельный участок, необходимый застройщику, признанному в соответствии с Федеральным законом от 26.10.2002 </w:t>
            </w:r>
          </w:p>
          <w:p w:rsidR="00F402F1" w:rsidRPr="00FC1674" w:rsidRDefault="00F402F1" w:rsidP="00AA2332">
            <w:pPr>
              <w:spacing w:after="1"/>
              <w:jc w:val="center"/>
              <w:rPr>
                <w:rFonts w:ascii="Arial" w:hAnsi="Arial" w:cs="Arial"/>
              </w:rPr>
            </w:pPr>
            <w:r w:rsidRPr="00FC1674">
              <w:rPr>
                <w:rFonts w:ascii="Arial" w:hAnsi="Arial" w:cs="Arial"/>
              </w:rP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w:t>
            </w:r>
          </w:p>
          <w:p w:rsidR="00F402F1" w:rsidRPr="00FC1674" w:rsidRDefault="00F402F1" w:rsidP="00AA2332">
            <w:pPr>
              <w:spacing w:after="1"/>
              <w:jc w:val="center"/>
              <w:rPr>
                <w:rFonts w:ascii="Arial" w:hAnsi="Arial" w:cs="Arial"/>
              </w:rPr>
            </w:pPr>
            <w:r w:rsidRPr="00FC1674">
              <w:rPr>
                <w:rFonts w:ascii="Arial" w:hAnsi="Arial" w:cs="Arial"/>
              </w:rPr>
              <w:t>№ 218-ФЗ «О публично-правовой компании «Фонд развития территорий» и о внесении изменений в отдельные законодательные акты Российской Федерации»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p>
        </w:tc>
      </w:tr>
      <w:tr w:rsidR="00F402F1" w:rsidRPr="00FC1674" w:rsidTr="00AA2332">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24" w:history="1">
              <w:r w:rsidR="00F402F1" w:rsidRPr="00FC1674">
                <w:rPr>
                  <w:rFonts w:ascii="Arial" w:hAnsi="Arial" w:cs="Arial"/>
                </w:rPr>
                <w:t xml:space="preserve">Подпункт 4 пункта 2 </w:t>
              </w:r>
              <w:r w:rsidR="00F402F1" w:rsidRPr="00FC1674">
                <w:rPr>
                  <w:rFonts w:ascii="Arial" w:hAnsi="Arial" w:cs="Arial"/>
                </w:rPr>
                <w:lastRenderedPageBreak/>
                <w:t>статьи 39.6</w:t>
              </w:r>
            </w:hyperlink>
            <w:r w:rsidR="00F402F1" w:rsidRPr="00FC1674">
              <w:rPr>
                <w:rFonts w:ascii="Arial" w:hAnsi="Arial" w:cs="Arial"/>
              </w:rPr>
              <w:t xml:space="preserve"> ЗК РФ</w:t>
            </w: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lastRenderedPageBreak/>
              <w:t>Юридическое лицо</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Земельный участок, </w:t>
            </w:r>
            <w:r w:rsidRPr="00FC1674">
              <w:rPr>
                <w:rFonts w:ascii="Arial" w:hAnsi="Arial" w:cs="Arial"/>
              </w:rPr>
              <w:lastRenderedPageBreak/>
              <w:t>предназначенный для выполнения международных обязательств</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lastRenderedPageBreak/>
              <w:t xml:space="preserve">Договор, соглашение или иной </w:t>
            </w:r>
            <w:r w:rsidRPr="00FC1674">
              <w:rPr>
                <w:rFonts w:ascii="Arial" w:hAnsi="Arial" w:cs="Arial"/>
              </w:rPr>
              <w:lastRenderedPageBreak/>
              <w:t>документ, предусматривающий выполнение международных обязательств</w:t>
            </w:r>
          </w:p>
        </w:tc>
      </w:tr>
      <w:tr w:rsidR="00F402F1" w:rsidRPr="00FC1674" w:rsidTr="00AA2332">
        <w:trPr>
          <w:trHeight w:val="2204"/>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25" w:history="1">
              <w:r w:rsidR="00F402F1" w:rsidRPr="00FC1674">
                <w:rPr>
                  <w:rFonts w:ascii="Arial" w:hAnsi="Arial" w:cs="Arial"/>
                </w:rPr>
                <w:t>Подпункт 5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F402F1" w:rsidRPr="00FC1674" w:rsidRDefault="00F402F1" w:rsidP="00AA2332">
            <w:pPr>
              <w:spacing w:after="1"/>
              <w:jc w:val="center"/>
              <w:rPr>
                <w:rFonts w:ascii="Arial" w:hAnsi="Arial" w:cs="Arial"/>
                <w:i/>
              </w:rPr>
            </w:pPr>
            <w:r w:rsidRPr="00FC1674">
              <w:rPr>
                <w:rFonts w:ascii="Arial" w:hAnsi="Arial" w:cs="Arial"/>
              </w:rPr>
              <w:t xml:space="preserve">Договор аренды исходного земельного участка в случае, если такой договор заключен до дня вступления в силу Федерального </w:t>
            </w:r>
            <w:hyperlink r:id="rId26" w:history="1">
              <w:r w:rsidRPr="00FC1674">
                <w:rPr>
                  <w:rFonts w:ascii="Arial" w:hAnsi="Arial" w:cs="Arial"/>
                </w:rPr>
                <w:t>закона</w:t>
              </w:r>
            </w:hyperlink>
            <w:r w:rsidRPr="00FC1674">
              <w:rPr>
                <w:rFonts w:ascii="Arial" w:hAnsi="Arial" w:cs="Arial"/>
              </w:rPr>
              <w:t xml:space="preserve"> от 21.07.1997                     № 122-ФЗ «О государственной регистрации прав на недвижимое имущество и сделок с ним»</w:t>
            </w:r>
          </w:p>
        </w:tc>
      </w:tr>
      <w:tr w:rsidR="00F402F1" w:rsidRPr="00FC1674" w:rsidTr="00AA2332">
        <w:trPr>
          <w:trHeight w:val="2188"/>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27" w:history="1">
              <w:r w:rsidR="00F402F1" w:rsidRPr="00FC1674">
                <w:rPr>
                  <w:rFonts w:ascii="Arial" w:hAnsi="Arial" w:cs="Arial"/>
                </w:rPr>
                <w:t>Подпункт 7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autoSpaceDE w:val="0"/>
              <w:autoSpaceDN w:val="0"/>
              <w:adjustRightInd w:val="0"/>
              <w:jc w:val="center"/>
              <w:rPr>
                <w:rFonts w:ascii="Arial" w:hAnsi="Arial" w:cs="Arial"/>
              </w:rPr>
            </w:pPr>
            <w:r w:rsidRPr="00FC1674">
              <w:rPr>
                <w:rFonts w:ascii="Arial" w:hAnsi="Arial" w:cs="Arial"/>
              </w:rPr>
              <w:t>Член садоводческого некоммерческого товарищества (СНТ) или огороднического некоммерческого товарищества (ОНТ)</w:t>
            </w:r>
          </w:p>
          <w:p w:rsidR="00F402F1" w:rsidRPr="00FC1674" w:rsidRDefault="00F402F1" w:rsidP="00AA2332">
            <w:pPr>
              <w:spacing w:after="1"/>
              <w:jc w:val="center"/>
              <w:rPr>
                <w:rFonts w:ascii="Arial" w:hAnsi="Arial" w:cs="Arial"/>
              </w:rPr>
            </w:pPr>
          </w:p>
        </w:tc>
        <w:tc>
          <w:tcPr>
            <w:tcW w:w="2156" w:type="dxa"/>
            <w:tcBorders>
              <w:top w:val="single" w:sz="4" w:space="0" w:color="auto"/>
              <w:bottom w:val="nil"/>
            </w:tcBorders>
          </w:tcPr>
          <w:p w:rsidR="00F402F1" w:rsidRPr="00FC1674" w:rsidRDefault="00F402F1" w:rsidP="00AA2332">
            <w:pPr>
              <w:autoSpaceDE w:val="0"/>
              <w:autoSpaceDN w:val="0"/>
              <w:adjustRightInd w:val="0"/>
              <w:jc w:val="center"/>
              <w:rPr>
                <w:rFonts w:ascii="Arial" w:hAnsi="Arial" w:cs="Arial"/>
              </w:rPr>
            </w:pPr>
            <w:r w:rsidRPr="00FC1674">
              <w:rPr>
                <w:rFonts w:ascii="Arial" w:hAnsi="Arial" w:cs="Arial"/>
              </w:rPr>
              <w:t>Садовый земельный участок или огородный земельный участок, образованный из земельного участка, предоставленного СНТ или ОНТ</w:t>
            </w:r>
          </w:p>
          <w:p w:rsidR="00F402F1" w:rsidRPr="00FC1674" w:rsidRDefault="00F402F1" w:rsidP="00AA2332">
            <w:pPr>
              <w:spacing w:after="1"/>
              <w:jc w:val="center"/>
              <w:rPr>
                <w:rFonts w:ascii="Arial" w:hAnsi="Arial" w:cs="Arial"/>
              </w:rPr>
            </w:pPr>
            <w:r w:rsidRPr="00FC1674">
              <w:rPr>
                <w:rFonts w:ascii="Arial" w:hAnsi="Arial" w:cs="Arial"/>
              </w:rPr>
              <w:t xml:space="preserve"> </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Документ, подтверждающий членство заявителя в СНТ или ОНТ</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Решение общего собрания членов СНТ или ОНТ о распределении садового или огородного земельного участка заявителю</w:t>
            </w:r>
          </w:p>
        </w:tc>
      </w:tr>
      <w:tr w:rsidR="00F402F1" w:rsidRPr="00FC1674" w:rsidTr="00AA2332">
        <w:trPr>
          <w:trHeight w:val="2262"/>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28" w:history="1">
              <w:r w:rsidR="00F402F1" w:rsidRPr="00FC1674">
                <w:rPr>
                  <w:rFonts w:ascii="Arial" w:hAnsi="Arial" w:cs="Arial"/>
                </w:rPr>
                <w:t>Подпункт 8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402F1" w:rsidRPr="00FC1674" w:rsidTr="00AA2332">
        <w:trPr>
          <w:trHeight w:val="598"/>
        </w:trPr>
        <w:tc>
          <w:tcPr>
            <w:tcW w:w="2162" w:type="dxa"/>
            <w:tcBorders>
              <w:top w:val="single" w:sz="4" w:space="0" w:color="auto"/>
              <w:bottom w:val="nil"/>
            </w:tcBorders>
          </w:tcPr>
          <w:p w:rsidR="00F402F1" w:rsidRPr="00FC1674" w:rsidRDefault="00F402F1" w:rsidP="00AA2332">
            <w:pPr>
              <w:spacing w:after="1"/>
              <w:rPr>
                <w:rFonts w:ascii="Arial" w:hAnsi="Arial" w:cs="Arial"/>
              </w:rPr>
            </w:pPr>
            <w:r w:rsidRPr="00FC1674">
              <w:rPr>
                <w:rFonts w:ascii="Arial" w:hAnsi="Arial" w:cs="Arial"/>
              </w:rPr>
              <w:t>Подпункт 8.2 пункта 2 статьи 39.6 ЗК РФ</w:t>
            </w:r>
          </w:p>
          <w:p w:rsidR="00F402F1" w:rsidRPr="00FC1674" w:rsidRDefault="00F402F1" w:rsidP="00AA2332">
            <w:pPr>
              <w:spacing w:after="1"/>
              <w:rPr>
                <w:rFonts w:ascii="Arial" w:hAnsi="Arial" w:cs="Arial"/>
              </w:rPr>
            </w:pPr>
          </w:p>
          <w:p w:rsidR="00F402F1" w:rsidRPr="00FC1674" w:rsidRDefault="00F402F1" w:rsidP="00AA2332">
            <w:pPr>
              <w:spacing w:after="1"/>
              <w:rPr>
                <w:rFonts w:ascii="Arial" w:hAnsi="Arial" w:cs="Arial"/>
              </w:rPr>
            </w:pP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lang w:eastAsia="en-US"/>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F402F1" w:rsidRPr="00FC1674" w:rsidTr="00AA2332">
        <w:trPr>
          <w:trHeight w:val="893"/>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29" w:history="1">
              <w:r w:rsidR="00F402F1" w:rsidRPr="00FC1674">
                <w:rPr>
                  <w:rFonts w:ascii="Arial" w:hAnsi="Arial" w:cs="Arial"/>
                </w:rPr>
                <w:t>Подпункты 9, 44 пункта 2 статьи 39.6</w:t>
              </w:r>
            </w:hyperlink>
            <w:r w:rsidR="00F402F1" w:rsidRPr="00FC1674">
              <w:rPr>
                <w:rFonts w:ascii="Arial" w:hAnsi="Arial" w:cs="Arial"/>
              </w:rPr>
              <w:t xml:space="preserve"> ЗК РФ</w:t>
            </w:r>
          </w:p>
          <w:p w:rsidR="00F402F1" w:rsidRPr="00FC1674" w:rsidRDefault="00F402F1" w:rsidP="00AA2332">
            <w:pPr>
              <w:spacing w:after="1"/>
              <w:rPr>
                <w:rFonts w:ascii="Arial" w:hAnsi="Arial" w:cs="Arial"/>
              </w:rPr>
            </w:pP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 xml:space="preserve">Собственник здания, сооружения, помещений в них и (или) лицо, которому </w:t>
            </w:r>
            <w:r w:rsidRPr="00FC1674">
              <w:rPr>
                <w:rFonts w:ascii="Arial" w:hAnsi="Arial" w:cs="Arial"/>
                <w:sz w:val="24"/>
                <w:szCs w:val="24"/>
              </w:rPr>
              <w:t xml:space="preserve"> </w:t>
            </w:r>
            <w:r w:rsidRPr="00FC1674">
              <w:rPr>
                <w:rFonts w:ascii="Arial" w:hAnsi="Arial" w:cs="Arial"/>
              </w:rPr>
              <w:t>здания, сооружения, находящиеся в государственной или муниципальной собственности,</w:t>
            </w:r>
            <w:r w:rsidRPr="00FC1674">
              <w:rPr>
                <w:rFonts w:ascii="Arial" w:hAnsi="Arial" w:cs="Arial"/>
                <w:sz w:val="24"/>
                <w:szCs w:val="24"/>
              </w:rPr>
              <w:t xml:space="preserve"> </w:t>
            </w:r>
            <w:r w:rsidRPr="00FC1674">
              <w:rPr>
                <w:rFonts w:ascii="Arial" w:hAnsi="Arial" w:cs="Arial"/>
              </w:rPr>
              <w:t xml:space="preserve"> предоставлены в аренду, на праве хозяйственного ведения или в случаях, предусмотренных </w:t>
            </w:r>
            <w:hyperlink r:id="rId30" w:history="1">
              <w:r w:rsidRPr="00FC1674">
                <w:rPr>
                  <w:rFonts w:ascii="Arial" w:hAnsi="Arial" w:cs="Arial"/>
                </w:rPr>
                <w:t>статьей 39.20</w:t>
              </w:r>
            </w:hyperlink>
            <w:r w:rsidRPr="00FC1674">
              <w:rPr>
                <w:rFonts w:ascii="Arial" w:hAnsi="Arial" w:cs="Arial"/>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p>
        </w:tc>
      </w:tr>
      <w:tr w:rsidR="00F402F1" w:rsidRPr="00FC1674" w:rsidTr="00AA2332">
        <w:trPr>
          <w:trHeight w:val="6305"/>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31" w:history="1">
              <w:r w:rsidR="00F402F1" w:rsidRPr="00FC1674">
                <w:rPr>
                  <w:rFonts w:ascii="Arial" w:hAnsi="Arial" w:cs="Arial"/>
                </w:rPr>
                <w:t>Подпункт 10 пункта 2 статьи 39.6</w:t>
              </w:r>
            </w:hyperlink>
            <w:r w:rsidR="00F402F1" w:rsidRPr="00FC1674">
              <w:rPr>
                <w:rFonts w:ascii="Arial" w:hAnsi="Arial" w:cs="Arial"/>
              </w:rPr>
              <w:t xml:space="preserve"> ЗК РФ, </w:t>
            </w:r>
          </w:p>
          <w:p w:rsidR="00F402F1" w:rsidRPr="00FC1674" w:rsidRDefault="000D0DA8" w:rsidP="00AA2332">
            <w:pPr>
              <w:spacing w:after="1"/>
              <w:rPr>
                <w:rFonts w:ascii="Arial" w:hAnsi="Arial" w:cs="Arial"/>
              </w:rPr>
            </w:pPr>
            <w:hyperlink r:id="rId32" w:history="1">
              <w:r w:rsidR="00F402F1" w:rsidRPr="00FC1674">
                <w:rPr>
                  <w:rFonts w:ascii="Arial" w:hAnsi="Arial" w:cs="Arial"/>
                </w:rPr>
                <w:t>пункт 21 статьи 3</w:t>
              </w:r>
            </w:hyperlink>
            <w:r w:rsidR="00F402F1" w:rsidRPr="00FC1674">
              <w:rPr>
                <w:rFonts w:ascii="Arial" w:hAnsi="Arial" w:cs="Arial"/>
              </w:rPr>
              <w:t xml:space="preserve"> Федерального закона от 25.10.2001 </w:t>
            </w:r>
          </w:p>
          <w:p w:rsidR="00F402F1" w:rsidRPr="00FC1674" w:rsidRDefault="00F402F1" w:rsidP="00AA2332">
            <w:pPr>
              <w:spacing w:after="1"/>
              <w:rPr>
                <w:rFonts w:ascii="Arial" w:hAnsi="Arial" w:cs="Arial"/>
              </w:rPr>
            </w:pPr>
            <w:r w:rsidRPr="00FC1674">
              <w:rPr>
                <w:rFonts w:ascii="Arial" w:hAnsi="Arial" w:cs="Arial"/>
              </w:rPr>
              <w:t>№ 137-ФЗ</w:t>
            </w:r>
          </w:p>
          <w:p w:rsidR="00F402F1" w:rsidRPr="00FC1674" w:rsidRDefault="00F402F1" w:rsidP="00AA2332">
            <w:pPr>
              <w:spacing w:after="1"/>
              <w:rPr>
                <w:rFonts w:ascii="Arial" w:hAnsi="Arial" w:cs="Arial"/>
              </w:rPr>
            </w:pPr>
            <w:r w:rsidRPr="00FC1674">
              <w:rPr>
                <w:rFonts w:ascii="Arial" w:hAnsi="Arial" w:cs="Arial"/>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Собственник объекта незавершенного строительства</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на котором расположен объект незавершенного строительства</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F402F1" w:rsidRPr="00FC1674" w:rsidTr="00AA2332">
        <w:trPr>
          <w:trHeight w:val="1867"/>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33" w:history="1">
              <w:r w:rsidR="00F402F1" w:rsidRPr="00FC1674">
                <w:rPr>
                  <w:rFonts w:ascii="Arial" w:hAnsi="Arial" w:cs="Arial"/>
                </w:rPr>
                <w:t>Подпункт 11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402F1" w:rsidRPr="00FC1674" w:rsidTr="00AA2332">
        <w:trPr>
          <w:trHeight w:val="1787"/>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34" w:history="1">
              <w:r w:rsidR="00F402F1" w:rsidRPr="00FC1674">
                <w:rPr>
                  <w:rFonts w:ascii="Arial" w:hAnsi="Arial" w:cs="Arial"/>
                </w:rPr>
                <w:t>Подпункт 14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402F1" w:rsidRPr="00FC1674" w:rsidTr="00AA2332">
        <w:trPr>
          <w:trHeight w:val="273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35" w:history="1">
              <w:r w:rsidR="00F402F1" w:rsidRPr="00FC1674">
                <w:rPr>
                  <w:rFonts w:ascii="Arial" w:hAnsi="Arial" w:cs="Arial"/>
                </w:rPr>
                <w:t>Подпункт 16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402F1" w:rsidRPr="00FC1674" w:rsidTr="00AA2332">
        <w:trPr>
          <w:trHeight w:val="2446"/>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36" w:history="1">
              <w:r w:rsidR="00F402F1" w:rsidRPr="00FC1674">
                <w:rPr>
                  <w:rFonts w:ascii="Arial" w:hAnsi="Arial" w:cs="Arial"/>
                </w:rPr>
                <w:t>Подпункт 18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ограниченный в обороте</w:t>
            </w:r>
          </w:p>
        </w:tc>
        <w:tc>
          <w:tcPr>
            <w:tcW w:w="3685" w:type="dxa"/>
            <w:tcBorders>
              <w:top w:val="single" w:sz="4" w:space="0" w:color="auto"/>
            </w:tcBorders>
          </w:tcPr>
          <w:p w:rsidR="00F402F1" w:rsidRPr="00FC1674" w:rsidRDefault="00F402F1" w:rsidP="00AA2332">
            <w:pPr>
              <w:autoSpaceDE w:val="0"/>
              <w:autoSpaceDN w:val="0"/>
              <w:adjustRightInd w:val="0"/>
              <w:jc w:val="center"/>
              <w:rPr>
                <w:rFonts w:ascii="Arial" w:hAnsi="Arial" w:cs="Arial"/>
              </w:rPr>
            </w:pPr>
            <w:r w:rsidRPr="00FC1674">
              <w:rPr>
                <w:rFonts w:ascii="Arial" w:hAnsi="Arial" w:cs="Arial"/>
              </w:rPr>
              <w:t xml:space="preserve">Документ, предусмотренный </w:t>
            </w:r>
          </w:p>
          <w:p w:rsidR="00F402F1" w:rsidRPr="00FC1674" w:rsidRDefault="00F402F1" w:rsidP="00AA2332">
            <w:pPr>
              <w:autoSpaceDE w:val="0"/>
              <w:autoSpaceDN w:val="0"/>
              <w:adjustRightInd w:val="0"/>
              <w:jc w:val="center"/>
              <w:rPr>
                <w:rFonts w:ascii="Arial" w:hAnsi="Arial" w:cs="Arial"/>
              </w:rPr>
            </w:pPr>
            <w:r w:rsidRPr="00FC1674">
              <w:rPr>
                <w:rFonts w:ascii="Arial" w:hAnsi="Arial" w:cs="Arial"/>
              </w:rPr>
              <w:t xml:space="preserve">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w:t>
            </w:r>
          </w:p>
          <w:p w:rsidR="00F402F1" w:rsidRPr="00FC1674" w:rsidRDefault="00F402F1" w:rsidP="00AA2332">
            <w:pPr>
              <w:autoSpaceDE w:val="0"/>
              <w:autoSpaceDN w:val="0"/>
              <w:adjustRightInd w:val="0"/>
              <w:jc w:val="center"/>
              <w:rPr>
                <w:rFonts w:ascii="Arial" w:hAnsi="Arial" w:cs="Arial"/>
              </w:rPr>
            </w:pPr>
            <w:r w:rsidRPr="00FC1674">
              <w:rPr>
                <w:rFonts w:ascii="Arial" w:hAnsi="Arial" w:cs="Arial"/>
              </w:rPr>
              <w:t>от 02.09.2020 № П/0321</w:t>
            </w:r>
          </w:p>
          <w:p w:rsidR="00F402F1" w:rsidRPr="00FC1674" w:rsidRDefault="00F402F1" w:rsidP="00AA2332">
            <w:pPr>
              <w:spacing w:after="1"/>
              <w:jc w:val="center"/>
              <w:rPr>
                <w:rFonts w:ascii="Arial" w:hAnsi="Arial" w:cs="Arial"/>
              </w:rPr>
            </w:pPr>
          </w:p>
        </w:tc>
      </w:tr>
      <w:tr w:rsidR="00F402F1" w:rsidRPr="00FC1674" w:rsidTr="00AA2332">
        <w:trPr>
          <w:trHeight w:val="1902"/>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37" w:history="1">
              <w:r w:rsidR="00F402F1" w:rsidRPr="00FC1674">
                <w:rPr>
                  <w:rFonts w:ascii="Arial" w:hAnsi="Arial" w:cs="Arial"/>
                </w:rPr>
                <w:t>Подпункт 20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Недропользователь</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пользования недрами</w:t>
            </w:r>
          </w:p>
        </w:tc>
        <w:tc>
          <w:tcPr>
            <w:tcW w:w="3685" w:type="dxa"/>
            <w:tcBorders>
              <w:top w:val="single" w:sz="4" w:space="0" w:color="auto"/>
            </w:tcBorders>
          </w:tcPr>
          <w:p w:rsidR="00F402F1" w:rsidRPr="00FC1674" w:rsidRDefault="00F402F1" w:rsidP="00AA2332">
            <w:pPr>
              <w:spacing w:before="100" w:after="100"/>
              <w:ind w:left="60" w:right="60"/>
              <w:jc w:val="center"/>
              <w:rPr>
                <w:rFonts w:ascii="Arial" w:hAnsi="Arial" w:cs="Arial"/>
              </w:rPr>
            </w:pPr>
            <w:r w:rsidRPr="00FC1674">
              <w:rPr>
                <w:rFonts w:ascii="Arial" w:hAnsi="Arial" w:cs="Arial"/>
              </w:rPr>
              <w:t>В зависимости от основания предоставления земельного участка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F402F1" w:rsidRPr="00FC1674" w:rsidRDefault="00F402F1" w:rsidP="00AA2332">
            <w:pPr>
              <w:spacing w:before="100" w:after="100"/>
              <w:ind w:left="60" w:right="60"/>
              <w:jc w:val="center"/>
              <w:rPr>
                <w:rFonts w:ascii="Arial" w:hAnsi="Arial" w:cs="Arial"/>
                <w:strike/>
              </w:rPr>
            </w:pPr>
          </w:p>
        </w:tc>
      </w:tr>
      <w:tr w:rsidR="00F402F1" w:rsidRPr="00FC1674" w:rsidTr="00AA2332">
        <w:trPr>
          <w:trHeight w:val="1638"/>
        </w:trPr>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38" w:history="1">
              <w:r w:rsidR="00F402F1" w:rsidRPr="00FC1674">
                <w:rPr>
                  <w:rFonts w:ascii="Arial" w:hAnsi="Arial" w:cs="Arial"/>
                </w:rPr>
                <w:t>Подпункт 32 пункта 2 статьи 39.6</w:t>
              </w:r>
            </w:hyperlink>
            <w:r w:rsidR="00F402F1" w:rsidRPr="00FC1674">
              <w:rPr>
                <w:rFonts w:ascii="Arial" w:hAnsi="Arial" w:cs="Arial"/>
              </w:rPr>
              <w:t xml:space="preserve"> ЗК РФ</w:t>
            </w: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402F1" w:rsidRPr="00FC1674" w:rsidTr="00AA2332">
        <w:trPr>
          <w:trHeight w:val="1638"/>
        </w:trPr>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39" w:history="1">
              <w:r w:rsidR="00F402F1" w:rsidRPr="00FC1674">
                <w:rPr>
                  <w:rFonts w:ascii="Arial" w:hAnsi="Arial" w:cs="Arial"/>
                </w:rPr>
                <w:t>Подпункт 41 пункта 2 статьи 39.6</w:t>
              </w:r>
            </w:hyperlink>
            <w:r w:rsidR="00F402F1" w:rsidRPr="00FC1674">
              <w:rPr>
                <w:rFonts w:ascii="Arial" w:hAnsi="Arial" w:cs="Arial"/>
              </w:rPr>
              <w:t xml:space="preserve"> ЗК РФ</w:t>
            </w:r>
          </w:p>
          <w:p w:rsidR="00F402F1" w:rsidRPr="00FC1674" w:rsidRDefault="00F402F1" w:rsidP="00AA2332">
            <w:pPr>
              <w:spacing w:after="1"/>
              <w:rPr>
                <w:rFonts w:ascii="Arial" w:hAnsi="Arial" w:cs="Arial"/>
              </w:rPr>
            </w:pPr>
          </w:p>
          <w:p w:rsidR="00F402F1" w:rsidRPr="00FC1674" w:rsidRDefault="00F402F1" w:rsidP="00AA2332">
            <w:pPr>
              <w:spacing w:after="1"/>
              <w:rPr>
                <w:rFonts w:ascii="Arial" w:hAnsi="Arial" w:cs="Arial"/>
              </w:rPr>
            </w:pP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strike/>
              </w:rPr>
            </w:pPr>
            <w:r w:rsidRPr="00FC1674">
              <w:rPr>
                <w:rFonts w:ascii="Arial" w:hAnsi="Arial" w:cs="Arial"/>
                <w:lang w:eastAsia="en-US"/>
              </w:rPr>
              <w:t>Публично-правовая компания</w:t>
            </w:r>
            <w:r w:rsidRPr="00FC1674">
              <w:rPr>
                <w:rFonts w:ascii="Arial" w:hAnsi="Arial" w:cs="Arial"/>
                <w:strike/>
                <w:lang w:eastAsia="en-US"/>
              </w:rPr>
              <w:t xml:space="preserve"> </w:t>
            </w:r>
            <w:r w:rsidRPr="00FC1674">
              <w:rPr>
                <w:rFonts w:ascii="Arial" w:hAnsi="Arial" w:cs="Arial"/>
                <w:lang w:eastAsia="en-US"/>
              </w:rPr>
              <w:t>«</w:t>
            </w:r>
            <w:r w:rsidRPr="00FC1674">
              <w:rPr>
                <w:rFonts w:ascii="Arial" w:hAnsi="Arial" w:cs="Arial"/>
              </w:rPr>
              <w:t>Фонд развития территорий»</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lang w:eastAsia="en-US"/>
              </w:rPr>
            </w:pPr>
            <w:r w:rsidRPr="00FC1674">
              <w:rPr>
                <w:rFonts w:ascii="Arial" w:hAnsi="Arial" w:cs="Arial"/>
                <w:lang w:eastAsia="en-US"/>
              </w:rPr>
              <w:t>Земельный</w:t>
            </w:r>
            <w:r w:rsidRPr="00FC1674">
              <w:rPr>
                <w:rFonts w:ascii="Arial" w:hAnsi="Arial" w:cs="Arial"/>
                <w:strike/>
                <w:lang w:eastAsia="en-US"/>
              </w:rPr>
              <w:t xml:space="preserve"> </w:t>
            </w:r>
            <w:r w:rsidRPr="00FC1674">
              <w:rPr>
                <w:rFonts w:ascii="Arial" w:hAnsi="Arial" w:cs="Arial"/>
                <w:lang w:eastAsia="en-US"/>
              </w:rPr>
              <w:t>участок, необходимый для осуществления публично-правовой компанией «</w:t>
            </w:r>
            <w:r w:rsidRPr="00FC1674">
              <w:rPr>
                <w:rFonts w:ascii="Arial" w:hAnsi="Arial" w:cs="Arial"/>
              </w:rPr>
              <w:t>Фонд развития территорий</w:t>
            </w:r>
            <w:r w:rsidRPr="00FC1674">
              <w:rPr>
                <w:rFonts w:ascii="Arial" w:hAnsi="Arial" w:cs="Arial"/>
                <w:lang w:eastAsia="en-US"/>
              </w:rPr>
              <w:t>» функций и полномочий, предусмотренных Федеральным законом от 29.07.2017 № 218-ФЗ «О публично-правовой компании «</w:t>
            </w:r>
            <w:r w:rsidRPr="00FC1674">
              <w:rPr>
                <w:rFonts w:ascii="Arial" w:hAnsi="Arial" w:cs="Arial"/>
              </w:rPr>
              <w:t>Фонд развития территорий»</w:t>
            </w:r>
            <w:r w:rsidRPr="00FC1674">
              <w:rPr>
                <w:rFonts w:ascii="Arial" w:hAnsi="Arial" w:cs="Arial"/>
                <w:lang w:eastAsia="en-US"/>
              </w:rPr>
              <w:t xml:space="preserve">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w:t>
            </w:r>
            <w:r w:rsidRPr="00FC1674">
              <w:rPr>
                <w:rFonts w:ascii="Arial" w:hAnsi="Arial" w:cs="Arial"/>
                <w:lang w:eastAsia="en-US"/>
              </w:rPr>
              <w:lastRenderedPageBreak/>
              <w:t>капитального строительства) на земельном участке, переданном</w:t>
            </w:r>
            <w:r w:rsidRPr="00FC1674">
              <w:rPr>
                <w:rFonts w:ascii="Arial" w:hAnsi="Arial" w:cs="Arial"/>
                <w:strike/>
                <w:lang w:eastAsia="en-US"/>
              </w:rPr>
              <w:t xml:space="preserve"> </w:t>
            </w:r>
            <w:r w:rsidRPr="00FC1674">
              <w:rPr>
                <w:rFonts w:ascii="Arial" w:hAnsi="Arial" w:cs="Arial"/>
                <w:lang w:eastAsia="en-US"/>
              </w:rPr>
              <w:t>(который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F402F1" w:rsidRPr="00FC1674" w:rsidRDefault="00F402F1" w:rsidP="00AA2332">
            <w:pPr>
              <w:spacing w:after="1"/>
              <w:jc w:val="center"/>
              <w:rPr>
                <w:rFonts w:ascii="Arial" w:hAnsi="Arial" w:cs="Arial"/>
              </w:rPr>
            </w:pP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lang w:eastAsia="en-US"/>
              </w:rPr>
            </w:pPr>
            <w:r w:rsidRPr="00FC1674">
              <w:rPr>
                <w:rFonts w:ascii="Arial" w:hAnsi="Arial" w:cs="Arial"/>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402F1" w:rsidRPr="00FC1674" w:rsidRDefault="00F402F1" w:rsidP="00AA2332">
            <w:pPr>
              <w:spacing w:after="1"/>
              <w:jc w:val="center"/>
              <w:rPr>
                <w:rFonts w:ascii="Arial" w:hAnsi="Arial" w:cs="Arial"/>
                <w:lang w:eastAsia="en-US"/>
              </w:rPr>
            </w:pPr>
          </w:p>
          <w:p w:rsidR="00F402F1" w:rsidRPr="00FC1674" w:rsidRDefault="00F402F1" w:rsidP="00AA2332">
            <w:pPr>
              <w:spacing w:after="1"/>
              <w:jc w:val="center"/>
              <w:rPr>
                <w:rFonts w:ascii="Arial" w:hAnsi="Arial" w:cs="Arial"/>
              </w:rPr>
            </w:pPr>
          </w:p>
        </w:tc>
      </w:tr>
      <w:tr w:rsidR="00F402F1" w:rsidRPr="00FC1674" w:rsidTr="00AA2332">
        <w:trPr>
          <w:trHeight w:val="1638"/>
        </w:trPr>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40" w:history="1">
              <w:r w:rsidR="00F402F1" w:rsidRPr="00FC1674">
                <w:rPr>
                  <w:rFonts w:ascii="Arial" w:hAnsi="Arial" w:cs="Arial"/>
                </w:rPr>
                <w:t>Подпункт 41 пункта 2 статьи 39.6</w:t>
              </w:r>
            </w:hyperlink>
            <w:r w:rsidR="00F402F1" w:rsidRPr="00FC1674">
              <w:rPr>
                <w:rFonts w:ascii="Arial" w:hAnsi="Arial" w:cs="Arial"/>
              </w:rPr>
              <w:t xml:space="preserve"> ЗК РФ</w:t>
            </w:r>
          </w:p>
          <w:p w:rsidR="00F402F1" w:rsidRPr="00FC1674" w:rsidRDefault="00F402F1" w:rsidP="00AA2332">
            <w:pPr>
              <w:spacing w:after="1"/>
              <w:rPr>
                <w:rFonts w:ascii="Arial" w:hAnsi="Arial" w:cs="Arial"/>
              </w:rPr>
            </w:pP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lang w:eastAsia="en-US"/>
              </w:rPr>
            </w:pPr>
            <w:r w:rsidRPr="00FC1674">
              <w:rPr>
                <w:rFonts w:ascii="Arial" w:hAnsi="Arial" w:cs="Arial"/>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strike/>
                <w:lang w:eastAsia="en-US"/>
              </w:rPr>
            </w:pPr>
            <w:r w:rsidRPr="00FC1674">
              <w:rPr>
                <w:rFonts w:ascii="Arial" w:hAnsi="Arial" w:cs="Arial"/>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w:t>
            </w:r>
            <w:r w:rsidRPr="00FC1674">
              <w:rPr>
                <w:rFonts w:ascii="Arial" w:hAnsi="Arial" w:cs="Arial"/>
              </w:rPr>
              <w:lastRenderedPageBreak/>
              <w:t>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lastRenderedPageBreak/>
              <w:t>Решение публично-правовой компании «Фонд развития территорий" о финансировании мероприятий, предусмотренных частью 2 статьи 13.1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i/>
                <w:strike/>
                <w:lang w:eastAsia="en-US"/>
              </w:rPr>
            </w:pPr>
          </w:p>
        </w:tc>
      </w:tr>
    </w:tbl>
    <w:p w:rsidR="00F402F1" w:rsidRPr="00FC1674" w:rsidRDefault="00F402F1" w:rsidP="00F402F1">
      <w:pPr>
        <w:ind w:firstLine="540"/>
        <w:jc w:val="both"/>
        <w:rPr>
          <w:rFonts w:ascii="Arial" w:hAnsi="Arial" w:cs="Arial"/>
        </w:rPr>
      </w:pP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 без проведения торгов (далее – предоставление земельного участка).</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2.6.2.1. Заявление о предоставлении земельного участка согласно приложению 2 к настоящем</w:t>
      </w:r>
      <w:r w:rsidR="00DE4F63" w:rsidRPr="00FC1674">
        <w:rPr>
          <w:rFonts w:ascii="Arial" w:hAnsi="Arial" w:cs="Arial"/>
          <w:sz w:val="24"/>
          <w:szCs w:val="24"/>
        </w:rPr>
        <w:t>у административному регламенту</w:t>
      </w:r>
      <w:r w:rsidRPr="00FC1674">
        <w:rPr>
          <w:rFonts w:ascii="Arial" w:hAnsi="Arial" w:cs="Arial"/>
          <w:sz w:val="24"/>
          <w:szCs w:val="24"/>
        </w:rPr>
        <w:t>, в котором должны быть указаны:</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3) кадастровый номер испрашиваемого земельного участка;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4) основание предоставления земельного участка без проведения торгов из числа предусмотренных пунктом 2 статьи 39.6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7) цель использования земельного участка;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10) почтовый адрес и (или) адрес электронной почты для связи с заявителем.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виде бумажного документа, который заявитель получает непосредственно при личном обращении;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Заявление в форме электронного документа подписывается по выбору заявителя:</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простой электронной подписью заявителя (представителя заявителя);</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F402F1" w:rsidRPr="00FC1674" w:rsidRDefault="00F402F1" w:rsidP="00F402F1">
      <w:pPr>
        <w:pStyle w:val="HTML"/>
        <w:ind w:firstLine="709"/>
        <w:jc w:val="both"/>
        <w:rPr>
          <w:rFonts w:ascii="Arial" w:hAnsi="Arial" w:cs="Arial"/>
          <w:sz w:val="24"/>
          <w:szCs w:val="24"/>
        </w:rPr>
      </w:pPr>
      <w:r w:rsidRPr="00FC1674">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В случаях, предусмотренных </w:t>
      </w:r>
      <w:hyperlink r:id="rId41" w:history="1">
        <w:r w:rsidRPr="00FC1674">
          <w:rPr>
            <w:rFonts w:ascii="Arial" w:hAnsi="Arial" w:cs="Arial"/>
            <w:sz w:val="24"/>
            <w:szCs w:val="24"/>
          </w:rPr>
          <w:t>подпунктом 11 пункта 2 статьи 39.</w:t>
        </w:r>
      </w:hyperlink>
      <w:r w:rsidRPr="00FC1674">
        <w:rPr>
          <w:rFonts w:ascii="Arial" w:hAnsi="Arial" w:cs="Arial"/>
          <w:sz w:val="24"/>
          <w:szCs w:val="24"/>
        </w:rPr>
        <w:t>6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2.6.3. Перечень документов (информации), которые заявитель вправе представить по собственной инициативе.</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F402F1" w:rsidRPr="00FC1674" w:rsidRDefault="00F402F1" w:rsidP="00F402F1">
      <w:pPr>
        <w:widowControl w:val="0"/>
        <w:autoSpaceDE w:val="0"/>
        <w:autoSpaceDN w:val="0"/>
        <w:adjustRightInd w:val="0"/>
        <w:ind w:firstLine="540"/>
        <w:jc w:val="both"/>
        <w:rPr>
          <w:rFonts w:ascii="Arial" w:hAnsi="Arial" w:cs="Arial"/>
          <w:sz w:val="28"/>
          <w:szCs w:val="28"/>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F402F1" w:rsidRPr="00FC1674" w:rsidTr="00AA2332">
        <w:tc>
          <w:tcPr>
            <w:tcW w:w="2162"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Основание предоставления земельного участка в </w:t>
            </w:r>
            <w:r w:rsidRPr="00FC1674">
              <w:rPr>
                <w:rFonts w:ascii="Arial" w:hAnsi="Arial" w:cs="Arial"/>
              </w:rPr>
              <w:lastRenderedPageBreak/>
              <w:t>аренду без проведения торгов</w:t>
            </w: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lastRenderedPageBreak/>
              <w:t xml:space="preserve">Заявитель </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w:t>
            </w:r>
          </w:p>
        </w:tc>
        <w:tc>
          <w:tcPr>
            <w:tcW w:w="3685" w:type="dxa"/>
            <w:tcBorders>
              <w:top w:val="single" w:sz="4" w:space="0" w:color="auto"/>
              <w:bottom w:val="single" w:sz="6" w:space="0" w:color="auto"/>
            </w:tcBorders>
          </w:tcPr>
          <w:p w:rsidR="00F402F1" w:rsidRPr="00FC1674" w:rsidRDefault="00F402F1" w:rsidP="00DE4F63">
            <w:pPr>
              <w:spacing w:after="1"/>
              <w:jc w:val="center"/>
              <w:rPr>
                <w:rFonts w:ascii="Arial" w:hAnsi="Arial" w:cs="Arial"/>
              </w:rPr>
            </w:pPr>
            <w:r w:rsidRPr="00FC1674">
              <w:rPr>
                <w:rFonts w:ascii="Arial" w:hAnsi="Arial" w:cs="Arial"/>
              </w:rPr>
              <w:t xml:space="preserve">Документы, подтверждающие право заявителя на приобретение земельного участка без проведения </w:t>
            </w:r>
            <w:r w:rsidRPr="00FC1674">
              <w:rPr>
                <w:rFonts w:ascii="Arial" w:hAnsi="Arial" w:cs="Arial"/>
              </w:rPr>
              <w:lastRenderedPageBreak/>
              <w:t>торгов и прилагаемые к заявлению о приобретении прав на земельный участок</w:t>
            </w:r>
          </w:p>
        </w:tc>
      </w:tr>
      <w:tr w:rsidR="00F402F1" w:rsidRPr="00FC1674" w:rsidTr="00AA2332">
        <w:trPr>
          <w:trHeight w:val="2277"/>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2" w:history="1">
              <w:r w:rsidR="00F402F1" w:rsidRPr="00FC1674">
                <w:rPr>
                  <w:rFonts w:ascii="Arial" w:hAnsi="Arial" w:cs="Arial"/>
                </w:rPr>
                <w:t>Подпункт 1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Указ или распоряжение Президента Российской Федерации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340"/>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3" w:history="1">
              <w:r w:rsidR="00F402F1" w:rsidRPr="00FC1674">
                <w:rPr>
                  <w:rFonts w:ascii="Arial" w:hAnsi="Arial" w:cs="Arial"/>
                </w:rPr>
                <w:t>Подпункт 2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Распоряжение Правительства Российской Федерации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50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4" w:history="1">
              <w:r w:rsidR="00F402F1" w:rsidRPr="00FC1674">
                <w:rPr>
                  <w:rFonts w:ascii="Arial" w:hAnsi="Arial" w:cs="Arial"/>
                </w:rPr>
                <w:t>Подпункт 3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Распоряжение высшего должностного лица субъекта Российской Федерации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882"/>
        </w:trPr>
        <w:tc>
          <w:tcPr>
            <w:tcW w:w="2162" w:type="dxa"/>
            <w:tcBorders>
              <w:top w:val="single" w:sz="4" w:space="0" w:color="auto"/>
              <w:bottom w:val="nil"/>
            </w:tcBorders>
          </w:tcPr>
          <w:p w:rsidR="00F402F1" w:rsidRPr="00FC1674" w:rsidRDefault="00F402F1" w:rsidP="00AA2332">
            <w:pPr>
              <w:spacing w:after="1"/>
              <w:rPr>
                <w:rFonts w:ascii="Arial" w:hAnsi="Arial" w:cs="Arial"/>
              </w:rPr>
            </w:pPr>
            <w:r w:rsidRPr="00FC1674">
              <w:rPr>
                <w:rFonts w:ascii="Arial" w:hAnsi="Arial" w:cs="Arial"/>
              </w:rPr>
              <w:t xml:space="preserve">Подпункт 3.3. пункта 2 39.6 </w:t>
            </w:r>
          </w:p>
          <w:p w:rsidR="00F402F1" w:rsidRPr="00FC1674" w:rsidRDefault="00F402F1" w:rsidP="00AA2332">
            <w:pPr>
              <w:spacing w:after="1"/>
              <w:rPr>
                <w:rFonts w:ascii="Arial" w:hAnsi="Arial" w:cs="Arial"/>
              </w:rPr>
            </w:pPr>
            <w:r w:rsidRPr="00FC1674">
              <w:rPr>
                <w:rFonts w:ascii="Arial" w:hAnsi="Arial" w:cs="Arial"/>
              </w:rPr>
              <w:t>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 xml:space="preserve">Застройщик, признанный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w:t>
            </w:r>
            <w:r w:rsidRPr="00FC1674">
              <w:rPr>
                <w:rFonts w:ascii="Arial" w:hAnsi="Arial" w:cs="Arial"/>
              </w:rPr>
              <w:lastRenderedPageBreak/>
              <w:t>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lastRenderedPageBreak/>
              <w:t xml:space="preserve">Земельный участок, необходимый застройщику, признанному в соответствии с Федеральным законом от 26.10.2002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w:t>
            </w:r>
            <w:r w:rsidRPr="00FC1674">
              <w:rPr>
                <w:rFonts w:ascii="Arial" w:hAnsi="Arial" w:cs="Arial"/>
              </w:rPr>
              <w:lastRenderedPageBreak/>
              <w:t>домов или по выплате возмещения гражданам в соответствии с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lastRenderedPageBreak/>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p>
        </w:tc>
      </w:tr>
      <w:tr w:rsidR="00F402F1" w:rsidRPr="00FC1674" w:rsidTr="00AA2332">
        <w:trPr>
          <w:trHeight w:val="4846"/>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5" w:history="1">
              <w:r w:rsidR="00F402F1" w:rsidRPr="00FC1674">
                <w:rPr>
                  <w:rFonts w:ascii="Arial" w:hAnsi="Arial" w:cs="Arial"/>
                </w:rPr>
                <w:t>Подпункт 4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054"/>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6" w:history="1">
              <w:r w:rsidR="00F402F1" w:rsidRPr="00FC1674">
                <w:rPr>
                  <w:rFonts w:ascii="Arial" w:hAnsi="Arial" w:cs="Arial"/>
                </w:rPr>
                <w:t>Подпункт 5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318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7" w:history="1">
              <w:r w:rsidR="00F402F1" w:rsidRPr="00FC1674">
                <w:rPr>
                  <w:rFonts w:ascii="Arial" w:hAnsi="Arial" w:cs="Arial"/>
                </w:rPr>
                <w:t>Подпункт 5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Договор аренды исходного земельного участка, в том числе предоставленного для комплексного развития территории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Утвержденный проект планировки и утвержденный проект межевания территории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i/>
                <w:color w:val="FF0000"/>
              </w:rPr>
            </w:pPr>
          </w:p>
          <w:p w:rsidR="00F402F1" w:rsidRPr="00FC1674" w:rsidRDefault="00F402F1" w:rsidP="00AA2332">
            <w:pPr>
              <w:spacing w:after="1"/>
              <w:jc w:val="center"/>
              <w:rPr>
                <w:rFonts w:ascii="Arial" w:hAnsi="Arial" w:cs="Arial"/>
              </w:rPr>
            </w:pPr>
          </w:p>
        </w:tc>
      </w:tr>
      <w:tr w:rsidR="00F402F1" w:rsidRPr="00FC1674" w:rsidTr="00AA2332">
        <w:trPr>
          <w:trHeight w:val="3494"/>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8" w:history="1">
              <w:r w:rsidR="00F402F1" w:rsidRPr="00FC1674">
                <w:rPr>
                  <w:rFonts w:ascii="Arial" w:hAnsi="Arial" w:cs="Arial"/>
                </w:rPr>
                <w:t>Подпункт 7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Член СНТ или ОНТ</w:t>
            </w:r>
          </w:p>
        </w:tc>
        <w:tc>
          <w:tcPr>
            <w:tcW w:w="2156" w:type="dxa"/>
            <w:tcBorders>
              <w:top w:val="single" w:sz="4" w:space="0" w:color="auto"/>
              <w:bottom w:val="nil"/>
            </w:tcBorders>
          </w:tcPr>
          <w:p w:rsidR="00F402F1" w:rsidRPr="00FC1674" w:rsidRDefault="00F402F1" w:rsidP="00AA2332">
            <w:pPr>
              <w:autoSpaceDE w:val="0"/>
              <w:autoSpaceDN w:val="0"/>
              <w:adjustRightInd w:val="0"/>
              <w:jc w:val="center"/>
              <w:rPr>
                <w:rFonts w:ascii="Arial" w:hAnsi="Arial" w:cs="Arial"/>
              </w:rPr>
            </w:pPr>
            <w:r w:rsidRPr="00FC1674">
              <w:rPr>
                <w:rFonts w:ascii="Arial" w:hAnsi="Arial" w:cs="Arial"/>
              </w:rPr>
              <w:t>Садовый земельный участок или огородный земельный участок, образованный из земельного участка, предоставленного СНТ или ОНТ</w:t>
            </w:r>
          </w:p>
          <w:p w:rsidR="00F402F1" w:rsidRPr="00FC1674" w:rsidRDefault="00F402F1" w:rsidP="00AA2332">
            <w:pPr>
              <w:spacing w:after="1"/>
              <w:jc w:val="center"/>
              <w:rPr>
                <w:rFonts w:ascii="Arial" w:hAnsi="Arial" w:cs="Arial"/>
              </w:rPr>
            </w:pP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Утвержденный проект межевания территории</w:t>
            </w:r>
          </w:p>
          <w:p w:rsidR="00F402F1" w:rsidRPr="00FC1674" w:rsidRDefault="00F402F1" w:rsidP="00AA2332">
            <w:pPr>
              <w:spacing w:after="1"/>
              <w:jc w:val="center"/>
              <w:rPr>
                <w:rFonts w:ascii="Arial" w:hAnsi="Arial" w:cs="Arial"/>
              </w:rPr>
            </w:pPr>
            <w:r w:rsidRPr="00FC1674">
              <w:rPr>
                <w:rFonts w:ascii="Arial" w:hAnsi="Arial" w:cs="Arial"/>
              </w:rPr>
              <w:t>Выписка из ЕГРН об объекте недвижимости (об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в отношении СНТ или ОНТ</w:t>
            </w:r>
          </w:p>
        </w:tc>
      </w:tr>
      <w:tr w:rsidR="00F402F1" w:rsidRPr="00FC1674" w:rsidTr="00AA2332">
        <w:trPr>
          <w:trHeight w:val="345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49" w:history="1">
              <w:r w:rsidR="00F402F1" w:rsidRPr="00FC1674">
                <w:rPr>
                  <w:rFonts w:ascii="Arial" w:hAnsi="Arial" w:cs="Arial"/>
                </w:rPr>
                <w:t>Подпункт 8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Утвержденный проект межевания территории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в отношении СНТ или ОНТ</w:t>
            </w:r>
          </w:p>
        </w:tc>
      </w:tr>
      <w:tr w:rsidR="00F402F1" w:rsidRPr="00FC1674" w:rsidTr="00AA2332">
        <w:trPr>
          <w:trHeight w:val="3451"/>
        </w:trPr>
        <w:tc>
          <w:tcPr>
            <w:tcW w:w="2162" w:type="dxa"/>
            <w:tcBorders>
              <w:top w:val="single" w:sz="4" w:space="0" w:color="auto"/>
              <w:bottom w:val="nil"/>
            </w:tcBorders>
          </w:tcPr>
          <w:p w:rsidR="00F402F1" w:rsidRPr="00FC1674" w:rsidRDefault="00F402F1" w:rsidP="00AA2332">
            <w:pPr>
              <w:spacing w:after="1"/>
              <w:rPr>
                <w:rFonts w:ascii="Arial" w:hAnsi="Arial" w:cs="Arial"/>
              </w:rPr>
            </w:pPr>
            <w:r w:rsidRPr="00FC1674">
              <w:rPr>
                <w:rFonts w:ascii="Arial" w:hAnsi="Arial" w:cs="Arial"/>
              </w:rPr>
              <w:lastRenderedPageBreak/>
              <w:t>Подпункт 8.2 пункта 2 статьи 39.6 ЗК РФ</w:t>
            </w:r>
          </w:p>
          <w:p w:rsidR="00F402F1" w:rsidRPr="00FC1674" w:rsidRDefault="00F402F1" w:rsidP="00AA2332">
            <w:pPr>
              <w:spacing w:after="1"/>
              <w:rPr>
                <w:rFonts w:ascii="Arial" w:hAnsi="Arial" w:cs="Arial"/>
              </w:rPr>
            </w:pPr>
          </w:p>
          <w:p w:rsidR="00F402F1" w:rsidRPr="00FC1674" w:rsidRDefault="00F402F1" w:rsidP="00AA2332">
            <w:pPr>
              <w:spacing w:after="1"/>
              <w:rPr>
                <w:rFonts w:ascii="Arial" w:hAnsi="Arial" w:cs="Arial"/>
              </w:rPr>
            </w:pP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lang w:eastAsia="en-US"/>
              </w:rPr>
              <w:t>Участники долевого строительства в отношении индивидуальных жилых домов в малоэтажном жилом комплексе</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lang w:eastAsia="en-US"/>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685" w:type="dxa"/>
            <w:tcBorders>
              <w:top w:val="single" w:sz="6" w:space="0" w:color="auto"/>
            </w:tcBorders>
          </w:tcPr>
          <w:p w:rsidR="00F402F1" w:rsidRPr="00FC1674" w:rsidRDefault="00F402F1" w:rsidP="00AA2332">
            <w:pPr>
              <w:spacing w:after="1"/>
              <w:jc w:val="center"/>
              <w:rPr>
                <w:rFonts w:ascii="Arial" w:hAnsi="Arial" w:cs="Arial"/>
                <w:lang w:eastAsia="en-US"/>
              </w:rPr>
            </w:pPr>
            <w:r w:rsidRPr="00FC1674">
              <w:rPr>
                <w:rFonts w:ascii="Arial" w:hAnsi="Arial" w:cs="Arial"/>
                <w:lang w:eastAsia="en-US"/>
              </w:rPr>
              <w:t>Выписка из ЕГРН об испрашиваемом земельном участке</w:t>
            </w:r>
          </w:p>
          <w:p w:rsidR="00F402F1" w:rsidRPr="00FC1674" w:rsidRDefault="00F402F1" w:rsidP="00AA2332">
            <w:pPr>
              <w:spacing w:after="1"/>
              <w:jc w:val="center"/>
              <w:rPr>
                <w:rFonts w:ascii="Arial" w:hAnsi="Arial" w:cs="Arial"/>
                <w:lang w:eastAsia="en-US"/>
              </w:rPr>
            </w:pPr>
          </w:p>
          <w:p w:rsidR="00F402F1" w:rsidRPr="00FC1674" w:rsidRDefault="00F402F1" w:rsidP="00AA2332">
            <w:pPr>
              <w:spacing w:after="1"/>
              <w:jc w:val="center"/>
              <w:rPr>
                <w:rFonts w:ascii="Arial" w:hAnsi="Arial" w:cs="Arial"/>
              </w:rPr>
            </w:pPr>
            <w:r w:rsidRPr="00FC1674">
              <w:rPr>
                <w:rFonts w:ascii="Arial" w:hAnsi="Arial" w:cs="Arial"/>
                <w:lang w:eastAsia="en-US"/>
              </w:rPr>
              <w:t>Утвержденный проект планировки территории и проект межевания территории</w:t>
            </w:r>
          </w:p>
        </w:tc>
      </w:tr>
      <w:tr w:rsidR="00F402F1" w:rsidRPr="00FC1674" w:rsidTr="00AA2332">
        <w:trPr>
          <w:trHeight w:val="4397"/>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0" w:history="1">
              <w:r w:rsidR="00F402F1" w:rsidRPr="00FC1674">
                <w:rPr>
                  <w:rFonts w:ascii="Arial" w:hAnsi="Arial" w:cs="Arial"/>
                </w:rPr>
                <w:t>Подпункты 9, 44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 xml:space="preserve">Собственник здания, сооружения, помещений в них и (или) лицо, которому </w:t>
            </w:r>
            <w:r w:rsidRPr="00FC1674">
              <w:rPr>
                <w:rFonts w:ascii="Arial" w:hAnsi="Arial" w:cs="Arial"/>
                <w:sz w:val="24"/>
                <w:szCs w:val="24"/>
              </w:rPr>
              <w:t xml:space="preserve"> </w:t>
            </w:r>
            <w:r w:rsidRPr="00FC1674">
              <w:rPr>
                <w:rFonts w:ascii="Arial" w:hAnsi="Arial" w:cs="Arial"/>
              </w:rPr>
              <w:t>здания, сооружения, находящиеся в государственной или муниципальной собственности,</w:t>
            </w:r>
            <w:r w:rsidRPr="00FC1674">
              <w:rPr>
                <w:rFonts w:ascii="Arial" w:hAnsi="Arial" w:cs="Arial"/>
                <w:sz w:val="24"/>
                <w:szCs w:val="24"/>
              </w:rPr>
              <w:t xml:space="preserve"> </w:t>
            </w:r>
            <w:r w:rsidRPr="00FC1674">
              <w:rPr>
                <w:rFonts w:ascii="Arial" w:hAnsi="Arial" w:cs="Arial"/>
              </w:rPr>
              <w:t xml:space="preserve"> предоставлены в аренду, на праве хозяйственного ведения или в случаях, предусмотренных </w:t>
            </w:r>
            <w:hyperlink r:id="rId51" w:history="1">
              <w:r w:rsidRPr="00FC1674">
                <w:rPr>
                  <w:rFonts w:ascii="Arial" w:hAnsi="Arial" w:cs="Arial"/>
                </w:rPr>
                <w:t>статьей 39.20</w:t>
              </w:r>
            </w:hyperlink>
            <w:r w:rsidRPr="00FC1674">
              <w:rPr>
                <w:rFonts w:ascii="Arial" w:hAnsi="Arial" w:cs="Arial"/>
              </w:rPr>
              <w:t xml:space="preserve"> ЗК РФ, на праве оперативного управления; организация, являющаяся в соответствии с Федеральным законом от 31.03.1999 № 69-ФЗ «О газоснабжении в Российской Федерации» собственником Единой системы газоснабжения, в том числе в случае, если земельный участок предназначен для осуществления пользования </w:t>
            </w:r>
            <w:r w:rsidRPr="00FC1674">
              <w:rPr>
                <w:rFonts w:ascii="Arial" w:hAnsi="Arial" w:cs="Arial"/>
              </w:rPr>
              <w:lastRenderedPageBreak/>
              <w:t>недрами</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lastRenderedPageBreak/>
              <w:t>Земельный участок, на котором расположены здания, сооружения; земельный участок, предназначенный для размещения объектов Единой системы газоснабжения</w:t>
            </w:r>
          </w:p>
        </w:tc>
        <w:tc>
          <w:tcPr>
            <w:tcW w:w="3685" w:type="dxa"/>
            <w:tcBorders>
              <w:top w:val="single" w:sz="6"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ЕГРН об объекте недвижимости (о здании и (или) сооружении, расположенном (расположенных) на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p w:rsidR="00F402F1" w:rsidRPr="00FC1674" w:rsidRDefault="00F402F1" w:rsidP="00AA2332">
            <w:pPr>
              <w:spacing w:after="1"/>
              <w:jc w:val="center"/>
              <w:rPr>
                <w:rFonts w:ascii="Arial" w:hAnsi="Arial" w:cs="Arial"/>
              </w:rPr>
            </w:pPr>
          </w:p>
        </w:tc>
      </w:tr>
      <w:tr w:rsidR="00F402F1" w:rsidRPr="00FC1674" w:rsidTr="00AA2332">
        <w:trPr>
          <w:trHeight w:val="2583"/>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2" w:history="1">
              <w:r w:rsidR="00F402F1" w:rsidRPr="00FC1674">
                <w:rPr>
                  <w:rFonts w:ascii="Arial" w:hAnsi="Arial" w:cs="Arial"/>
                </w:rPr>
                <w:t>Подпункт 10 пункта 2 статьи 39.6</w:t>
              </w:r>
            </w:hyperlink>
            <w:r w:rsidR="00F402F1" w:rsidRPr="00FC1674">
              <w:rPr>
                <w:rFonts w:ascii="Arial" w:hAnsi="Arial" w:cs="Arial"/>
              </w:rPr>
              <w:t xml:space="preserve"> ЗК РФ, </w:t>
            </w:r>
            <w:hyperlink r:id="rId53" w:history="1">
              <w:r w:rsidR="00F402F1" w:rsidRPr="00FC1674">
                <w:rPr>
                  <w:rFonts w:ascii="Arial" w:hAnsi="Arial" w:cs="Arial"/>
                </w:rPr>
                <w:t>пункт 21 статьи 3</w:t>
              </w:r>
            </w:hyperlink>
            <w:r w:rsidR="00F402F1" w:rsidRPr="00FC1674">
              <w:rPr>
                <w:rFonts w:ascii="Arial" w:hAnsi="Arial" w:cs="Arial"/>
              </w:rPr>
              <w:t xml:space="preserve"> Федерального закона от 25.10.2001                № 137-ФЗ </w:t>
            </w:r>
          </w:p>
          <w:p w:rsidR="00F402F1" w:rsidRPr="00FC1674" w:rsidRDefault="00F402F1" w:rsidP="00AA2332">
            <w:pPr>
              <w:spacing w:after="1"/>
              <w:rPr>
                <w:rFonts w:ascii="Arial" w:hAnsi="Arial" w:cs="Arial"/>
              </w:rPr>
            </w:pPr>
            <w:r w:rsidRPr="00FC1674">
              <w:rPr>
                <w:rFonts w:ascii="Arial" w:hAnsi="Arial" w:cs="Arial"/>
              </w:rPr>
              <w:t xml:space="preserve">«О введении в действие Земельного кодекса Российской Федерации» </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Собственник объекта незавершенного строительства</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на котором расположен объект незавершенного строительства</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ЕГРН об объекте недвижимости (об объекте незавершенного строительства, расположенном на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1629"/>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4" w:history="1">
              <w:r w:rsidR="00F402F1" w:rsidRPr="00FC1674">
                <w:rPr>
                  <w:rFonts w:ascii="Arial" w:hAnsi="Arial" w:cs="Arial"/>
                </w:rPr>
                <w:t>Подпункт 11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345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5" w:history="1">
              <w:r w:rsidR="00F402F1" w:rsidRPr="00FC1674">
                <w:rPr>
                  <w:rFonts w:ascii="Arial" w:hAnsi="Arial" w:cs="Arial"/>
                </w:rPr>
                <w:t>Подпункт 12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ЕГРИП об индивидуальном предпринимателе, являющемся заявителем</w:t>
            </w:r>
          </w:p>
        </w:tc>
      </w:tr>
      <w:tr w:rsidR="00F402F1" w:rsidRPr="00FC1674" w:rsidTr="00AA2332">
        <w:trPr>
          <w:trHeight w:val="345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6" w:history="1">
              <w:r w:rsidR="00F402F1" w:rsidRPr="00FC1674">
                <w:rPr>
                  <w:rFonts w:ascii="Arial" w:hAnsi="Arial" w:cs="Arial"/>
                </w:rPr>
                <w:t>Подпункт 12 пункта 2 статьи 39.6</w:t>
              </w:r>
            </w:hyperlink>
            <w:r w:rsidR="00F402F1" w:rsidRPr="00FC1674">
              <w:rPr>
                <w:rFonts w:ascii="Arial" w:hAnsi="Arial" w:cs="Arial"/>
              </w:rPr>
              <w:t xml:space="preserve"> ЗК РФ, пункт 5.2 статьи 10 Федерального закона от 24.07.2002 № 101-ФЗ «Об обороте земель сельскохозяйственного назначения»</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Выписка из ЕГРН об объекте недвижимости (об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ЕГРН об объекте недвижимости (о земельном участке, смежном с земельным участком, испрашиваемым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ЕГРИП об индивидуальном предпринимателе,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w:t>
            </w:r>
          </w:p>
          <w:p w:rsidR="00F402F1" w:rsidRPr="00FC1674" w:rsidRDefault="00F402F1" w:rsidP="00AA2332">
            <w:pPr>
              <w:spacing w:after="1"/>
              <w:jc w:val="center"/>
              <w:rPr>
                <w:rFonts w:ascii="Arial" w:hAnsi="Arial" w:cs="Arial"/>
                <w:sz w:val="24"/>
                <w:szCs w:val="24"/>
              </w:rPr>
            </w:pPr>
          </w:p>
          <w:p w:rsidR="00F402F1" w:rsidRPr="00FC1674" w:rsidRDefault="00F402F1" w:rsidP="00AA2332">
            <w:pPr>
              <w:spacing w:after="1"/>
              <w:jc w:val="center"/>
              <w:rPr>
                <w:rFonts w:ascii="Arial" w:hAnsi="Arial" w:cs="Arial"/>
              </w:rPr>
            </w:pPr>
          </w:p>
        </w:tc>
      </w:tr>
      <w:tr w:rsidR="00F402F1" w:rsidRPr="00FC1674" w:rsidTr="00AA2332">
        <w:trPr>
          <w:trHeight w:val="3166"/>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7" w:history="1">
              <w:r w:rsidR="00F402F1" w:rsidRPr="00FC1674">
                <w:rPr>
                  <w:rFonts w:ascii="Arial" w:hAnsi="Arial" w:cs="Arial"/>
                </w:rPr>
                <w:t>Подпункт 13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с которым заключен договор о комплексном развитии территории в соответствии с Градостроительным кодексом Российской Федерации</w:t>
            </w:r>
          </w:p>
          <w:p w:rsidR="00F402F1" w:rsidRPr="00FC1674" w:rsidRDefault="00F402F1" w:rsidP="00AA2332">
            <w:pPr>
              <w:spacing w:after="1"/>
              <w:jc w:val="center"/>
              <w:rPr>
                <w:rFonts w:ascii="Arial" w:hAnsi="Arial" w:cs="Arial"/>
              </w:rPr>
            </w:pPr>
          </w:p>
          <w:p w:rsidR="00F402F1" w:rsidRPr="00FC1674" w:rsidRDefault="00F402F1" w:rsidP="00AA2332">
            <w:pPr>
              <w:pStyle w:val="HTML"/>
              <w:jc w:val="center"/>
              <w:rPr>
                <w:rFonts w:ascii="Arial" w:hAnsi="Arial" w:cs="Arial"/>
              </w:rPr>
            </w:pPr>
            <w:r w:rsidRPr="00FC1674">
              <w:rPr>
                <w:rFonts w:ascii="Arial" w:hAnsi="Arial" w:cs="Arial"/>
              </w:rPr>
              <w:t>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p w:rsidR="00F402F1" w:rsidRPr="00FC1674" w:rsidRDefault="00F402F1" w:rsidP="00AA2332">
            <w:pPr>
              <w:spacing w:after="1"/>
              <w:jc w:val="center"/>
              <w:rPr>
                <w:rFonts w:ascii="Arial" w:hAnsi="Arial" w:cs="Arial"/>
              </w:rPr>
            </w:pP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 xml:space="preserve">Земельный участок, образованный в границах территории, в отношении которой заключен договор о ее комплексном развитии, </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Договор или решение о комплексном развитии территории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Утвержденный проект планировки и утвержденный проект межевания территории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i/>
                <w:color w:val="FF0000"/>
              </w:rPr>
            </w:pPr>
          </w:p>
          <w:p w:rsidR="00F402F1" w:rsidRPr="00FC1674" w:rsidRDefault="00F402F1" w:rsidP="00AA2332">
            <w:pPr>
              <w:spacing w:after="1"/>
              <w:jc w:val="center"/>
              <w:rPr>
                <w:rFonts w:ascii="Arial" w:hAnsi="Arial" w:cs="Arial"/>
              </w:rPr>
            </w:pPr>
          </w:p>
        </w:tc>
      </w:tr>
      <w:tr w:rsidR="00F402F1" w:rsidRPr="00FC1674" w:rsidTr="00AA2332">
        <w:trPr>
          <w:trHeight w:val="158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8" w:history="1">
              <w:r w:rsidR="00F402F1" w:rsidRPr="00FC1674">
                <w:rPr>
                  <w:rFonts w:ascii="Arial" w:hAnsi="Arial" w:cs="Arial"/>
                </w:rPr>
                <w:t>Подпункт 14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tc>
      </w:tr>
      <w:tr w:rsidR="00F402F1" w:rsidRPr="00FC1674" w:rsidTr="00AA2332">
        <w:trPr>
          <w:trHeight w:val="253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59" w:history="1">
              <w:r w:rsidR="00F402F1" w:rsidRPr="00FC1674">
                <w:rPr>
                  <w:rFonts w:ascii="Arial" w:hAnsi="Arial" w:cs="Arial"/>
                </w:rPr>
                <w:t>Подпункт 16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1619"/>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0" w:history="1">
              <w:r w:rsidR="00F402F1" w:rsidRPr="00FC1674">
                <w:rPr>
                  <w:rFonts w:ascii="Arial" w:hAnsi="Arial" w:cs="Arial"/>
                </w:rPr>
                <w:t>Подпункт 17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Религиозная организация</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30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1" w:history="1">
              <w:r w:rsidR="00F402F1" w:rsidRPr="00FC1674">
                <w:rPr>
                  <w:rFonts w:ascii="Arial" w:hAnsi="Arial" w:cs="Arial"/>
                </w:rPr>
                <w:t>Подпункт 17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Казачье общество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Свидетельство о внесении казачьего общества в государственный реестр казачьих обществ в Российской Федерации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ЕГРЮЛ о юридическом </w:t>
            </w:r>
            <w:r w:rsidRPr="00FC1674">
              <w:rPr>
                <w:rFonts w:ascii="Arial" w:hAnsi="Arial" w:cs="Arial"/>
              </w:rPr>
              <w:lastRenderedPageBreak/>
              <w:t>лице, являющемся заявителем</w:t>
            </w:r>
          </w:p>
        </w:tc>
      </w:tr>
      <w:tr w:rsidR="00F402F1" w:rsidRPr="00FC1674" w:rsidTr="00AA2332">
        <w:trPr>
          <w:trHeight w:val="230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2" w:history="1">
              <w:r w:rsidR="00F402F1" w:rsidRPr="00FC1674">
                <w:rPr>
                  <w:rFonts w:ascii="Arial" w:hAnsi="Arial" w:cs="Arial"/>
                </w:rPr>
                <w:t>Подпункт 18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 xml:space="preserve">Земельный участок, ограниченный </w:t>
            </w:r>
          </w:p>
          <w:p w:rsidR="00F402F1" w:rsidRPr="00FC1674" w:rsidRDefault="00F402F1" w:rsidP="00AA2332">
            <w:pPr>
              <w:spacing w:after="1"/>
              <w:jc w:val="center"/>
              <w:rPr>
                <w:rFonts w:ascii="Arial" w:hAnsi="Arial" w:cs="Arial"/>
              </w:rPr>
            </w:pPr>
            <w:r w:rsidRPr="00FC1674">
              <w:rPr>
                <w:rFonts w:ascii="Arial" w:hAnsi="Arial" w:cs="Arial"/>
              </w:rPr>
              <w:t>в обороте</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027"/>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3" w:history="1">
              <w:r w:rsidR="00F402F1" w:rsidRPr="00FC1674">
                <w:rPr>
                  <w:rFonts w:ascii="Arial" w:hAnsi="Arial" w:cs="Arial"/>
                </w:rPr>
                <w:t>Подпункт 19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tc>
      </w:tr>
      <w:tr w:rsidR="00F402F1" w:rsidRPr="00FC1674" w:rsidTr="00AA2332">
        <w:trPr>
          <w:trHeight w:val="1590"/>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4" w:history="1">
              <w:r w:rsidR="00F402F1" w:rsidRPr="00FC1674">
                <w:rPr>
                  <w:rFonts w:ascii="Arial" w:hAnsi="Arial" w:cs="Arial"/>
                </w:rPr>
                <w:t>Подпункт 20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Недропользователь</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пользования недрами</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В зависимости от основания предоставления земельного участка:</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государственное задание, предусматривающее выполнение мероприятий по государственному геологическому изучению недр</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ЕГРН об объекте недвижимости (об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tc>
      </w:tr>
      <w:tr w:rsidR="00F402F1" w:rsidRPr="00FC1674" w:rsidTr="00AA2332">
        <w:trPr>
          <w:trHeight w:val="177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5" w:history="1">
              <w:r w:rsidR="00F402F1" w:rsidRPr="00FC1674">
                <w:rPr>
                  <w:rFonts w:ascii="Arial" w:hAnsi="Arial" w:cs="Arial"/>
                </w:rPr>
                <w:t>Подпункт 23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с которым заключено концессионное соглашение</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Концессионное соглашение </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468"/>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6" w:history="1">
              <w:r w:rsidR="00F402F1" w:rsidRPr="00FC1674">
                <w:rPr>
                  <w:rFonts w:ascii="Arial" w:hAnsi="Arial" w:cs="Arial"/>
                </w:rPr>
                <w:t>Подпункт 23.1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Договор об освоении территории в целях строительства и эксплуатации наемного дома коммерческого использования </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Утвержденный проект планировки и утвержденный проект межевания территории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489"/>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7" w:history="1">
              <w:r w:rsidR="00F402F1" w:rsidRPr="00FC1674">
                <w:rPr>
                  <w:rFonts w:ascii="Arial" w:hAnsi="Arial" w:cs="Arial"/>
                </w:rPr>
                <w:t>Подпункт 23.1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Договор об освоении территории в целях строительства и эксплуатации наемного дома социального использования </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Утвержденный проект планировки и утвержденный проект межевания территории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184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8" w:history="1">
              <w:r w:rsidR="00F402F1" w:rsidRPr="00FC1674">
                <w:rPr>
                  <w:rFonts w:ascii="Arial" w:hAnsi="Arial" w:cs="Arial"/>
                </w:rPr>
                <w:t>Подпункт 23.2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Специальный инвестиционный контракт </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544"/>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69" w:history="1">
              <w:r w:rsidR="00F402F1" w:rsidRPr="00FC1674">
                <w:rPr>
                  <w:rFonts w:ascii="Arial" w:hAnsi="Arial" w:cs="Arial"/>
                </w:rPr>
                <w:t>Подпункт 24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с которым заключено охотхозяйственное соглашение</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Охотхозяйственное соглашение </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ЕГРИП об индивидуальном предпринимателе, являющемся заявителем</w:t>
            </w:r>
          </w:p>
        </w:tc>
      </w:tr>
      <w:tr w:rsidR="00F402F1" w:rsidRPr="00FC1674" w:rsidTr="00AA2332">
        <w:trPr>
          <w:trHeight w:val="244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70" w:history="1">
              <w:r w:rsidR="00F402F1" w:rsidRPr="00FC1674">
                <w:rPr>
                  <w:rFonts w:ascii="Arial" w:hAnsi="Arial" w:cs="Arial"/>
                </w:rPr>
                <w:t>Подпункт 25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ЕГРИП об индивидуальном предпринимателе, являющемся заявителем</w:t>
            </w:r>
          </w:p>
        </w:tc>
      </w:tr>
      <w:tr w:rsidR="00F402F1" w:rsidRPr="00FC1674" w:rsidTr="00AA2332">
        <w:trPr>
          <w:trHeight w:val="299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71" w:history="1">
              <w:r w:rsidR="00F402F1" w:rsidRPr="00FC1674">
                <w:rPr>
                  <w:rFonts w:ascii="Arial" w:hAnsi="Arial" w:cs="Arial"/>
                </w:rPr>
                <w:t>Подпункт 26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Государственная компания «Российские автомобильные дороги»</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 xml:space="preserve">Земельный участок, необходимый для осуществления деятельности Государственной компании «Российские автомобильные дороги», расположенный </w:t>
            </w:r>
          </w:p>
          <w:p w:rsidR="00F402F1" w:rsidRPr="00FC1674" w:rsidRDefault="00F402F1" w:rsidP="00AA2332">
            <w:pPr>
              <w:spacing w:after="1"/>
              <w:jc w:val="center"/>
              <w:rPr>
                <w:rFonts w:ascii="Arial" w:hAnsi="Arial" w:cs="Arial"/>
              </w:rPr>
            </w:pPr>
            <w:r w:rsidRPr="00FC1674">
              <w:rPr>
                <w:rFonts w:ascii="Arial" w:hAnsi="Arial" w:cs="Arial"/>
              </w:rPr>
              <w:t>в границах полосы отвода и придорожной полосы автомобильной дороги</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322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72" w:history="1">
              <w:r w:rsidR="00F402F1" w:rsidRPr="00FC1674">
                <w:rPr>
                  <w:rFonts w:ascii="Arial" w:hAnsi="Arial" w:cs="Arial"/>
                </w:rPr>
                <w:t>Подпункт 27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Открытое акционерное общество «Российские железные дороги»</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165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73" w:history="1">
              <w:r w:rsidR="00F402F1" w:rsidRPr="00FC1674">
                <w:rPr>
                  <w:rFonts w:ascii="Arial" w:hAnsi="Arial" w:cs="Arial"/>
                </w:rPr>
                <w:t>Подпункт 28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в границах зоны территориального развития</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Инвестиционная декларация, в составе которой представлен инвестиционный проект </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3681"/>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74" w:history="1">
              <w:r w:rsidR="00F402F1" w:rsidRPr="00FC1674">
                <w:rPr>
                  <w:rFonts w:ascii="Arial" w:hAnsi="Arial" w:cs="Arial"/>
                </w:rPr>
                <w:t>Подпункт 29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обладающее правом на добычу (вылов) водных биологических ресурсов</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609"/>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75" w:history="1">
              <w:r w:rsidR="00F402F1" w:rsidRPr="00FC1674">
                <w:rPr>
                  <w:rFonts w:ascii="Arial" w:hAnsi="Arial" w:cs="Arial"/>
                </w:rPr>
                <w:t>Подпункт 29.1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Лицо, осуществляющее товарную аквакультуру (товарное рыбоводство)</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Договор пользования рыбоводным участком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ЕГРИП об индивидуальном предпринимателе, являющемся заявителем</w:t>
            </w:r>
          </w:p>
          <w:p w:rsidR="00F402F1" w:rsidRPr="00FC1674" w:rsidRDefault="00F402F1" w:rsidP="00AA2332">
            <w:pPr>
              <w:spacing w:after="1"/>
              <w:jc w:val="center"/>
              <w:rPr>
                <w:rFonts w:ascii="Arial" w:hAnsi="Arial" w:cs="Arial"/>
                <w:i/>
              </w:rPr>
            </w:pPr>
          </w:p>
          <w:p w:rsidR="00F402F1" w:rsidRPr="00FC1674" w:rsidRDefault="00F402F1" w:rsidP="00AA2332">
            <w:pPr>
              <w:spacing w:after="1"/>
              <w:jc w:val="center"/>
              <w:rPr>
                <w:rFonts w:ascii="Arial" w:hAnsi="Arial" w:cs="Arial"/>
              </w:rPr>
            </w:pPr>
          </w:p>
        </w:tc>
      </w:tr>
      <w:tr w:rsidR="00F402F1" w:rsidRPr="00FC1674" w:rsidTr="00AA2332">
        <w:trPr>
          <w:trHeight w:val="4096"/>
        </w:trPr>
        <w:tc>
          <w:tcPr>
            <w:tcW w:w="2162" w:type="dxa"/>
            <w:tcBorders>
              <w:top w:val="single" w:sz="4" w:space="0" w:color="auto"/>
              <w:bottom w:val="nil"/>
            </w:tcBorders>
          </w:tcPr>
          <w:p w:rsidR="00F402F1" w:rsidRPr="00FC1674" w:rsidRDefault="000D0DA8" w:rsidP="00AA2332">
            <w:pPr>
              <w:spacing w:after="1"/>
              <w:rPr>
                <w:rFonts w:ascii="Arial" w:hAnsi="Arial" w:cs="Arial"/>
              </w:rPr>
            </w:pPr>
            <w:hyperlink r:id="rId76" w:history="1">
              <w:r w:rsidR="00F402F1" w:rsidRPr="00FC1674">
                <w:rPr>
                  <w:rFonts w:ascii="Arial" w:hAnsi="Arial" w:cs="Arial"/>
                </w:rPr>
                <w:t>Подпункт 30 пункта 2 статьи 39.6</w:t>
              </w:r>
            </w:hyperlink>
            <w:r w:rsidR="00F402F1" w:rsidRPr="00FC1674">
              <w:rPr>
                <w:rFonts w:ascii="Arial" w:hAnsi="Arial" w:cs="Arial"/>
              </w:rPr>
              <w:t xml:space="preserve"> ЗК РФ</w:t>
            </w:r>
          </w:p>
        </w:tc>
        <w:tc>
          <w:tcPr>
            <w:tcW w:w="2141"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2379"/>
        </w:trPr>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77" w:history="1">
              <w:r w:rsidR="00F402F1" w:rsidRPr="00FC1674">
                <w:rPr>
                  <w:rFonts w:ascii="Arial" w:hAnsi="Arial" w:cs="Arial"/>
                </w:rPr>
                <w:t>Подпункт 31 пункта 2 статьи 39.6</w:t>
              </w:r>
            </w:hyperlink>
            <w:r w:rsidR="00F402F1" w:rsidRPr="00FC1674">
              <w:rPr>
                <w:rFonts w:ascii="Arial" w:hAnsi="Arial" w:cs="Arial"/>
              </w:rPr>
              <w:t xml:space="preserve"> ЗК РФ</w:t>
            </w: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ЕГРИП об индивидуальном предпринимателе, являющемся заявителем</w:t>
            </w:r>
          </w:p>
        </w:tc>
      </w:tr>
      <w:tr w:rsidR="00F402F1" w:rsidRPr="00FC1674" w:rsidTr="00AA2332">
        <w:trPr>
          <w:trHeight w:val="1496"/>
        </w:trPr>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78" w:history="1">
              <w:r w:rsidR="00F402F1" w:rsidRPr="00FC1674">
                <w:rPr>
                  <w:rFonts w:ascii="Arial" w:hAnsi="Arial" w:cs="Arial"/>
                </w:rPr>
                <w:t>Подпункт 32 пункта 2 статьи 39.6</w:t>
              </w:r>
            </w:hyperlink>
            <w:r w:rsidR="00F402F1" w:rsidRPr="00FC1674">
              <w:rPr>
                <w:rFonts w:ascii="Arial" w:hAnsi="Arial" w:cs="Arial"/>
              </w:rPr>
              <w:t xml:space="preserve"> ЗК РФ</w:t>
            </w: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tc>
      </w:tr>
      <w:tr w:rsidR="00F402F1" w:rsidRPr="00FC1674" w:rsidTr="00AA2332">
        <w:trPr>
          <w:trHeight w:val="1775"/>
        </w:trPr>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79" w:history="1">
              <w:r w:rsidR="00F402F1" w:rsidRPr="00FC1674">
                <w:rPr>
                  <w:rFonts w:ascii="Arial" w:hAnsi="Arial" w:cs="Arial"/>
                </w:rPr>
                <w:t>Подпункт 41 пункта 2 статьи 39.6</w:t>
              </w:r>
            </w:hyperlink>
            <w:r w:rsidR="00F402F1" w:rsidRPr="00FC1674">
              <w:rPr>
                <w:rFonts w:ascii="Arial" w:hAnsi="Arial" w:cs="Arial"/>
              </w:rPr>
              <w:t xml:space="preserve"> ЗК РФ</w:t>
            </w:r>
          </w:p>
          <w:p w:rsidR="00F402F1" w:rsidRPr="00FC1674" w:rsidRDefault="00F402F1" w:rsidP="00AA2332">
            <w:pPr>
              <w:spacing w:after="1"/>
              <w:rPr>
                <w:rFonts w:ascii="Arial" w:hAnsi="Arial" w:cs="Arial"/>
              </w:rPr>
            </w:pPr>
          </w:p>
          <w:p w:rsidR="00F402F1" w:rsidRPr="00FC1674" w:rsidRDefault="00F402F1" w:rsidP="00AA2332">
            <w:pPr>
              <w:spacing w:after="1"/>
              <w:rPr>
                <w:rFonts w:ascii="Arial" w:hAnsi="Arial" w:cs="Arial"/>
              </w:rPr>
            </w:pP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lang w:eastAsia="en-US"/>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Pr="00FC1674">
              <w:rPr>
                <w:rFonts w:ascii="Arial" w:hAnsi="Arial" w:cs="Arial"/>
                <w:lang w:eastAsia="en-US"/>
              </w:rPr>
              <w:lastRenderedPageBreak/>
              <w:t>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lang w:eastAsia="en-US"/>
              </w:rPr>
            </w:pPr>
            <w:r w:rsidRPr="00FC1674">
              <w:rPr>
                <w:rFonts w:ascii="Arial" w:hAnsi="Arial" w:cs="Arial"/>
                <w:lang w:eastAsia="en-US"/>
              </w:rPr>
              <w:lastRenderedPageBreak/>
              <w:t xml:space="preserve">Выписка из ЕГРН об объекте недвижимости </w:t>
            </w:r>
          </w:p>
          <w:p w:rsidR="00F402F1" w:rsidRPr="00FC1674" w:rsidRDefault="00F402F1" w:rsidP="00AA2332">
            <w:pPr>
              <w:spacing w:after="1"/>
              <w:jc w:val="center"/>
              <w:rPr>
                <w:rFonts w:ascii="Arial" w:hAnsi="Arial" w:cs="Arial"/>
                <w:lang w:eastAsia="en-US"/>
              </w:rPr>
            </w:pPr>
            <w:r w:rsidRPr="00FC1674">
              <w:rPr>
                <w:rFonts w:ascii="Arial" w:hAnsi="Arial" w:cs="Arial"/>
                <w:lang w:eastAsia="en-US"/>
              </w:rPr>
              <w:t>(об испрашиваемом земельном участке)</w:t>
            </w:r>
          </w:p>
          <w:p w:rsidR="00F402F1" w:rsidRPr="00FC1674" w:rsidRDefault="00F402F1" w:rsidP="00AA2332">
            <w:pPr>
              <w:spacing w:after="1"/>
              <w:jc w:val="center"/>
              <w:rPr>
                <w:rFonts w:ascii="Arial" w:hAnsi="Arial" w:cs="Arial"/>
                <w:lang w:eastAsia="en-US"/>
              </w:rPr>
            </w:pPr>
          </w:p>
          <w:p w:rsidR="00F402F1" w:rsidRPr="00FC1674" w:rsidRDefault="00F402F1" w:rsidP="00AA2332">
            <w:pPr>
              <w:spacing w:after="1"/>
              <w:jc w:val="center"/>
              <w:rPr>
                <w:rFonts w:ascii="Arial" w:hAnsi="Arial" w:cs="Arial"/>
                <w:lang w:eastAsia="en-US"/>
              </w:rPr>
            </w:pPr>
            <w:r w:rsidRPr="00FC1674">
              <w:rPr>
                <w:rFonts w:ascii="Arial" w:hAnsi="Arial" w:cs="Arial"/>
                <w:lang w:eastAsia="en-US"/>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lang w:eastAsia="en-US"/>
              </w:rPr>
            </w:pPr>
          </w:p>
          <w:p w:rsidR="00F402F1" w:rsidRPr="00FC1674" w:rsidRDefault="00F402F1" w:rsidP="00AA2332">
            <w:pPr>
              <w:spacing w:after="1"/>
              <w:jc w:val="center"/>
              <w:rPr>
                <w:rFonts w:ascii="Arial" w:hAnsi="Arial" w:cs="Arial"/>
                <w:lang w:eastAsia="en-US"/>
              </w:rPr>
            </w:pPr>
            <w:r w:rsidRPr="00FC1674">
              <w:rPr>
                <w:rFonts w:ascii="Arial" w:hAnsi="Arial" w:cs="Arial"/>
                <w:lang w:eastAsia="en-US"/>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F402F1" w:rsidRPr="00FC1674" w:rsidRDefault="00F402F1" w:rsidP="00AA2332">
            <w:pPr>
              <w:spacing w:after="1"/>
              <w:jc w:val="center"/>
              <w:rPr>
                <w:rFonts w:ascii="Arial" w:hAnsi="Arial" w:cs="Arial"/>
                <w:lang w:eastAsia="en-US"/>
              </w:rPr>
            </w:pPr>
          </w:p>
          <w:p w:rsidR="00F402F1" w:rsidRPr="00FC1674" w:rsidRDefault="00F402F1" w:rsidP="00AA2332">
            <w:pPr>
              <w:spacing w:after="1"/>
              <w:rPr>
                <w:rFonts w:ascii="Arial" w:hAnsi="Arial" w:cs="Arial"/>
                <w:i/>
              </w:rPr>
            </w:pPr>
          </w:p>
          <w:p w:rsidR="00F402F1" w:rsidRPr="00FC1674" w:rsidRDefault="00F402F1" w:rsidP="00AA2332">
            <w:pPr>
              <w:spacing w:after="1"/>
              <w:jc w:val="center"/>
              <w:rPr>
                <w:rFonts w:ascii="Arial" w:hAnsi="Arial" w:cs="Arial"/>
              </w:rPr>
            </w:pPr>
          </w:p>
        </w:tc>
      </w:tr>
      <w:tr w:rsidR="00F402F1" w:rsidRPr="00FC1674" w:rsidTr="00AA2332">
        <w:trPr>
          <w:trHeight w:val="1306"/>
        </w:trPr>
        <w:tc>
          <w:tcPr>
            <w:tcW w:w="2162" w:type="dxa"/>
            <w:tcBorders>
              <w:top w:val="single" w:sz="4" w:space="0" w:color="auto"/>
              <w:bottom w:val="single" w:sz="4" w:space="0" w:color="auto"/>
            </w:tcBorders>
          </w:tcPr>
          <w:p w:rsidR="00F402F1" w:rsidRPr="00FC1674" w:rsidRDefault="000D0DA8" w:rsidP="00AA2332">
            <w:pPr>
              <w:spacing w:after="1"/>
              <w:rPr>
                <w:rFonts w:ascii="Arial" w:hAnsi="Arial" w:cs="Arial"/>
              </w:rPr>
            </w:pPr>
            <w:hyperlink r:id="rId80" w:history="1">
              <w:r w:rsidR="00F402F1" w:rsidRPr="00FC1674">
                <w:rPr>
                  <w:rFonts w:ascii="Arial" w:hAnsi="Arial" w:cs="Arial"/>
                </w:rPr>
                <w:t>Подпункт 41 пункта 2 статьи 39.6</w:t>
              </w:r>
            </w:hyperlink>
            <w:r w:rsidR="00F402F1" w:rsidRPr="00FC1674">
              <w:rPr>
                <w:rFonts w:ascii="Arial" w:hAnsi="Arial" w:cs="Arial"/>
              </w:rPr>
              <w:t xml:space="preserve"> ЗК РФ</w:t>
            </w:r>
          </w:p>
          <w:p w:rsidR="00F402F1" w:rsidRPr="00FC1674" w:rsidRDefault="00F402F1" w:rsidP="00AA2332">
            <w:pPr>
              <w:spacing w:after="1"/>
              <w:rPr>
                <w:rFonts w:ascii="Arial" w:hAnsi="Arial" w:cs="Arial"/>
              </w:rPr>
            </w:pPr>
          </w:p>
        </w:tc>
        <w:tc>
          <w:tcPr>
            <w:tcW w:w="2141" w:type="dxa"/>
            <w:tcBorders>
              <w:top w:val="single" w:sz="4" w:space="0" w:color="auto"/>
              <w:bottom w:val="single" w:sz="4" w:space="0" w:color="auto"/>
            </w:tcBorders>
          </w:tcPr>
          <w:p w:rsidR="00F402F1" w:rsidRPr="00FC1674" w:rsidRDefault="00F402F1" w:rsidP="00AA2332">
            <w:pPr>
              <w:spacing w:after="1"/>
              <w:jc w:val="center"/>
              <w:rPr>
                <w:rFonts w:ascii="Arial" w:hAnsi="Arial" w:cs="Arial"/>
                <w:lang w:eastAsia="en-US"/>
              </w:rPr>
            </w:pPr>
            <w:r w:rsidRPr="00FC1674">
              <w:rPr>
                <w:rFonts w:ascii="Arial" w:hAnsi="Arial" w:cs="Arial"/>
                <w:lang w:eastAsia="en-US"/>
              </w:rPr>
              <w:t>Публично-правовая компания «Фонд развития территорий»</w:t>
            </w:r>
          </w:p>
        </w:tc>
        <w:tc>
          <w:tcPr>
            <w:tcW w:w="2156" w:type="dxa"/>
            <w:tcBorders>
              <w:top w:val="single" w:sz="4" w:space="0" w:color="auto"/>
              <w:bottom w:val="single" w:sz="4" w:space="0" w:color="auto"/>
            </w:tcBorders>
          </w:tcPr>
          <w:p w:rsidR="00F402F1" w:rsidRPr="00FC1674" w:rsidRDefault="00F402F1" w:rsidP="00AA2332">
            <w:pPr>
              <w:spacing w:after="1"/>
              <w:jc w:val="center"/>
              <w:rPr>
                <w:rFonts w:ascii="Arial" w:hAnsi="Arial" w:cs="Arial"/>
                <w:strike/>
                <w:lang w:eastAsia="en-US"/>
              </w:rPr>
            </w:pPr>
            <w:r w:rsidRPr="00FC1674">
              <w:rPr>
                <w:rFonts w:ascii="Arial" w:hAnsi="Arial" w:cs="Arial"/>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законом от </w:t>
            </w:r>
            <w:r w:rsidRPr="00FC1674">
              <w:rPr>
                <w:rFonts w:ascii="Arial" w:hAnsi="Arial" w:cs="Arial"/>
              </w:rPr>
              <w:lastRenderedPageBreak/>
              <w:t>29.07.2017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w:t>
            </w:r>
          </w:p>
        </w:tc>
        <w:tc>
          <w:tcPr>
            <w:tcW w:w="3685" w:type="dxa"/>
            <w:tcBorders>
              <w:top w:val="single" w:sz="4" w:space="0" w:color="auto"/>
              <w:bottom w:val="single" w:sz="4" w:space="0" w:color="auto"/>
            </w:tcBorders>
          </w:tcPr>
          <w:p w:rsidR="00F402F1" w:rsidRPr="00FC1674" w:rsidRDefault="00F402F1" w:rsidP="00AA2332">
            <w:pPr>
              <w:spacing w:after="1"/>
              <w:jc w:val="center"/>
              <w:rPr>
                <w:rFonts w:ascii="Arial" w:hAnsi="Arial" w:cs="Arial"/>
              </w:rPr>
            </w:pPr>
            <w:r w:rsidRPr="00FC1674">
              <w:rPr>
                <w:rFonts w:ascii="Arial" w:hAnsi="Arial" w:cs="Arial"/>
              </w:rPr>
              <w:lastRenderedPageBreak/>
              <w:t xml:space="preserve">Выписка из ЕГРН об объекте недвижимости </w:t>
            </w:r>
          </w:p>
          <w:p w:rsidR="00F402F1" w:rsidRPr="00FC1674" w:rsidRDefault="00F402F1" w:rsidP="00AA2332">
            <w:pPr>
              <w:spacing w:after="1"/>
              <w:jc w:val="center"/>
              <w:rPr>
                <w:rFonts w:ascii="Arial" w:hAnsi="Arial" w:cs="Arial"/>
              </w:rPr>
            </w:pPr>
            <w:r w:rsidRPr="00FC1674">
              <w:rPr>
                <w:rFonts w:ascii="Arial" w:hAnsi="Arial" w:cs="Arial"/>
              </w:rPr>
              <w:t>(об испрашиваемом земельном участке)</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rPr>
            </w:pPr>
            <w:r w:rsidRPr="00FC1674">
              <w:rPr>
                <w:rFonts w:ascii="Arial" w:hAnsi="Arial" w:cs="Arial"/>
              </w:rPr>
              <w:t>Выписка из ЕГРЮЛ о юридическом лице, являющемся заявителем</w:t>
            </w:r>
          </w:p>
          <w:p w:rsidR="00F402F1" w:rsidRPr="00FC1674" w:rsidRDefault="00F402F1" w:rsidP="00AA2332">
            <w:pPr>
              <w:spacing w:after="1"/>
              <w:jc w:val="center"/>
              <w:rPr>
                <w:rFonts w:ascii="Arial" w:hAnsi="Arial" w:cs="Arial"/>
              </w:rPr>
            </w:pPr>
          </w:p>
          <w:p w:rsidR="00F402F1" w:rsidRPr="00FC1674" w:rsidRDefault="00F402F1" w:rsidP="00AA2332">
            <w:pPr>
              <w:spacing w:after="1"/>
              <w:jc w:val="center"/>
              <w:rPr>
                <w:rFonts w:ascii="Arial" w:hAnsi="Arial" w:cs="Arial"/>
                <w:i/>
                <w:strike/>
                <w:lang w:eastAsia="en-US"/>
              </w:rPr>
            </w:pPr>
          </w:p>
        </w:tc>
      </w:tr>
    </w:tbl>
    <w:p w:rsidR="00F402F1" w:rsidRPr="00FC1674" w:rsidRDefault="00F402F1" w:rsidP="00F402F1">
      <w:pPr>
        <w:widowControl w:val="0"/>
        <w:autoSpaceDE w:val="0"/>
        <w:autoSpaceDN w:val="0"/>
        <w:adjustRightInd w:val="0"/>
        <w:ind w:firstLine="540"/>
        <w:jc w:val="both"/>
        <w:rPr>
          <w:rFonts w:ascii="Arial" w:hAnsi="Arial" w:cs="Arial"/>
          <w:sz w:val="28"/>
          <w:szCs w:val="28"/>
        </w:rPr>
      </w:pPr>
    </w:p>
    <w:p w:rsidR="00F402F1" w:rsidRPr="00FC1674" w:rsidRDefault="00F402F1" w:rsidP="00F402F1">
      <w:pPr>
        <w:widowControl w:val="0"/>
        <w:autoSpaceDE w:val="0"/>
        <w:autoSpaceDN w:val="0"/>
        <w:adjustRightInd w:val="0"/>
        <w:ind w:firstLine="709"/>
        <w:jc w:val="both"/>
        <w:rPr>
          <w:rFonts w:ascii="Arial" w:hAnsi="Arial" w:cs="Arial"/>
          <w:sz w:val="28"/>
          <w:szCs w:val="28"/>
        </w:rPr>
      </w:pP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2.6.5. Запрещается требовать от заявителя:</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1" w:history="1">
        <w:r w:rsidRPr="00FC1674">
          <w:rPr>
            <w:rFonts w:ascii="Arial" w:hAnsi="Arial" w:cs="Arial"/>
            <w:sz w:val="24"/>
            <w:szCs w:val="24"/>
          </w:rPr>
          <w:t>частью 1 статьи 1</w:t>
        </w:r>
      </w:hyperlink>
      <w:r w:rsidRPr="00FC1674">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2" w:history="1">
        <w:r w:rsidRPr="00FC1674">
          <w:rPr>
            <w:rFonts w:ascii="Arial" w:hAnsi="Arial" w:cs="Arial"/>
            <w:sz w:val="24"/>
            <w:szCs w:val="24"/>
          </w:rPr>
          <w:t>частью 6 статьи 7</w:t>
        </w:r>
      </w:hyperlink>
      <w:r w:rsidRPr="00FC1674">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DE4F63" w:rsidRPr="00FC1674">
        <w:rPr>
          <w:rFonts w:ascii="Arial" w:hAnsi="Arial" w:cs="Arial"/>
          <w:sz w:val="24"/>
          <w:szCs w:val="24"/>
        </w:rPr>
        <w:t>Решением Совета депутатов Линевского городского поселения от</w:t>
      </w:r>
      <w:r w:rsidR="00DE4F63" w:rsidRPr="00FC1674">
        <w:rPr>
          <w:rFonts w:ascii="Arial" w:hAnsi="Arial" w:cs="Arial"/>
          <w:i/>
          <w:sz w:val="24"/>
          <w:szCs w:val="24"/>
        </w:rPr>
        <w:t xml:space="preserve"> </w:t>
      </w:r>
      <w:r w:rsidR="00DE4F63" w:rsidRPr="00FC1674">
        <w:rPr>
          <w:rFonts w:ascii="Arial" w:hAnsi="Arial" w:cs="Arial"/>
          <w:sz w:val="24"/>
          <w:szCs w:val="24"/>
        </w:rPr>
        <w:t>08.04.2022 года № 41/2;</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w:t>
      </w:r>
      <w:r w:rsidRPr="00FC1674">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FC1674">
        <w:rPr>
          <w:rFonts w:ascii="Arial" w:hAnsi="Arial" w:cs="Arial"/>
          <w:sz w:val="24"/>
          <w:szCs w:val="24"/>
        </w:rPr>
        <w:br/>
      </w:r>
      <w:r w:rsidRPr="00FC1674">
        <w:rPr>
          <w:rFonts w:ascii="Arial" w:hAnsi="Arial" w:cs="Arial"/>
          <w:sz w:val="24"/>
          <w:szCs w:val="24"/>
        </w:rPr>
        <w:lastRenderedPageBreak/>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FC1674">
        <w:rPr>
          <w:rFonts w:ascii="Arial" w:hAnsi="Arial" w:cs="Arial"/>
          <w:sz w:val="24"/>
          <w:szCs w:val="24"/>
        </w:rPr>
        <w:br/>
        <w:t>в представленный ранее комплект документов;</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FC1674">
        <w:rPr>
          <w:rFonts w:ascii="Arial" w:hAnsi="Arial" w:cs="Arial"/>
          <w:sz w:val="24"/>
          <w:szCs w:val="24"/>
        </w:rPr>
        <w:br/>
        <w:t>для предоставления муниципальной услуги, либо в предоставлении муниципальной услуги;</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3"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4"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F402F1" w:rsidRPr="00FC1674" w:rsidRDefault="00F402F1" w:rsidP="00F402F1">
      <w:pPr>
        <w:pStyle w:val="HTML"/>
        <w:ind w:firstLine="709"/>
        <w:jc w:val="both"/>
        <w:rPr>
          <w:rFonts w:ascii="Arial" w:hAnsi="Arial" w:cs="Arial"/>
          <w:sz w:val="24"/>
          <w:szCs w:val="24"/>
        </w:rPr>
      </w:pPr>
      <w:r w:rsidRPr="00FC1674">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402F1" w:rsidRPr="00FC1674" w:rsidRDefault="00F402F1" w:rsidP="00F402F1">
      <w:pPr>
        <w:ind w:firstLine="709"/>
        <w:jc w:val="both"/>
        <w:rPr>
          <w:rFonts w:ascii="Arial" w:hAnsi="Arial" w:cs="Arial"/>
          <w:sz w:val="24"/>
          <w:szCs w:val="24"/>
        </w:rPr>
      </w:pPr>
      <w:r w:rsidRPr="00FC1674">
        <w:rPr>
          <w:rFonts w:ascii="Arial" w:hAnsi="Arial" w:cs="Arial"/>
          <w:sz w:val="24"/>
          <w:szCs w:val="24"/>
        </w:rPr>
        <w:t>2.7. Исчерпывающий перечень оснований для отказа в приеме документов.</w:t>
      </w:r>
    </w:p>
    <w:p w:rsidR="00F402F1" w:rsidRPr="00FC1674" w:rsidRDefault="00F402F1" w:rsidP="00F402F1">
      <w:pPr>
        <w:autoSpaceDE w:val="0"/>
        <w:autoSpaceDN w:val="0"/>
        <w:adjustRightInd w:val="0"/>
        <w:ind w:firstLine="709"/>
        <w:jc w:val="both"/>
        <w:rPr>
          <w:rFonts w:ascii="Arial" w:hAnsi="Arial" w:cs="Arial"/>
          <w:iCs/>
          <w:sz w:val="24"/>
          <w:szCs w:val="24"/>
        </w:rPr>
      </w:pPr>
      <w:r w:rsidRPr="00FC1674">
        <w:rPr>
          <w:rFonts w:ascii="Arial" w:hAnsi="Arial" w:cs="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F402F1" w:rsidRPr="00FC1674" w:rsidRDefault="00F402F1" w:rsidP="00F402F1">
      <w:pPr>
        <w:autoSpaceDE w:val="0"/>
        <w:autoSpaceDN w:val="0"/>
        <w:adjustRightInd w:val="0"/>
        <w:ind w:firstLine="709"/>
        <w:jc w:val="both"/>
        <w:rPr>
          <w:rFonts w:ascii="Arial" w:hAnsi="Arial" w:cs="Arial"/>
          <w:iCs/>
          <w:sz w:val="24"/>
          <w:szCs w:val="24"/>
        </w:rPr>
      </w:pPr>
      <w:r w:rsidRPr="00FC1674">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iCs/>
          <w:sz w:val="24"/>
          <w:szCs w:val="24"/>
        </w:rPr>
        <w:t xml:space="preserve">в заявлении, подписанном усиленной </w:t>
      </w:r>
      <w:r w:rsidRPr="00FC1674">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2.8. Основания для возврата заявления о предварительном согласовании: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заявление подано в иной уполномоченный орган;</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2.9. Основания для возврата заявления о предоставлении земельного участка:</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заявление подано в иной уполномоченный орган;</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2.10. Основания для приостановления предоставления муниципальной услуги и для отказа в предоставлении муниципальной услуги.</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2.10.1. В случае, если на дату поступления в уполномоченный орган </w:t>
      </w:r>
      <w:r w:rsidRPr="00FC1674">
        <w:rPr>
          <w:rFonts w:ascii="Arial" w:hAnsi="Arial" w:cs="Arial"/>
          <w:sz w:val="24"/>
          <w:szCs w:val="24"/>
        </w:rPr>
        <w:lastRenderedPageBreak/>
        <w:t>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402F1" w:rsidRPr="00FC1674" w:rsidRDefault="00F402F1" w:rsidP="00F402F1">
      <w:pPr>
        <w:autoSpaceDE w:val="0"/>
        <w:autoSpaceDN w:val="0"/>
        <w:adjustRightInd w:val="0"/>
        <w:ind w:firstLine="709"/>
        <w:jc w:val="both"/>
        <w:rPr>
          <w:rFonts w:ascii="Arial" w:hAnsi="Arial" w:cs="Arial"/>
          <w:iCs/>
          <w:sz w:val="24"/>
          <w:szCs w:val="24"/>
        </w:rPr>
      </w:pPr>
      <w:r w:rsidRPr="00FC1674">
        <w:rPr>
          <w:rFonts w:ascii="Arial" w:hAnsi="Arial" w:cs="Arial"/>
          <w:iCs/>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пункта 2.10.3 настоящего административного регламента;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2.10.3 настоящего административного регламента.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2.10.3. Уполномоченный орган принимает решение об отказе в предоставлении земельного участка при наличии хотя бы одного из следующих оснований:</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history="1">
        <w:r w:rsidRPr="00FC1674">
          <w:rPr>
            <w:rFonts w:ascii="Arial" w:hAnsi="Arial" w:cs="Arial"/>
            <w:sz w:val="24"/>
            <w:szCs w:val="24"/>
          </w:rPr>
          <w:t>статьей 39.36</w:t>
        </w:r>
      </w:hyperlink>
      <w:r w:rsidRPr="00FC1674">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6" w:history="1">
        <w:r w:rsidRPr="00FC1674">
          <w:rPr>
            <w:rFonts w:ascii="Arial" w:hAnsi="Arial" w:cs="Arial"/>
            <w:sz w:val="24"/>
            <w:szCs w:val="24"/>
          </w:rPr>
          <w:t>частью 11 статьи 55.32</w:t>
        </w:r>
      </w:hyperlink>
      <w:r w:rsidRPr="00FC1674">
        <w:rPr>
          <w:rFonts w:ascii="Arial" w:hAnsi="Arial" w:cs="Arial"/>
          <w:sz w:val="24"/>
          <w:szCs w:val="24"/>
        </w:rPr>
        <w:t xml:space="preserve"> Градостроительного кодекса Российской Федерации;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 w:history="1">
        <w:r w:rsidRPr="00FC1674">
          <w:rPr>
            <w:rFonts w:ascii="Arial" w:hAnsi="Arial" w:cs="Arial"/>
            <w:sz w:val="24"/>
            <w:szCs w:val="24"/>
          </w:rPr>
          <w:t>статьей 39.36</w:t>
        </w:r>
      </w:hyperlink>
      <w:r w:rsidRPr="00FC1674">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w:t>
      </w:r>
      <w:r w:rsidRPr="00FC1674">
        <w:rPr>
          <w:rFonts w:ascii="Arial" w:hAnsi="Arial" w:cs="Arial"/>
          <w:sz w:val="24"/>
          <w:szCs w:val="24"/>
        </w:rPr>
        <w:lastRenderedPageBreak/>
        <w:t>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и 2023 годах предоставление земельных участков для целей, указанных в подпункте 41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8" w:history="1">
        <w:r w:rsidRPr="00FC1674">
          <w:rPr>
            <w:rFonts w:ascii="Arial" w:hAnsi="Arial" w:cs="Arial"/>
            <w:sz w:val="24"/>
            <w:szCs w:val="24"/>
          </w:rPr>
          <w:t>пунктом 6 статьи 39.10</w:t>
        </w:r>
      </w:hyperlink>
      <w:r w:rsidRPr="00FC1674">
        <w:rPr>
          <w:rFonts w:ascii="Arial" w:hAnsi="Arial" w:cs="Arial"/>
          <w:sz w:val="24"/>
          <w:szCs w:val="24"/>
        </w:rPr>
        <w:t xml:space="preserve"> ЗК РФ;</w:t>
      </w:r>
    </w:p>
    <w:p w:rsidR="00F402F1" w:rsidRPr="00FC1674" w:rsidRDefault="00F402F1" w:rsidP="00F402F1">
      <w:pPr>
        <w:pStyle w:val="ConsPlusNormal"/>
        <w:ind w:firstLine="540"/>
        <w:jc w:val="both"/>
        <w:rPr>
          <w:rFonts w:cs="Arial"/>
          <w:sz w:val="24"/>
          <w:szCs w:val="24"/>
        </w:rPr>
      </w:pPr>
      <w:r w:rsidRPr="00FC1674">
        <w:rPr>
          <w:rFonts w:cs="Arial"/>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19) предоставление земельного участка на заявленном виде прав не допускается;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w:t>
      </w:r>
      <w:r w:rsidRPr="00FC1674">
        <w:rPr>
          <w:rFonts w:ascii="Arial" w:hAnsi="Arial" w:cs="Arial"/>
          <w:sz w:val="24"/>
          <w:szCs w:val="24"/>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402F1" w:rsidRPr="00FC1674" w:rsidRDefault="00F402F1" w:rsidP="00F402F1">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9" w:history="1">
        <w:r w:rsidRPr="00FC1674">
          <w:rPr>
            <w:rFonts w:ascii="Arial" w:hAnsi="Arial" w:cs="Arial"/>
            <w:sz w:val="24"/>
            <w:szCs w:val="24"/>
          </w:rPr>
          <w:t>частью 4 статьи 18</w:t>
        </w:r>
      </w:hyperlink>
      <w:r w:rsidRPr="00FC1674">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0" w:history="1">
        <w:r w:rsidRPr="00FC1674">
          <w:rPr>
            <w:rFonts w:ascii="Arial" w:hAnsi="Arial" w:cs="Arial"/>
            <w:sz w:val="24"/>
            <w:szCs w:val="24"/>
          </w:rPr>
          <w:t>частью 3 статьи 14</w:t>
        </w:r>
      </w:hyperlink>
      <w:r w:rsidRPr="00FC1674">
        <w:rPr>
          <w:rFonts w:ascii="Arial" w:hAnsi="Arial" w:cs="Arial"/>
          <w:sz w:val="24"/>
          <w:szCs w:val="24"/>
        </w:rPr>
        <w:t xml:space="preserve"> указанного Федерального закона;</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2.11. Муниципальная услуга предоставляется  бесплатно.</w:t>
      </w:r>
    </w:p>
    <w:p w:rsidR="00F402F1" w:rsidRPr="00FC1674" w:rsidRDefault="00F402F1" w:rsidP="00F402F1">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402F1" w:rsidRPr="00FC1674" w:rsidRDefault="00F402F1" w:rsidP="00F402F1">
      <w:pPr>
        <w:pStyle w:val="af8"/>
        <w:ind w:firstLine="709"/>
        <w:jc w:val="both"/>
        <w:rPr>
          <w:rFonts w:ascii="Arial" w:hAnsi="Arial" w:cs="Arial"/>
          <w:sz w:val="24"/>
          <w:szCs w:val="24"/>
        </w:rPr>
      </w:pPr>
      <w:r w:rsidRPr="00FC1674">
        <w:rPr>
          <w:rFonts w:ascii="Arial" w:hAnsi="Arial" w:cs="Arial"/>
          <w:sz w:val="24"/>
          <w:szCs w:val="24"/>
        </w:rPr>
        <w:t>2.13. Срок регистрации заявления и прилагаемых к нему документов составляет:</w:t>
      </w:r>
    </w:p>
    <w:p w:rsidR="00F402F1" w:rsidRPr="00FC1674" w:rsidRDefault="00F402F1" w:rsidP="00F402F1">
      <w:pPr>
        <w:pStyle w:val="af8"/>
        <w:ind w:firstLine="709"/>
        <w:jc w:val="both"/>
        <w:rPr>
          <w:rFonts w:ascii="Arial" w:hAnsi="Arial" w:cs="Arial"/>
          <w:sz w:val="24"/>
          <w:szCs w:val="24"/>
        </w:rPr>
      </w:pPr>
      <w:r w:rsidRPr="00FC1674">
        <w:rPr>
          <w:rFonts w:ascii="Arial" w:hAnsi="Arial" w:cs="Arial"/>
          <w:sz w:val="24"/>
          <w:szCs w:val="24"/>
        </w:rPr>
        <w:t xml:space="preserve">- на личном </w:t>
      </w:r>
      <w:r w:rsidR="00DE4F63" w:rsidRPr="00FC1674">
        <w:rPr>
          <w:rFonts w:ascii="Arial" w:hAnsi="Arial" w:cs="Arial"/>
          <w:sz w:val="24"/>
          <w:szCs w:val="24"/>
        </w:rPr>
        <w:t>приеме граждан  –  не  более 20</w:t>
      </w:r>
      <w:r w:rsidRPr="00FC1674">
        <w:rPr>
          <w:rFonts w:ascii="Arial" w:hAnsi="Arial" w:cs="Arial"/>
          <w:sz w:val="24"/>
          <w:szCs w:val="24"/>
        </w:rPr>
        <w:t xml:space="preserve"> минут;</w:t>
      </w:r>
    </w:p>
    <w:p w:rsidR="00F402F1" w:rsidRPr="00FC1674" w:rsidRDefault="00F402F1" w:rsidP="00F402F1">
      <w:pPr>
        <w:pStyle w:val="af8"/>
        <w:ind w:firstLine="709"/>
        <w:jc w:val="both"/>
        <w:rPr>
          <w:rFonts w:ascii="Arial" w:hAnsi="Arial" w:cs="Arial"/>
          <w:sz w:val="24"/>
          <w:szCs w:val="24"/>
        </w:rPr>
      </w:pPr>
      <w:r w:rsidRPr="00FC1674">
        <w:rPr>
          <w:rFonts w:ascii="Arial" w:hAnsi="Arial" w:cs="Arial"/>
          <w:sz w:val="24"/>
          <w:szCs w:val="24"/>
        </w:rPr>
        <w:t>- при поступлении заявления и документов по почте или через МФЦ – не</w:t>
      </w:r>
      <w:r w:rsidR="00DE4F63" w:rsidRPr="00FC1674">
        <w:rPr>
          <w:rFonts w:ascii="Arial" w:hAnsi="Arial" w:cs="Arial"/>
          <w:sz w:val="24"/>
          <w:szCs w:val="24"/>
        </w:rPr>
        <w:t xml:space="preserve"> более 3</w:t>
      </w:r>
      <w:r w:rsidRPr="00FC1674">
        <w:rPr>
          <w:rFonts w:ascii="Arial" w:hAnsi="Arial" w:cs="Arial"/>
          <w:sz w:val="24"/>
          <w:szCs w:val="24"/>
        </w:rPr>
        <w:t xml:space="preserve"> дней со дня поступления в уполномоченный орган;        </w:t>
      </w:r>
    </w:p>
    <w:p w:rsidR="00F402F1" w:rsidRPr="00FC1674" w:rsidRDefault="00F402F1" w:rsidP="00DE4F63">
      <w:pPr>
        <w:widowControl w:val="0"/>
        <w:autoSpaceDE w:val="0"/>
        <w:ind w:firstLine="709"/>
        <w:jc w:val="both"/>
        <w:rPr>
          <w:rFonts w:ascii="Arial" w:hAnsi="Arial" w:cs="Arial"/>
          <w:sz w:val="24"/>
          <w:szCs w:val="24"/>
          <w:shd w:val="clear" w:color="auto" w:fill="C0C0C0"/>
        </w:rPr>
      </w:pPr>
      <w:r w:rsidRPr="00FC1674">
        <w:rPr>
          <w:rFonts w:ascii="Arial" w:hAnsi="Arial" w:cs="Arial"/>
          <w:i/>
          <w:sz w:val="24"/>
          <w:szCs w:val="24"/>
        </w:rPr>
        <w:t xml:space="preserve"> </w:t>
      </w:r>
      <w:r w:rsidRPr="00FC1674">
        <w:rPr>
          <w:rFonts w:ascii="Arial" w:hAnsi="Arial" w:cs="Arial"/>
          <w:sz w:val="24"/>
          <w:szCs w:val="24"/>
        </w:rPr>
        <w:t xml:space="preserve">- при поступлении заявления в форме электронного документа, в том числе </w:t>
      </w:r>
      <w:r w:rsidRPr="00FC1674">
        <w:rPr>
          <w:rFonts w:ascii="Arial" w:hAnsi="Arial" w:cs="Arial"/>
          <w:iCs/>
          <w:sz w:val="24"/>
          <w:szCs w:val="24"/>
        </w:rPr>
        <w:t xml:space="preserve">посредством </w:t>
      </w:r>
      <w:r w:rsidRPr="00FC1674">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F402F1" w:rsidRPr="00FC1674" w:rsidRDefault="00F402F1" w:rsidP="00F402F1">
      <w:pPr>
        <w:pStyle w:val="ConsPlusNormal"/>
        <w:ind w:firstLine="709"/>
        <w:jc w:val="both"/>
        <w:rPr>
          <w:rFonts w:cs="Arial"/>
          <w:sz w:val="24"/>
          <w:szCs w:val="24"/>
        </w:rPr>
      </w:pPr>
      <w:r w:rsidRPr="00FC1674">
        <w:rPr>
          <w:rFonts w:cs="Arial"/>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02F1" w:rsidRPr="00FC1674" w:rsidRDefault="00F402F1" w:rsidP="00F402F1">
      <w:pPr>
        <w:autoSpaceDE w:val="0"/>
        <w:autoSpaceDN w:val="0"/>
        <w:adjustRightInd w:val="0"/>
        <w:ind w:right="-16" w:firstLine="709"/>
        <w:jc w:val="both"/>
        <w:rPr>
          <w:rFonts w:ascii="Arial" w:hAnsi="Arial" w:cs="Arial"/>
          <w:sz w:val="24"/>
          <w:szCs w:val="24"/>
        </w:rPr>
      </w:pPr>
      <w:r w:rsidRPr="00FC1674">
        <w:rPr>
          <w:rFonts w:ascii="Arial" w:hAnsi="Arial" w:cs="Arial"/>
          <w:sz w:val="24"/>
          <w:szCs w:val="24"/>
        </w:rPr>
        <w:t>2.14.1. Требования к помещениям, в которых предоставляется муниципальная услуга.</w:t>
      </w:r>
    </w:p>
    <w:p w:rsidR="00F402F1" w:rsidRPr="00FC1674" w:rsidRDefault="00F402F1" w:rsidP="00F402F1">
      <w:pPr>
        <w:autoSpaceDE w:val="0"/>
        <w:autoSpaceDN w:val="0"/>
        <w:adjustRightInd w:val="0"/>
        <w:ind w:right="-16" w:firstLine="709"/>
        <w:jc w:val="both"/>
        <w:rPr>
          <w:rFonts w:ascii="Arial" w:hAnsi="Arial" w:cs="Arial"/>
          <w:sz w:val="24"/>
          <w:szCs w:val="24"/>
        </w:rPr>
      </w:pPr>
      <w:r w:rsidRPr="00FC1674">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402F1" w:rsidRPr="00FC1674" w:rsidRDefault="00F402F1" w:rsidP="00F402F1">
      <w:pPr>
        <w:ind w:firstLine="720"/>
        <w:jc w:val="both"/>
        <w:rPr>
          <w:rFonts w:ascii="Arial" w:hAnsi="Arial" w:cs="Arial"/>
          <w:sz w:val="24"/>
          <w:szCs w:val="24"/>
        </w:rPr>
      </w:pPr>
      <w:r w:rsidRPr="00FC1674">
        <w:rPr>
          <w:rFonts w:ascii="Arial" w:hAnsi="Arial" w:cs="Arial"/>
          <w:sz w:val="24"/>
          <w:szCs w:val="24"/>
        </w:rPr>
        <w:t xml:space="preserve">Помещения уполномоченного органа должны соответствовать </w:t>
      </w:r>
      <w:bookmarkStart w:id="5" w:name="_Hlk73960986"/>
      <w:r w:rsidRPr="00FC1674">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FC1674">
        <w:rPr>
          <w:rFonts w:ascii="Arial" w:hAnsi="Arial" w:cs="Arial"/>
          <w:sz w:val="24"/>
          <w:szCs w:val="24"/>
        </w:rPr>
        <w:t>, и быть оборудованы средствами пожаротушения.</w:t>
      </w:r>
    </w:p>
    <w:p w:rsidR="00F402F1" w:rsidRPr="00FC1674" w:rsidRDefault="00F402F1" w:rsidP="00F402F1">
      <w:pPr>
        <w:pStyle w:val="ConsPlusNormal"/>
        <w:ind w:firstLine="709"/>
        <w:jc w:val="both"/>
        <w:rPr>
          <w:rFonts w:cs="Arial"/>
          <w:sz w:val="24"/>
          <w:szCs w:val="24"/>
        </w:rPr>
      </w:pPr>
      <w:r w:rsidRPr="00FC1674">
        <w:rPr>
          <w:rFonts w:cs="Arial"/>
          <w:sz w:val="24"/>
          <w:szCs w:val="24"/>
        </w:rPr>
        <w:t>Вход и выход из помещений оборудуются соответствующими указателями.</w:t>
      </w:r>
    </w:p>
    <w:p w:rsidR="00F402F1" w:rsidRPr="00FC1674" w:rsidRDefault="00F402F1" w:rsidP="00F402F1">
      <w:pPr>
        <w:pStyle w:val="ConsPlusNormal"/>
        <w:ind w:firstLine="709"/>
        <w:jc w:val="both"/>
        <w:rPr>
          <w:rFonts w:cs="Arial"/>
          <w:sz w:val="24"/>
          <w:szCs w:val="24"/>
        </w:rPr>
      </w:pPr>
      <w:r w:rsidRPr="00FC1674">
        <w:rPr>
          <w:rFonts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402F1" w:rsidRPr="00FC1674" w:rsidRDefault="00F402F1" w:rsidP="00F402F1">
      <w:pPr>
        <w:pStyle w:val="ConsPlusNormal"/>
        <w:ind w:firstLine="709"/>
        <w:jc w:val="both"/>
        <w:rPr>
          <w:rFonts w:cs="Arial"/>
          <w:sz w:val="24"/>
          <w:szCs w:val="24"/>
        </w:rPr>
      </w:pPr>
      <w:r w:rsidRPr="00FC1674">
        <w:rPr>
          <w:rFonts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402F1" w:rsidRPr="00FC1674" w:rsidRDefault="00F402F1" w:rsidP="00F402F1">
      <w:pPr>
        <w:pStyle w:val="ConsPlusNormal"/>
        <w:ind w:firstLine="709"/>
        <w:jc w:val="both"/>
        <w:rPr>
          <w:rFonts w:cs="Arial"/>
          <w:sz w:val="24"/>
          <w:szCs w:val="24"/>
        </w:rPr>
      </w:pPr>
      <w:r w:rsidRPr="00FC1674">
        <w:rPr>
          <w:rFonts w:cs="Arial"/>
          <w:sz w:val="24"/>
          <w:szCs w:val="24"/>
        </w:rPr>
        <w:t>2.14.2. Требования к местам ожидания.</w:t>
      </w:r>
    </w:p>
    <w:p w:rsidR="00F402F1" w:rsidRPr="00FC1674" w:rsidRDefault="00F402F1" w:rsidP="00F402F1">
      <w:pPr>
        <w:pStyle w:val="ConsPlusNormal"/>
        <w:ind w:firstLine="709"/>
        <w:jc w:val="both"/>
        <w:rPr>
          <w:rFonts w:cs="Arial"/>
          <w:sz w:val="24"/>
          <w:szCs w:val="24"/>
        </w:rPr>
      </w:pPr>
      <w:r w:rsidRPr="00FC1674">
        <w:rPr>
          <w:rFonts w:cs="Arial"/>
          <w:sz w:val="24"/>
          <w:szCs w:val="24"/>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402F1" w:rsidRPr="00FC1674" w:rsidRDefault="00F402F1" w:rsidP="00F402F1">
      <w:pPr>
        <w:pStyle w:val="ConsPlusNormal"/>
        <w:ind w:firstLine="709"/>
        <w:jc w:val="both"/>
        <w:rPr>
          <w:rFonts w:cs="Arial"/>
          <w:sz w:val="24"/>
          <w:szCs w:val="24"/>
        </w:rPr>
      </w:pPr>
      <w:r w:rsidRPr="00FC1674">
        <w:rPr>
          <w:rFonts w:cs="Arial"/>
          <w:sz w:val="24"/>
          <w:szCs w:val="24"/>
        </w:rPr>
        <w:t>Места ожидания должны быть оборудованы стульями, кресельными секциями, скамьями.</w:t>
      </w:r>
    </w:p>
    <w:p w:rsidR="00F402F1" w:rsidRPr="00FC1674" w:rsidRDefault="00F402F1" w:rsidP="00F402F1">
      <w:pPr>
        <w:pStyle w:val="ConsPlusNormal"/>
        <w:ind w:firstLine="709"/>
        <w:jc w:val="both"/>
        <w:rPr>
          <w:rFonts w:cs="Arial"/>
          <w:sz w:val="24"/>
          <w:szCs w:val="24"/>
        </w:rPr>
      </w:pPr>
      <w:r w:rsidRPr="00FC1674">
        <w:rPr>
          <w:rFonts w:cs="Arial"/>
          <w:sz w:val="24"/>
          <w:szCs w:val="24"/>
        </w:rPr>
        <w:t>2.14.3. Требования к местам приема заявителей.</w:t>
      </w:r>
    </w:p>
    <w:p w:rsidR="00F402F1" w:rsidRPr="00FC1674" w:rsidRDefault="00F402F1" w:rsidP="00F402F1">
      <w:pPr>
        <w:pStyle w:val="ConsPlusNormal"/>
        <w:ind w:firstLine="709"/>
        <w:jc w:val="both"/>
        <w:rPr>
          <w:rFonts w:cs="Arial"/>
          <w:sz w:val="24"/>
          <w:szCs w:val="24"/>
        </w:rPr>
      </w:pPr>
      <w:r w:rsidRPr="00FC1674">
        <w:rPr>
          <w:rFonts w:cs="Arial"/>
          <w:sz w:val="24"/>
          <w:szCs w:val="24"/>
        </w:rPr>
        <w:t>Прием заявителей осуществляется в специально выделенных для этих целей помещениях.</w:t>
      </w:r>
    </w:p>
    <w:p w:rsidR="00F402F1" w:rsidRPr="00FC1674" w:rsidRDefault="00F402F1" w:rsidP="00F402F1">
      <w:pPr>
        <w:pStyle w:val="ConsPlusNormal"/>
        <w:ind w:firstLine="709"/>
        <w:jc w:val="both"/>
        <w:rPr>
          <w:rFonts w:cs="Arial"/>
          <w:sz w:val="24"/>
          <w:szCs w:val="24"/>
        </w:rPr>
      </w:pPr>
      <w:r w:rsidRPr="00FC1674">
        <w:rPr>
          <w:rFonts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402F1" w:rsidRPr="00FC1674" w:rsidRDefault="00F402F1" w:rsidP="00F402F1">
      <w:pPr>
        <w:pStyle w:val="ConsPlusNormal"/>
        <w:ind w:firstLine="709"/>
        <w:jc w:val="both"/>
        <w:rPr>
          <w:rFonts w:cs="Arial"/>
          <w:sz w:val="24"/>
          <w:szCs w:val="24"/>
        </w:rPr>
      </w:pPr>
      <w:r w:rsidRPr="00FC1674">
        <w:rPr>
          <w:rFonts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402F1" w:rsidRPr="00FC1674" w:rsidRDefault="00F402F1" w:rsidP="00F402F1">
      <w:pPr>
        <w:pStyle w:val="ConsPlusNormal"/>
        <w:ind w:firstLine="709"/>
        <w:jc w:val="both"/>
        <w:rPr>
          <w:rFonts w:cs="Arial"/>
          <w:sz w:val="24"/>
          <w:szCs w:val="24"/>
        </w:rPr>
      </w:pPr>
      <w:r w:rsidRPr="00FC1674">
        <w:rPr>
          <w:rFonts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402F1" w:rsidRPr="00FC1674" w:rsidRDefault="00F402F1" w:rsidP="00F402F1">
      <w:pPr>
        <w:pStyle w:val="ConsPlusNormal"/>
        <w:ind w:firstLine="709"/>
        <w:jc w:val="both"/>
        <w:rPr>
          <w:rFonts w:cs="Arial"/>
          <w:sz w:val="24"/>
          <w:szCs w:val="24"/>
        </w:rPr>
      </w:pPr>
      <w:r w:rsidRPr="00FC1674">
        <w:rPr>
          <w:rFonts w:cs="Arial"/>
          <w:sz w:val="24"/>
          <w:szCs w:val="24"/>
        </w:rPr>
        <w:t>2.14.4. Требования к информационным стендам.</w:t>
      </w:r>
    </w:p>
    <w:p w:rsidR="00F402F1" w:rsidRPr="00FC1674" w:rsidRDefault="00F402F1" w:rsidP="00F402F1">
      <w:pPr>
        <w:pStyle w:val="ConsPlusNormal"/>
        <w:ind w:firstLine="709"/>
        <w:jc w:val="both"/>
        <w:rPr>
          <w:rFonts w:cs="Arial"/>
          <w:sz w:val="24"/>
          <w:szCs w:val="24"/>
        </w:rPr>
      </w:pPr>
      <w:r w:rsidRPr="00FC1674">
        <w:rPr>
          <w:rFonts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402F1" w:rsidRPr="00FC1674" w:rsidRDefault="00F402F1" w:rsidP="00F402F1">
      <w:pPr>
        <w:pStyle w:val="ConsPlusNormal"/>
        <w:ind w:firstLine="709"/>
        <w:jc w:val="both"/>
        <w:rPr>
          <w:rFonts w:cs="Arial"/>
          <w:sz w:val="24"/>
          <w:szCs w:val="24"/>
        </w:rPr>
      </w:pPr>
      <w:r w:rsidRPr="00FC1674">
        <w:rPr>
          <w:rFonts w:cs="Arial"/>
          <w:sz w:val="24"/>
          <w:szCs w:val="24"/>
        </w:rPr>
        <w:t>На информационных стендах, официальном сайте уполномоченного органа размещаются следующие информационные материалы:</w:t>
      </w:r>
    </w:p>
    <w:p w:rsidR="00F402F1" w:rsidRPr="00FC1674" w:rsidRDefault="00F402F1" w:rsidP="00F402F1">
      <w:pPr>
        <w:pStyle w:val="ConsPlusNormal"/>
        <w:ind w:firstLine="709"/>
        <w:jc w:val="both"/>
        <w:rPr>
          <w:rFonts w:cs="Arial"/>
          <w:sz w:val="24"/>
          <w:szCs w:val="24"/>
        </w:rPr>
      </w:pPr>
      <w:r w:rsidRPr="00FC1674">
        <w:rPr>
          <w:rFonts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402F1" w:rsidRPr="00FC1674" w:rsidRDefault="00F402F1" w:rsidP="00F402F1">
      <w:pPr>
        <w:pStyle w:val="ConsPlusNormal"/>
        <w:ind w:firstLine="709"/>
        <w:jc w:val="both"/>
        <w:rPr>
          <w:rFonts w:cs="Arial"/>
          <w:sz w:val="24"/>
          <w:szCs w:val="24"/>
        </w:rPr>
      </w:pPr>
      <w:r w:rsidRPr="00FC1674">
        <w:rPr>
          <w:rFonts w:cs="Arial"/>
          <w:sz w:val="24"/>
          <w:szCs w:val="24"/>
        </w:rPr>
        <w:t>текст настоящего Административного регламента;</w:t>
      </w:r>
    </w:p>
    <w:p w:rsidR="00F402F1" w:rsidRPr="00FC1674" w:rsidRDefault="00F402F1" w:rsidP="00F402F1">
      <w:pPr>
        <w:pStyle w:val="ConsPlusNormal"/>
        <w:ind w:firstLine="709"/>
        <w:jc w:val="both"/>
        <w:rPr>
          <w:rFonts w:cs="Arial"/>
          <w:sz w:val="24"/>
          <w:szCs w:val="24"/>
        </w:rPr>
      </w:pPr>
      <w:r w:rsidRPr="00FC1674">
        <w:rPr>
          <w:rFonts w:cs="Arial"/>
          <w:sz w:val="24"/>
          <w:szCs w:val="24"/>
        </w:rPr>
        <w:t>информация о порядке исполнения муниципальной услуги;</w:t>
      </w:r>
    </w:p>
    <w:p w:rsidR="00F402F1" w:rsidRPr="00FC1674" w:rsidRDefault="00F402F1" w:rsidP="00F402F1">
      <w:pPr>
        <w:pStyle w:val="ConsPlusNormal"/>
        <w:ind w:firstLine="709"/>
        <w:jc w:val="both"/>
        <w:rPr>
          <w:rFonts w:cs="Arial"/>
          <w:sz w:val="24"/>
          <w:szCs w:val="24"/>
        </w:rPr>
      </w:pPr>
      <w:r w:rsidRPr="00FC1674">
        <w:rPr>
          <w:rFonts w:cs="Arial"/>
          <w:sz w:val="24"/>
          <w:szCs w:val="24"/>
        </w:rPr>
        <w:t>перечень документов, необходимых для предоставления муниципальной услуги;</w:t>
      </w:r>
    </w:p>
    <w:p w:rsidR="00F402F1" w:rsidRPr="00FC1674" w:rsidRDefault="00F402F1" w:rsidP="00F402F1">
      <w:pPr>
        <w:pStyle w:val="ConsPlusNormal"/>
        <w:ind w:firstLine="709"/>
        <w:jc w:val="both"/>
        <w:rPr>
          <w:rFonts w:cs="Arial"/>
          <w:sz w:val="24"/>
          <w:szCs w:val="24"/>
        </w:rPr>
      </w:pPr>
      <w:r w:rsidRPr="00FC1674">
        <w:rPr>
          <w:rFonts w:cs="Arial"/>
          <w:sz w:val="24"/>
          <w:szCs w:val="24"/>
        </w:rPr>
        <w:t>формы и образцы документов для заполнения.</w:t>
      </w:r>
    </w:p>
    <w:p w:rsidR="00F402F1" w:rsidRPr="00FC1674" w:rsidRDefault="00F402F1" w:rsidP="00F402F1">
      <w:pPr>
        <w:pStyle w:val="ConsPlusNonformat"/>
        <w:ind w:right="-16" w:firstLine="709"/>
        <w:jc w:val="both"/>
        <w:rPr>
          <w:rFonts w:ascii="Arial" w:hAnsi="Arial" w:cs="Arial"/>
          <w:sz w:val="24"/>
          <w:szCs w:val="24"/>
        </w:rPr>
      </w:pPr>
      <w:r w:rsidRPr="00FC1674">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F402F1" w:rsidRPr="00FC1674" w:rsidRDefault="00F402F1" w:rsidP="00F402F1">
      <w:pPr>
        <w:widowControl w:val="0"/>
        <w:autoSpaceDE w:val="0"/>
        <w:autoSpaceDN w:val="0"/>
        <w:adjustRightInd w:val="0"/>
        <w:ind w:right="-16" w:firstLine="709"/>
        <w:jc w:val="both"/>
        <w:rPr>
          <w:rFonts w:ascii="Arial" w:hAnsi="Arial" w:cs="Arial"/>
          <w:sz w:val="24"/>
          <w:szCs w:val="24"/>
        </w:rPr>
      </w:pPr>
      <w:r w:rsidRPr="00FC1674">
        <w:rPr>
          <w:rFonts w:ascii="Arial" w:hAnsi="Arial" w:cs="Arial"/>
          <w:sz w:val="24"/>
          <w:szCs w:val="24"/>
        </w:rPr>
        <w:t>справочные телефоны;</w:t>
      </w:r>
    </w:p>
    <w:p w:rsidR="00F402F1" w:rsidRPr="00FC1674" w:rsidRDefault="00F402F1" w:rsidP="00F402F1">
      <w:pPr>
        <w:widowControl w:val="0"/>
        <w:autoSpaceDE w:val="0"/>
        <w:autoSpaceDN w:val="0"/>
        <w:adjustRightInd w:val="0"/>
        <w:ind w:right="-16" w:firstLine="709"/>
        <w:jc w:val="both"/>
        <w:rPr>
          <w:rFonts w:ascii="Arial" w:hAnsi="Arial" w:cs="Arial"/>
          <w:sz w:val="24"/>
          <w:szCs w:val="24"/>
        </w:rPr>
      </w:pPr>
      <w:r w:rsidRPr="00FC1674">
        <w:rPr>
          <w:rFonts w:ascii="Arial" w:hAnsi="Arial" w:cs="Arial"/>
          <w:sz w:val="24"/>
          <w:szCs w:val="24"/>
        </w:rPr>
        <w:t>адреса электронной почты и адреса Интернет-сайтов;</w:t>
      </w:r>
    </w:p>
    <w:p w:rsidR="00F402F1" w:rsidRPr="00FC1674" w:rsidRDefault="00F402F1" w:rsidP="00F402F1">
      <w:pPr>
        <w:widowControl w:val="0"/>
        <w:autoSpaceDE w:val="0"/>
        <w:autoSpaceDN w:val="0"/>
        <w:adjustRightInd w:val="0"/>
        <w:ind w:right="-16" w:firstLine="709"/>
        <w:jc w:val="both"/>
        <w:rPr>
          <w:rFonts w:ascii="Arial" w:hAnsi="Arial" w:cs="Arial"/>
          <w:sz w:val="24"/>
          <w:szCs w:val="24"/>
        </w:rPr>
      </w:pPr>
      <w:r w:rsidRPr="00FC1674">
        <w:rPr>
          <w:rFonts w:ascii="Arial" w:hAnsi="Arial" w:cs="Arial"/>
          <w:sz w:val="24"/>
          <w:szCs w:val="24"/>
        </w:rPr>
        <w:t>информация о месте личного приема, а также об установленных для личного приема днях и часах.</w:t>
      </w:r>
    </w:p>
    <w:p w:rsidR="00F402F1" w:rsidRPr="00FC1674" w:rsidRDefault="00F402F1" w:rsidP="00F402F1">
      <w:pPr>
        <w:pStyle w:val="ConsPlusNormal"/>
        <w:ind w:firstLine="709"/>
        <w:jc w:val="both"/>
        <w:rPr>
          <w:rFonts w:cs="Arial"/>
          <w:sz w:val="24"/>
          <w:szCs w:val="24"/>
        </w:rPr>
      </w:pPr>
      <w:r w:rsidRPr="00FC1674">
        <w:rPr>
          <w:rFonts w:cs="Arial"/>
          <w:sz w:val="24"/>
          <w:szCs w:val="24"/>
        </w:rPr>
        <w:t>При изменении информации по исполнению муниципальной услуги осуществляется ее периодическое обновление.</w:t>
      </w:r>
    </w:p>
    <w:p w:rsidR="00F402F1" w:rsidRPr="00FC1674" w:rsidRDefault="00F402F1" w:rsidP="00F402F1">
      <w:pPr>
        <w:pStyle w:val="ConsPlusNormal"/>
        <w:ind w:firstLine="709"/>
        <w:jc w:val="both"/>
        <w:rPr>
          <w:rFonts w:cs="Arial"/>
          <w:sz w:val="24"/>
          <w:szCs w:val="24"/>
        </w:rPr>
      </w:pPr>
      <w:r w:rsidRPr="00FC1674">
        <w:rPr>
          <w:rFonts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91" w:history="1">
        <w:r w:rsidRPr="00FC1674">
          <w:rPr>
            <w:rStyle w:val="af3"/>
            <w:rFonts w:cs="Arial"/>
            <w:color w:val="auto"/>
            <w:sz w:val="24"/>
            <w:szCs w:val="24"/>
          </w:rPr>
          <w:t>www.gosuslugi.ru</w:t>
        </w:r>
      </w:hyperlink>
      <w:r w:rsidRPr="00FC1674">
        <w:rPr>
          <w:rFonts w:cs="Arial"/>
          <w:sz w:val="24"/>
          <w:szCs w:val="24"/>
        </w:rPr>
        <w:t>).</w:t>
      </w:r>
    </w:p>
    <w:p w:rsidR="00F402F1" w:rsidRPr="00FC1674" w:rsidRDefault="00F402F1" w:rsidP="00F402F1">
      <w:pPr>
        <w:pStyle w:val="ConsPlusNormal"/>
        <w:ind w:firstLine="709"/>
        <w:jc w:val="both"/>
        <w:rPr>
          <w:rFonts w:cs="Arial"/>
          <w:sz w:val="24"/>
          <w:szCs w:val="24"/>
        </w:rPr>
      </w:pPr>
      <w:r w:rsidRPr="00FC1674">
        <w:rPr>
          <w:rFonts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402F1" w:rsidRPr="00FC1674" w:rsidRDefault="00F402F1" w:rsidP="00F402F1">
      <w:pPr>
        <w:pStyle w:val="ConsPlusNormal"/>
        <w:ind w:firstLine="709"/>
        <w:jc w:val="both"/>
        <w:rPr>
          <w:rFonts w:cs="Arial"/>
          <w:sz w:val="24"/>
          <w:szCs w:val="24"/>
        </w:rPr>
      </w:pPr>
      <w:r w:rsidRPr="00FC1674">
        <w:rPr>
          <w:rFonts w:cs="Arial"/>
          <w:sz w:val="24"/>
          <w:szCs w:val="24"/>
        </w:rPr>
        <w:t>2.14.5. Требования к обеспечению доступности предоставления муниципальной услуги для инвалидов.</w:t>
      </w:r>
    </w:p>
    <w:p w:rsidR="00F402F1" w:rsidRPr="00FC1674" w:rsidRDefault="00F402F1" w:rsidP="00F402F1">
      <w:pPr>
        <w:pStyle w:val="ConsPlusNormal"/>
        <w:ind w:firstLine="709"/>
        <w:jc w:val="both"/>
        <w:rPr>
          <w:rFonts w:cs="Arial"/>
          <w:sz w:val="24"/>
          <w:szCs w:val="24"/>
        </w:rPr>
      </w:pPr>
      <w:r w:rsidRPr="00FC1674">
        <w:rPr>
          <w:rFonts w:cs="Arial"/>
          <w:sz w:val="24"/>
          <w:szCs w:val="24"/>
        </w:rPr>
        <w:lastRenderedPageBreak/>
        <w:t>В целях обеспечения условий доступности для инвалидов муниципальной услуги должно быть обеспечено:</w:t>
      </w:r>
    </w:p>
    <w:p w:rsidR="00F402F1" w:rsidRPr="00FC1674" w:rsidRDefault="00F402F1" w:rsidP="00F402F1">
      <w:pPr>
        <w:pStyle w:val="ConsPlusNormal"/>
        <w:ind w:firstLine="709"/>
        <w:jc w:val="both"/>
        <w:rPr>
          <w:rFonts w:cs="Arial"/>
          <w:sz w:val="24"/>
          <w:szCs w:val="24"/>
        </w:rPr>
      </w:pPr>
      <w:r w:rsidRPr="00FC1674">
        <w:rPr>
          <w:rFonts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402F1" w:rsidRPr="00FC1674" w:rsidRDefault="00F402F1" w:rsidP="00F402F1">
      <w:pPr>
        <w:pStyle w:val="ConsPlusNormal"/>
        <w:ind w:firstLine="709"/>
        <w:jc w:val="both"/>
        <w:rPr>
          <w:rFonts w:cs="Arial"/>
          <w:sz w:val="24"/>
          <w:szCs w:val="24"/>
        </w:rPr>
      </w:pPr>
      <w:r w:rsidRPr="00FC1674">
        <w:rPr>
          <w:rFonts w:cs="Arial"/>
          <w:sz w:val="24"/>
          <w:szCs w:val="24"/>
        </w:rPr>
        <w:t>- беспрепятственный вход инвалидов в помещение и выход из него;</w:t>
      </w:r>
    </w:p>
    <w:p w:rsidR="00F402F1" w:rsidRPr="00FC1674" w:rsidRDefault="00F402F1" w:rsidP="00F402F1">
      <w:pPr>
        <w:pStyle w:val="ConsPlusNormal"/>
        <w:ind w:firstLine="709"/>
        <w:jc w:val="both"/>
        <w:rPr>
          <w:rFonts w:cs="Arial"/>
          <w:sz w:val="24"/>
          <w:szCs w:val="24"/>
        </w:rPr>
      </w:pPr>
      <w:r w:rsidRPr="00FC1674">
        <w:rPr>
          <w:rFonts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F402F1" w:rsidRPr="00FC1674" w:rsidRDefault="00F402F1" w:rsidP="00F402F1">
      <w:pPr>
        <w:pStyle w:val="ConsPlusNormal"/>
        <w:ind w:firstLine="709"/>
        <w:jc w:val="both"/>
        <w:rPr>
          <w:rFonts w:cs="Arial"/>
          <w:sz w:val="24"/>
          <w:szCs w:val="24"/>
        </w:rPr>
      </w:pPr>
      <w:r w:rsidRPr="00FC1674">
        <w:rPr>
          <w:rFonts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402F1" w:rsidRPr="00FC1674" w:rsidRDefault="00F402F1" w:rsidP="00F402F1">
      <w:pPr>
        <w:pStyle w:val="ConsPlusNormal"/>
        <w:ind w:firstLine="709"/>
        <w:jc w:val="both"/>
        <w:rPr>
          <w:rFonts w:cs="Arial"/>
          <w:sz w:val="24"/>
          <w:szCs w:val="24"/>
        </w:rPr>
      </w:pPr>
      <w:r w:rsidRPr="00FC1674">
        <w:rPr>
          <w:rFonts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402F1" w:rsidRPr="00FC1674" w:rsidRDefault="00F402F1" w:rsidP="00F402F1">
      <w:pPr>
        <w:pStyle w:val="ConsPlusNormal"/>
        <w:ind w:firstLine="709"/>
        <w:jc w:val="both"/>
        <w:rPr>
          <w:rFonts w:cs="Arial"/>
          <w:sz w:val="24"/>
          <w:szCs w:val="24"/>
        </w:rPr>
      </w:pPr>
      <w:r w:rsidRPr="00FC1674">
        <w:rPr>
          <w:rFonts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02F1" w:rsidRPr="00FC1674" w:rsidRDefault="00F402F1" w:rsidP="00F402F1">
      <w:pPr>
        <w:pStyle w:val="ConsPlusNormal"/>
        <w:ind w:firstLine="709"/>
        <w:jc w:val="both"/>
        <w:rPr>
          <w:rFonts w:cs="Arial"/>
          <w:sz w:val="24"/>
          <w:szCs w:val="24"/>
        </w:rPr>
      </w:pPr>
      <w:r w:rsidRPr="00FC1674">
        <w:rPr>
          <w:rFonts w:cs="Arial"/>
          <w:sz w:val="24"/>
          <w:szCs w:val="24"/>
        </w:rPr>
        <w:t>- допуск сурдопереводчика и тифлосурдопереводчика;</w:t>
      </w:r>
    </w:p>
    <w:p w:rsidR="00F402F1" w:rsidRPr="00FC1674" w:rsidRDefault="00F402F1" w:rsidP="00F402F1">
      <w:pPr>
        <w:pStyle w:val="ConsPlusNormal"/>
        <w:ind w:firstLine="709"/>
        <w:jc w:val="both"/>
        <w:rPr>
          <w:rFonts w:cs="Arial"/>
          <w:sz w:val="24"/>
          <w:szCs w:val="24"/>
        </w:rPr>
      </w:pPr>
      <w:r w:rsidRPr="00FC1674">
        <w:rPr>
          <w:rFonts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02F1" w:rsidRPr="00FC1674" w:rsidRDefault="00F402F1" w:rsidP="00F402F1">
      <w:pPr>
        <w:pStyle w:val="ConsPlusNormal"/>
        <w:ind w:firstLine="709"/>
        <w:jc w:val="both"/>
        <w:rPr>
          <w:rFonts w:cs="Arial"/>
          <w:sz w:val="24"/>
          <w:szCs w:val="24"/>
        </w:rPr>
      </w:pPr>
      <w:r w:rsidRPr="00FC1674">
        <w:rPr>
          <w:rFonts w:cs="Arial"/>
          <w:sz w:val="24"/>
          <w:szCs w:val="24"/>
        </w:rPr>
        <w:t>- предоставление при необходимости услуги по месту жительства инвалида или в дистанционном режиме;</w:t>
      </w:r>
    </w:p>
    <w:p w:rsidR="00F402F1" w:rsidRPr="00FC1674" w:rsidRDefault="00F402F1" w:rsidP="00F402F1">
      <w:pPr>
        <w:pStyle w:val="ConsPlusNormal"/>
        <w:ind w:firstLine="709"/>
        <w:jc w:val="both"/>
        <w:rPr>
          <w:rFonts w:cs="Arial"/>
          <w:sz w:val="24"/>
          <w:szCs w:val="24"/>
        </w:rPr>
      </w:pPr>
      <w:r w:rsidRPr="00FC1674">
        <w:rPr>
          <w:rFonts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402F1" w:rsidRPr="00FC1674" w:rsidRDefault="00F402F1" w:rsidP="00F402F1">
      <w:pPr>
        <w:pStyle w:val="ConsPlusNonformat"/>
        <w:ind w:right="-16" w:firstLine="709"/>
        <w:jc w:val="both"/>
        <w:rPr>
          <w:rFonts w:ascii="Arial" w:hAnsi="Arial" w:cs="Arial"/>
          <w:sz w:val="24"/>
          <w:szCs w:val="24"/>
        </w:rPr>
      </w:pPr>
      <w:r w:rsidRPr="00FC1674">
        <w:rPr>
          <w:rFonts w:ascii="Arial" w:hAnsi="Arial" w:cs="Arial"/>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FC1674">
        <w:rPr>
          <w:rFonts w:ascii="Arial" w:hAnsi="Arial" w:cs="Arial"/>
          <w:bCs/>
          <w:sz w:val="24"/>
          <w:szCs w:val="24"/>
        </w:rPr>
        <w:t xml:space="preserve">уполномоченного органа </w:t>
      </w:r>
      <w:r w:rsidRPr="00FC1674">
        <w:rPr>
          <w:rFonts w:ascii="Arial" w:hAnsi="Arial" w:cs="Arial"/>
          <w:sz w:val="24"/>
          <w:szCs w:val="24"/>
        </w:rPr>
        <w:t>и должностных лиц</w:t>
      </w:r>
      <w:r w:rsidRPr="00FC1674">
        <w:rPr>
          <w:rFonts w:ascii="Arial" w:hAnsi="Arial" w:cs="Arial"/>
          <w:bCs/>
          <w:i/>
          <w:sz w:val="24"/>
          <w:szCs w:val="24"/>
        </w:rPr>
        <w:t xml:space="preserve"> </w:t>
      </w:r>
      <w:r w:rsidRPr="00FC1674">
        <w:rPr>
          <w:rFonts w:ascii="Arial" w:hAnsi="Arial" w:cs="Arial"/>
          <w:bCs/>
          <w:sz w:val="24"/>
          <w:szCs w:val="24"/>
        </w:rPr>
        <w:t>уполномоченного органа</w:t>
      </w:r>
      <w:r w:rsidRPr="00FC1674">
        <w:rPr>
          <w:rFonts w:ascii="Arial" w:hAnsi="Arial" w:cs="Arial"/>
          <w:sz w:val="24"/>
          <w:szCs w:val="24"/>
        </w:rPr>
        <w:t xml:space="preserve">. </w:t>
      </w:r>
    </w:p>
    <w:p w:rsidR="00F402F1" w:rsidRPr="00FC1674" w:rsidRDefault="00F402F1" w:rsidP="00F402F1">
      <w:pPr>
        <w:ind w:firstLine="709"/>
        <w:jc w:val="both"/>
        <w:rPr>
          <w:rFonts w:ascii="Arial" w:hAnsi="Arial" w:cs="Arial"/>
          <w:b/>
          <w:bCs/>
          <w:color w:val="FF0000"/>
          <w:sz w:val="24"/>
          <w:szCs w:val="24"/>
        </w:rPr>
      </w:pPr>
      <w:r w:rsidRPr="00FC1674">
        <w:rPr>
          <w:rFonts w:ascii="Arial" w:hAnsi="Arial" w:cs="Arial"/>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F402F1" w:rsidRPr="00FC1674" w:rsidRDefault="00F402F1" w:rsidP="00F402F1">
      <w:pPr>
        <w:autoSpaceDE w:val="0"/>
        <w:autoSpaceDN w:val="0"/>
        <w:adjustRightInd w:val="0"/>
        <w:ind w:right="-2" w:firstLine="709"/>
        <w:jc w:val="both"/>
        <w:outlineLvl w:val="0"/>
        <w:rPr>
          <w:rFonts w:ascii="Arial" w:hAnsi="Arial" w:cs="Arial"/>
          <w:b/>
          <w:sz w:val="28"/>
          <w:szCs w:val="28"/>
        </w:rPr>
      </w:pPr>
    </w:p>
    <w:p w:rsidR="00BF095A" w:rsidRPr="00FC1674" w:rsidRDefault="00BF095A" w:rsidP="00BF095A">
      <w:pPr>
        <w:autoSpaceDE w:val="0"/>
        <w:autoSpaceDN w:val="0"/>
        <w:adjustRightInd w:val="0"/>
        <w:ind w:right="-2"/>
        <w:jc w:val="center"/>
        <w:outlineLvl w:val="0"/>
        <w:rPr>
          <w:rFonts w:ascii="Arial" w:hAnsi="Arial" w:cs="Arial"/>
          <w:b/>
          <w:sz w:val="24"/>
          <w:szCs w:val="24"/>
        </w:rPr>
      </w:pPr>
      <w:r w:rsidRPr="00FC1674">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F095A" w:rsidRPr="00FC1674" w:rsidRDefault="00BF095A" w:rsidP="00BF095A">
      <w:pPr>
        <w:autoSpaceDE w:val="0"/>
        <w:autoSpaceDN w:val="0"/>
        <w:adjustRightInd w:val="0"/>
        <w:ind w:firstLine="540"/>
        <w:jc w:val="both"/>
        <w:rPr>
          <w:rFonts w:ascii="Arial" w:hAnsi="Arial" w:cs="Arial"/>
          <w:sz w:val="28"/>
          <w:szCs w:val="28"/>
        </w:rPr>
      </w:pP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Предоставление муниципальной услуги включает в себя следующие административные процедуры:</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2) возврат заявления о предварительном согласовании и приложенных к нему документов;</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 приостановление срока рассмотрения заявления о предварительном согласовании;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6) рассмотрение заявления о предварительном согласовании, принятие решения по итогам рассмотрения;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8) возврат заявления о предоставлении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 </w:t>
      </w:r>
    </w:p>
    <w:p w:rsidR="00BF095A" w:rsidRPr="00FC1674" w:rsidRDefault="00BF095A" w:rsidP="00BF095A">
      <w:pPr>
        <w:autoSpaceDE w:val="0"/>
        <w:autoSpaceDN w:val="0"/>
        <w:adjustRightInd w:val="0"/>
        <w:ind w:firstLine="709"/>
        <w:jc w:val="both"/>
        <w:rPr>
          <w:rFonts w:ascii="Arial" w:hAnsi="Arial" w:cs="Arial"/>
          <w:sz w:val="24"/>
          <w:szCs w:val="24"/>
        </w:rPr>
      </w:pP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3.1. </w:t>
      </w:r>
      <w:r w:rsidRPr="00FC1674">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FC1674">
        <w:rPr>
          <w:rFonts w:ascii="Arial" w:hAnsi="Arial" w:cs="Arial"/>
          <w:sz w:val="24"/>
          <w:szCs w:val="24"/>
        </w:rPr>
        <w:t>.</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F095A" w:rsidRPr="00FC1674" w:rsidRDefault="00BF095A" w:rsidP="00BF095A">
      <w:pPr>
        <w:autoSpaceDE w:val="0"/>
        <w:ind w:firstLine="709"/>
        <w:jc w:val="both"/>
        <w:rPr>
          <w:rFonts w:ascii="Arial" w:hAnsi="Arial" w:cs="Arial"/>
          <w:sz w:val="24"/>
          <w:szCs w:val="24"/>
        </w:rPr>
      </w:pPr>
      <w:r w:rsidRPr="00FC1674">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2" w:history="1">
        <w:r w:rsidRPr="00FC1674">
          <w:rPr>
            <w:rFonts w:ascii="Arial" w:hAnsi="Arial" w:cs="Arial"/>
            <w:sz w:val="24"/>
            <w:szCs w:val="24"/>
          </w:rPr>
          <w:t>статьи 11</w:t>
        </w:r>
      </w:hyperlink>
      <w:r w:rsidRPr="00FC1674">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3.1.6.Максимальный срок исполнения административной процедуры:</w:t>
      </w:r>
    </w:p>
    <w:p w:rsidR="00BF095A" w:rsidRPr="00FC1674" w:rsidRDefault="00BF095A" w:rsidP="00BF095A">
      <w:pPr>
        <w:pStyle w:val="af8"/>
        <w:ind w:firstLine="709"/>
        <w:jc w:val="both"/>
        <w:rPr>
          <w:rFonts w:ascii="Arial" w:hAnsi="Arial" w:cs="Arial"/>
          <w:sz w:val="24"/>
          <w:szCs w:val="24"/>
        </w:rPr>
      </w:pPr>
      <w:r w:rsidRPr="00FC1674">
        <w:rPr>
          <w:rFonts w:ascii="Arial" w:hAnsi="Arial" w:cs="Arial"/>
          <w:sz w:val="24"/>
          <w:szCs w:val="24"/>
        </w:rPr>
        <w:t>- при личном приеме граждан  –  не  более 20 минут;</w:t>
      </w:r>
    </w:p>
    <w:p w:rsidR="00BF095A" w:rsidRPr="00FC1674" w:rsidRDefault="00BF095A" w:rsidP="00BF095A">
      <w:pPr>
        <w:pStyle w:val="af8"/>
        <w:ind w:firstLine="709"/>
        <w:jc w:val="both"/>
        <w:rPr>
          <w:rFonts w:ascii="Arial" w:hAnsi="Arial" w:cs="Arial"/>
          <w:sz w:val="24"/>
          <w:szCs w:val="24"/>
        </w:rPr>
      </w:pPr>
      <w:r w:rsidRPr="00FC1674">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BF095A" w:rsidRPr="00FC1674" w:rsidRDefault="00BF095A" w:rsidP="00BF095A">
      <w:pPr>
        <w:autoSpaceDE w:val="0"/>
        <w:autoSpaceDN w:val="0"/>
        <w:adjustRightInd w:val="0"/>
        <w:ind w:firstLine="709"/>
        <w:jc w:val="both"/>
        <w:rPr>
          <w:rFonts w:ascii="Arial" w:hAnsi="Arial" w:cs="Arial"/>
          <w:iCs/>
          <w:sz w:val="24"/>
          <w:szCs w:val="24"/>
        </w:rPr>
      </w:pPr>
      <w:r w:rsidRPr="00FC1674">
        <w:rPr>
          <w:rFonts w:ascii="Arial" w:hAnsi="Arial" w:cs="Arial"/>
          <w:iCs/>
          <w:sz w:val="24"/>
          <w:szCs w:val="24"/>
        </w:rPr>
        <w:t xml:space="preserve">- при поступлении заявления в электронной форме, в том числе посредством </w:t>
      </w:r>
      <w:r w:rsidRPr="00FC1674">
        <w:rPr>
          <w:rFonts w:ascii="Arial" w:hAnsi="Arial" w:cs="Arial"/>
          <w:sz w:val="24"/>
          <w:szCs w:val="24"/>
        </w:rPr>
        <w:t>Единого портала государственных и муниципальных услуг</w:t>
      </w:r>
      <w:r w:rsidRPr="00FC1674">
        <w:rPr>
          <w:rFonts w:ascii="Arial" w:hAnsi="Arial" w:cs="Arial"/>
          <w:iCs/>
          <w:sz w:val="24"/>
          <w:szCs w:val="24"/>
        </w:rPr>
        <w:t>:</w:t>
      </w:r>
    </w:p>
    <w:p w:rsidR="00BF095A" w:rsidRPr="00FC1674" w:rsidRDefault="00BF095A" w:rsidP="00BF095A">
      <w:pPr>
        <w:ind w:firstLine="709"/>
        <w:jc w:val="both"/>
        <w:rPr>
          <w:rFonts w:ascii="Arial" w:hAnsi="Arial" w:cs="Arial"/>
          <w:iCs/>
          <w:sz w:val="24"/>
          <w:szCs w:val="24"/>
        </w:rPr>
      </w:pPr>
      <w:r w:rsidRPr="00FC1674">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BF095A" w:rsidRPr="00FC1674" w:rsidRDefault="00BF095A" w:rsidP="00BF095A">
      <w:pPr>
        <w:ind w:firstLine="709"/>
        <w:jc w:val="both"/>
        <w:rPr>
          <w:rFonts w:ascii="Arial" w:hAnsi="Arial" w:cs="Arial"/>
          <w:iCs/>
          <w:sz w:val="24"/>
          <w:szCs w:val="24"/>
        </w:rPr>
      </w:pPr>
      <w:r w:rsidRPr="00FC1674">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F095A" w:rsidRPr="00FC1674" w:rsidRDefault="00BF095A" w:rsidP="00BF095A">
      <w:pPr>
        <w:ind w:firstLine="709"/>
        <w:jc w:val="both"/>
        <w:rPr>
          <w:rFonts w:ascii="Arial" w:hAnsi="Arial" w:cs="Arial"/>
          <w:sz w:val="24"/>
          <w:szCs w:val="24"/>
        </w:rPr>
      </w:pPr>
      <w:r w:rsidRPr="00FC1674">
        <w:rPr>
          <w:rFonts w:ascii="Arial" w:hAnsi="Arial" w:cs="Arial"/>
          <w:iCs/>
          <w:sz w:val="24"/>
          <w:szCs w:val="24"/>
        </w:rPr>
        <w:t xml:space="preserve">уведомление </w:t>
      </w:r>
      <w:r w:rsidRPr="00FC1674">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C1674">
        <w:rPr>
          <w:rFonts w:ascii="Arial" w:hAnsi="Arial" w:cs="Arial"/>
          <w:iCs/>
          <w:sz w:val="24"/>
          <w:szCs w:val="24"/>
        </w:rPr>
        <w:t xml:space="preserve">направляется в течение 3 дней со дня </w:t>
      </w:r>
      <w:r w:rsidRPr="00FC1674">
        <w:rPr>
          <w:rFonts w:ascii="Arial" w:hAnsi="Arial" w:cs="Arial"/>
          <w:sz w:val="24"/>
          <w:szCs w:val="24"/>
        </w:rPr>
        <w:t>завершения проведения такой проверки.</w:t>
      </w:r>
      <w:r w:rsidRPr="00FC1674">
        <w:rPr>
          <w:rFonts w:ascii="Arial" w:hAnsi="Arial" w:cs="Arial"/>
          <w:iCs/>
          <w:sz w:val="24"/>
          <w:szCs w:val="24"/>
        </w:rPr>
        <w:t xml:space="preserve"> </w:t>
      </w:r>
    </w:p>
    <w:p w:rsidR="00BF095A" w:rsidRPr="00FC1674" w:rsidRDefault="00BF095A" w:rsidP="00BF095A">
      <w:pPr>
        <w:pStyle w:val="af8"/>
        <w:ind w:firstLine="709"/>
        <w:jc w:val="both"/>
        <w:rPr>
          <w:rFonts w:ascii="Arial" w:hAnsi="Arial" w:cs="Arial"/>
          <w:sz w:val="24"/>
          <w:szCs w:val="24"/>
        </w:rPr>
      </w:pPr>
      <w:r w:rsidRPr="00FC1674">
        <w:rPr>
          <w:rFonts w:ascii="Arial" w:hAnsi="Arial" w:cs="Arial"/>
          <w:sz w:val="24"/>
          <w:szCs w:val="24"/>
        </w:rPr>
        <w:t>3.1.7. Результатом исполнения административной процедуры является: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w:t>
      </w:r>
      <w:r w:rsidRPr="00FC1674">
        <w:rPr>
          <w:rFonts w:ascii="Arial" w:hAnsi="Arial" w:cs="Arial"/>
          <w:sz w:val="24"/>
          <w:szCs w:val="24"/>
        </w:rPr>
        <w:lastRenderedPageBreak/>
        <w:t>электронной форме (в случае выявления несоблюдения установленных условий признания действительности квалифицированной подписи).</w:t>
      </w:r>
    </w:p>
    <w:p w:rsidR="00BF095A" w:rsidRPr="00FC1674" w:rsidRDefault="00BF095A" w:rsidP="00BF095A">
      <w:pPr>
        <w:autoSpaceDE w:val="0"/>
        <w:autoSpaceDN w:val="0"/>
        <w:adjustRightInd w:val="0"/>
        <w:ind w:firstLine="709"/>
        <w:jc w:val="both"/>
        <w:rPr>
          <w:rFonts w:ascii="Arial" w:hAnsi="Arial" w:cs="Arial"/>
          <w:sz w:val="28"/>
          <w:szCs w:val="28"/>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u w:val="single"/>
        </w:rPr>
        <w:t>3.2. Возврат заявления о предварительном согласовании и приложенных к нему документов.</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3.2.5. Максимальный срок исполнения административной процедуры – 10 дней  со дня поступления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BF095A" w:rsidRPr="00FC1674" w:rsidRDefault="00BF095A" w:rsidP="00BF095A">
      <w:pPr>
        <w:autoSpaceDE w:val="0"/>
        <w:autoSpaceDN w:val="0"/>
        <w:adjustRightInd w:val="0"/>
        <w:ind w:firstLine="709"/>
        <w:jc w:val="both"/>
        <w:rPr>
          <w:rFonts w:ascii="Arial" w:hAnsi="Arial" w:cs="Arial"/>
          <w:sz w:val="28"/>
          <w:szCs w:val="28"/>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u w:val="single"/>
        </w:rPr>
        <w:t xml:space="preserve">3.3. Приостановление срока рассмотрения заявления о предварительном согласовании.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FC1674">
        <w:rPr>
          <w:rFonts w:ascii="Arial" w:hAnsi="Arial" w:cs="Arial"/>
          <w:i/>
          <w:sz w:val="24"/>
          <w:szCs w:val="24"/>
        </w:rPr>
        <w:t xml:space="preserve"> </w:t>
      </w:r>
      <w:r w:rsidRPr="00FC1674">
        <w:rPr>
          <w:rFonts w:ascii="Arial" w:hAnsi="Arial" w:cs="Arial"/>
          <w:sz w:val="24"/>
          <w:szCs w:val="24"/>
        </w:rPr>
        <w:t>или до принятия решения об отказе в утверждении указанной схемы.</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 </w:t>
      </w: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BF095A" w:rsidRPr="00FC1674" w:rsidRDefault="00BF095A" w:rsidP="00BF095A">
      <w:pPr>
        <w:autoSpaceDE w:val="0"/>
        <w:autoSpaceDN w:val="0"/>
        <w:adjustRightInd w:val="0"/>
        <w:ind w:firstLine="709"/>
        <w:jc w:val="both"/>
        <w:rPr>
          <w:rFonts w:ascii="Arial" w:hAnsi="Arial" w:cs="Arial"/>
          <w:sz w:val="24"/>
          <w:szCs w:val="24"/>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1) в границах населенного пункта;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4) в границах городского поселения,</w:t>
      </w:r>
      <w:r w:rsidRPr="00FC1674">
        <w:rPr>
          <w:rFonts w:ascii="Arial" w:hAnsi="Arial" w:cs="Arial"/>
          <w:i/>
          <w:sz w:val="24"/>
          <w:szCs w:val="24"/>
        </w:rPr>
        <w:t xml:space="preserve"> </w:t>
      </w:r>
      <w:r w:rsidRPr="00FC1674">
        <w:rPr>
          <w:rFonts w:ascii="Arial" w:hAnsi="Arial" w:cs="Arial"/>
          <w:sz w:val="24"/>
          <w:szCs w:val="24"/>
        </w:rPr>
        <w:t>в которых отсутствуют лесничества;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5) в границах городского поселения, которых сведения о границах лесничеств внесены в Единый государственный реестр недвижимости.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3.5.5. Максимальный срок исполнения административной процедуры  – в течение 10 дней со дня поступления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BF095A" w:rsidRPr="00FC1674" w:rsidRDefault="00BF095A" w:rsidP="00BF095A">
      <w:pPr>
        <w:autoSpaceDE w:val="0"/>
        <w:autoSpaceDN w:val="0"/>
        <w:adjustRightInd w:val="0"/>
        <w:ind w:firstLine="709"/>
        <w:jc w:val="both"/>
        <w:rPr>
          <w:rFonts w:ascii="Arial" w:hAnsi="Arial" w:cs="Arial"/>
          <w:sz w:val="28"/>
          <w:szCs w:val="28"/>
          <w:u w:val="single"/>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F095A" w:rsidRPr="00FC1674" w:rsidRDefault="00BF095A" w:rsidP="00BF095A">
      <w:pPr>
        <w:autoSpaceDE w:val="0"/>
        <w:autoSpaceDN w:val="0"/>
        <w:adjustRightInd w:val="0"/>
        <w:ind w:firstLine="709"/>
        <w:jc w:val="both"/>
        <w:rPr>
          <w:rFonts w:ascii="Arial" w:hAnsi="Arial" w:cs="Arial"/>
          <w:color w:val="000000"/>
          <w:sz w:val="24"/>
          <w:szCs w:val="24"/>
        </w:rPr>
      </w:pPr>
      <w:r w:rsidRPr="00FC1674">
        <w:rPr>
          <w:rFonts w:ascii="Arial" w:hAnsi="Arial" w:cs="Arial"/>
          <w:sz w:val="24"/>
          <w:szCs w:val="24"/>
        </w:rPr>
        <w:t>О</w:t>
      </w:r>
      <w:r w:rsidRPr="00FC1674">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93" w:tooltip="blocked::C:UsersDoronin.ADesktopconsultantplus://offline/ref=3EDECE97BF4BB806CFF89E7744FAC8B7FED539836A009FE982771A36AEEC99E2E255ECBA54F66DB43CECFF81D9BA9C3127FDA04BE6cBU4M" w:history="1">
        <w:r w:rsidRPr="00FC1674">
          <w:rPr>
            <w:rStyle w:val="af3"/>
            <w:rFonts w:ascii="Arial" w:hAnsi="Arial" w:cs="Arial"/>
            <w:color w:val="000000"/>
            <w:sz w:val="24"/>
            <w:szCs w:val="24"/>
          </w:rPr>
          <w:t>пунктом 4</w:t>
        </w:r>
      </w:hyperlink>
      <w:r w:rsidRPr="00FC1674">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20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94" w:tooltip="blocked::C:UsersDoronin.ADesktopconsultantplus://offline/ref=3EDECE97BF4BB806CFF89E7744FAC8B7FED539836A009FE982771A36AEEC99E2E255ECBA54F66DB43CECFF81D9BA9C3127FDA04BE6cBU4M" w:history="1">
        <w:r w:rsidRPr="00FC1674">
          <w:rPr>
            <w:rStyle w:val="af3"/>
            <w:rFonts w:ascii="Arial" w:hAnsi="Arial" w:cs="Arial"/>
            <w:color w:val="000000"/>
            <w:sz w:val="24"/>
            <w:szCs w:val="24"/>
          </w:rPr>
          <w:t xml:space="preserve">пунктом </w:t>
        </w:r>
      </w:hyperlink>
      <w:r w:rsidRPr="00FC1674">
        <w:rPr>
          <w:rFonts w:ascii="Arial" w:hAnsi="Arial" w:cs="Arial"/>
          <w:color w:val="000000"/>
          <w:sz w:val="24"/>
          <w:szCs w:val="24"/>
        </w:rPr>
        <w:t>9 статьи 3.5 Федерального закона № 137-ФЗ схема считается согласованной.</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5" w:history="1">
        <w:r w:rsidRPr="00FC1674">
          <w:rPr>
            <w:rFonts w:ascii="Arial" w:hAnsi="Arial" w:cs="Arial"/>
            <w:sz w:val="24"/>
            <w:szCs w:val="24"/>
          </w:rPr>
          <w:t>пунктом 2.</w:t>
        </w:r>
      </w:hyperlink>
      <w:r w:rsidRPr="00FC1674">
        <w:rPr>
          <w:rFonts w:ascii="Arial" w:hAnsi="Arial" w:cs="Arial"/>
          <w:sz w:val="24"/>
          <w:szCs w:val="24"/>
        </w:rPr>
        <w:t>10.2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BF095A" w:rsidRPr="00FC1674" w:rsidRDefault="00BF095A" w:rsidP="00BF095A">
      <w:pPr>
        <w:autoSpaceDE w:val="0"/>
        <w:autoSpaceDN w:val="0"/>
        <w:adjustRightInd w:val="0"/>
        <w:spacing w:line="230" w:lineRule="auto"/>
        <w:ind w:firstLine="709"/>
        <w:jc w:val="both"/>
        <w:rPr>
          <w:rFonts w:ascii="Arial" w:hAnsi="Arial" w:cs="Arial"/>
          <w:sz w:val="24"/>
          <w:szCs w:val="24"/>
        </w:rPr>
      </w:pPr>
      <w:r w:rsidRPr="00FC1674">
        <w:rPr>
          <w:rFonts w:ascii="Arial" w:hAnsi="Arial" w:cs="Arial"/>
          <w:sz w:val="24"/>
          <w:szCs w:val="24"/>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6" w:history="1">
        <w:r w:rsidRPr="00FC1674">
          <w:rPr>
            <w:rFonts w:ascii="Arial" w:hAnsi="Arial" w:cs="Arial"/>
            <w:sz w:val="24"/>
            <w:szCs w:val="24"/>
          </w:rPr>
          <w:t>пунктом 2.</w:t>
        </w:r>
      </w:hyperlink>
      <w:r w:rsidRPr="00FC1674">
        <w:rPr>
          <w:rFonts w:ascii="Arial" w:hAnsi="Arial" w:cs="Arial"/>
          <w:sz w:val="24"/>
          <w:szCs w:val="24"/>
        </w:rPr>
        <w:t>10.2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F095A" w:rsidRPr="00FC1674" w:rsidRDefault="00BF095A" w:rsidP="00BF095A">
      <w:pPr>
        <w:tabs>
          <w:tab w:val="left" w:pos="567"/>
        </w:tabs>
        <w:ind w:firstLine="709"/>
        <w:jc w:val="both"/>
        <w:rPr>
          <w:rFonts w:ascii="Arial" w:hAnsi="Arial" w:cs="Arial"/>
          <w:sz w:val="24"/>
          <w:szCs w:val="24"/>
        </w:rPr>
      </w:pPr>
      <w:r w:rsidRPr="00FC1674">
        <w:rPr>
          <w:rFonts w:ascii="Arial" w:hAnsi="Arial" w:cs="Arial"/>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FC1674">
        <w:rPr>
          <w:rFonts w:ascii="Arial" w:hAnsi="Arial" w:cs="Arial"/>
          <w:kern w:val="2"/>
          <w:sz w:val="24"/>
          <w:szCs w:val="24"/>
          <w:lang w:eastAsia="ar-SA"/>
        </w:rPr>
        <w:t>.</w:t>
      </w:r>
    </w:p>
    <w:p w:rsidR="00BF095A" w:rsidRPr="00FC1674" w:rsidRDefault="00BF095A" w:rsidP="00BF095A">
      <w:pPr>
        <w:tabs>
          <w:tab w:val="left" w:pos="-100"/>
        </w:tabs>
        <w:ind w:firstLine="709"/>
        <w:jc w:val="both"/>
        <w:rPr>
          <w:rFonts w:ascii="Arial" w:hAnsi="Arial" w:cs="Arial"/>
          <w:sz w:val="24"/>
          <w:szCs w:val="24"/>
        </w:rPr>
      </w:pPr>
      <w:r w:rsidRPr="00FC1674">
        <w:rPr>
          <w:rFonts w:ascii="Arial" w:hAnsi="Arial" w:cs="Arial"/>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посредством почтового отправления (по адресу, указанному в заявлении);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3.6.13.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F095A" w:rsidRPr="00FC1674" w:rsidRDefault="00BF095A" w:rsidP="00BF095A">
      <w:pPr>
        <w:autoSpaceDE w:val="0"/>
        <w:autoSpaceDN w:val="0"/>
        <w:adjustRightInd w:val="0"/>
        <w:ind w:firstLine="709"/>
        <w:jc w:val="both"/>
        <w:rPr>
          <w:rFonts w:ascii="Arial" w:hAnsi="Arial" w:cs="Arial"/>
          <w:color w:val="FF0000"/>
          <w:sz w:val="24"/>
          <w:szCs w:val="24"/>
        </w:rPr>
      </w:pPr>
      <w:r w:rsidRPr="00FC1674">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97" w:history="1">
        <w:r w:rsidRPr="00FC1674">
          <w:rPr>
            <w:rFonts w:ascii="Arial" w:hAnsi="Arial" w:cs="Arial"/>
            <w:sz w:val="24"/>
            <w:szCs w:val="24"/>
          </w:rPr>
          <w:t>пунктом 4</w:t>
        </w:r>
      </w:hyperlink>
      <w:r w:rsidRPr="00FC1674">
        <w:rPr>
          <w:rFonts w:ascii="Arial" w:hAnsi="Arial" w:cs="Arial"/>
          <w:sz w:val="24"/>
          <w:szCs w:val="24"/>
        </w:rPr>
        <w:t xml:space="preserve"> статьи 3.5 Федерального закона от 25.10.2001 № 137-ФЗ).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3.6.14. Результатом исполнения административной процедуры является:</w:t>
      </w:r>
    </w:p>
    <w:p w:rsidR="00BF095A" w:rsidRPr="00FC1674" w:rsidRDefault="00BF095A" w:rsidP="00BF095A">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решение уполномоченного органа о предварительном согласовании;</w:t>
      </w:r>
    </w:p>
    <w:p w:rsidR="00BF095A" w:rsidRPr="00FC1674" w:rsidRDefault="00BF095A" w:rsidP="00BF095A">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решение уполномоченного органа об отказе в предварительном согласовании.</w:t>
      </w:r>
    </w:p>
    <w:p w:rsidR="00BF095A" w:rsidRPr="00FC1674" w:rsidRDefault="00BF095A" w:rsidP="00BF095A">
      <w:pPr>
        <w:autoSpaceDE w:val="0"/>
        <w:autoSpaceDN w:val="0"/>
        <w:adjustRightInd w:val="0"/>
        <w:ind w:firstLine="709"/>
        <w:jc w:val="both"/>
        <w:rPr>
          <w:rFonts w:ascii="Arial" w:hAnsi="Arial" w:cs="Arial"/>
          <w:sz w:val="24"/>
          <w:szCs w:val="24"/>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rPr>
        <w:t xml:space="preserve">3.7. </w:t>
      </w:r>
      <w:r w:rsidRPr="00FC1674">
        <w:rPr>
          <w:rFonts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F095A" w:rsidRPr="00FC1674" w:rsidRDefault="00BF095A" w:rsidP="00BF095A">
      <w:pPr>
        <w:autoSpaceDE w:val="0"/>
        <w:ind w:firstLine="709"/>
        <w:jc w:val="both"/>
        <w:rPr>
          <w:rFonts w:ascii="Arial" w:hAnsi="Arial" w:cs="Arial"/>
          <w:sz w:val="24"/>
          <w:szCs w:val="24"/>
        </w:rPr>
      </w:pPr>
      <w:r w:rsidRPr="00FC1674">
        <w:rPr>
          <w:rFonts w:ascii="Arial" w:hAnsi="Arial" w:cs="Arial"/>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w:t>
      </w:r>
      <w:r w:rsidRPr="00FC1674">
        <w:rPr>
          <w:rFonts w:ascii="Arial" w:hAnsi="Arial" w:cs="Arial"/>
          <w:sz w:val="24"/>
          <w:szCs w:val="24"/>
        </w:rPr>
        <w:lastRenderedPageBreak/>
        <w:t>электронных документов, с указанием их объема (далее – уведомление о получении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3.7.5.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8" w:history="1">
        <w:r w:rsidRPr="00FC1674">
          <w:rPr>
            <w:rFonts w:ascii="Arial" w:hAnsi="Arial" w:cs="Arial"/>
            <w:sz w:val="24"/>
            <w:szCs w:val="24"/>
          </w:rPr>
          <w:t>статьи 11</w:t>
        </w:r>
      </w:hyperlink>
      <w:r w:rsidRPr="00FC1674">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3.7.6. Максимальный срок исполнения административной процедуры:</w:t>
      </w:r>
    </w:p>
    <w:p w:rsidR="00BF095A" w:rsidRPr="00FC1674" w:rsidRDefault="00BF095A" w:rsidP="00BF095A">
      <w:pPr>
        <w:pStyle w:val="af8"/>
        <w:ind w:firstLine="709"/>
        <w:jc w:val="both"/>
        <w:rPr>
          <w:rFonts w:ascii="Arial" w:hAnsi="Arial" w:cs="Arial"/>
          <w:sz w:val="24"/>
          <w:szCs w:val="24"/>
        </w:rPr>
      </w:pPr>
      <w:r w:rsidRPr="00FC1674">
        <w:rPr>
          <w:rFonts w:ascii="Arial" w:hAnsi="Arial" w:cs="Arial"/>
          <w:sz w:val="24"/>
          <w:szCs w:val="24"/>
        </w:rPr>
        <w:t>- при личном приеме граждан  –  не  более 20 минут;</w:t>
      </w:r>
    </w:p>
    <w:p w:rsidR="00BF095A" w:rsidRPr="00FC1674" w:rsidRDefault="00BF095A" w:rsidP="00BF095A">
      <w:pPr>
        <w:pStyle w:val="af8"/>
        <w:ind w:firstLine="709"/>
        <w:jc w:val="both"/>
        <w:rPr>
          <w:rFonts w:ascii="Arial" w:hAnsi="Arial" w:cs="Arial"/>
          <w:sz w:val="24"/>
          <w:szCs w:val="24"/>
        </w:rPr>
      </w:pPr>
      <w:r w:rsidRPr="00FC1674">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BF095A" w:rsidRPr="00FC1674" w:rsidRDefault="00BF095A" w:rsidP="00BF095A">
      <w:pPr>
        <w:ind w:firstLine="709"/>
        <w:jc w:val="both"/>
        <w:rPr>
          <w:rFonts w:ascii="Arial" w:hAnsi="Arial" w:cs="Arial"/>
          <w:iCs/>
          <w:sz w:val="24"/>
          <w:szCs w:val="24"/>
        </w:rPr>
      </w:pPr>
      <w:r w:rsidRPr="00FC1674">
        <w:rPr>
          <w:rFonts w:ascii="Arial" w:hAnsi="Arial" w:cs="Arial"/>
          <w:iCs/>
          <w:sz w:val="24"/>
          <w:szCs w:val="24"/>
        </w:rPr>
        <w:t xml:space="preserve">- при поступлении заявления в электронной форме, в том числе посредством </w:t>
      </w:r>
      <w:r w:rsidRPr="00FC1674">
        <w:rPr>
          <w:rFonts w:ascii="Arial" w:hAnsi="Arial" w:cs="Arial"/>
          <w:sz w:val="24"/>
          <w:szCs w:val="24"/>
        </w:rPr>
        <w:t>Единого портала государственных и муниципальных услуг</w:t>
      </w:r>
      <w:r w:rsidRPr="00FC1674">
        <w:rPr>
          <w:rFonts w:ascii="Arial" w:hAnsi="Arial" w:cs="Arial"/>
          <w:iCs/>
          <w:sz w:val="24"/>
          <w:szCs w:val="24"/>
        </w:rPr>
        <w:t>:</w:t>
      </w:r>
    </w:p>
    <w:p w:rsidR="00BF095A" w:rsidRPr="00FC1674" w:rsidRDefault="00BF095A" w:rsidP="00BF095A">
      <w:pPr>
        <w:ind w:firstLine="709"/>
        <w:jc w:val="both"/>
        <w:rPr>
          <w:rFonts w:ascii="Arial" w:hAnsi="Arial" w:cs="Arial"/>
          <w:iCs/>
          <w:sz w:val="24"/>
          <w:szCs w:val="24"/>
        </w:rPr>
      </w:pPr>
      <w:r w:rsidRPr="00FC1674">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BF095A" w:rsidRPr="00FC1674" w:rsidRDefault="00BF095A" w:rsidP="00BF095A">
      <w:pPr>
        <w:ind w:firstLine="709"/>
        <w:jc w:val="both"/>
        <w:rPr>
          <w:rFonts w:ascii="Arial" w:hAnsi="Arial" w:cs="Arial"/>
          <w:iCs/>
          <w:sz w:val="24"/>
          <w:szCs w:val="24"/>
        </w:rPr>
      </w:pPr>
      <w:r w:rsidRPr="00FC1674">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F095A" w:rsidRPr="00FC1674" w:rsidRDefault="00BF095A" w:rsidP="00BF095A">
      <w:pPr>
        <w:ind w:firstLine="709"/>
        <w:jc w:val="both"/>
        <w:rPr>
          <w:rFonts w:ascii="Arial" w:hAnsi="Arial" w:cs="Arial"/>
          <w:sz w:val="24"/>
          <w:szCs w:val="24"/>
        </w:rPr>
      </w:pPr>
      <w:r w:rsidRPr="00FC1674">
        <w:rPr>
          <w:rFonts w:ascii="Arial" w:hAnsi="Arial" w:cs="Arial"/>
          <w:iCs/>
          <w:sz w:val="24"/>
          <w:szCs w:val="24"/>
        </w:rPr>
        <w:t xml:space="preserve">уведомление </w:t>
      </w:r>
      <w:r w:rsidRPr="00FC1674">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FC1674">
        <w:rPr>
          <w:rFonts w:ascii="Arial" w:hAnsi="Arial" w:cs="Arial"/>
          <w:iCs/>
          <w:sz w:val="24"/>
          <w:szCs w:val="24"/>
        </w:rPr>
        <w:t xml:space="preserve">направляется в течение 3 дней со дня </w:t>
      </w:r>
      <w:r w:rsidRPr="00FC1674">
        <w:rPr>
          <w:rFonts w:ascii="Arial" w:hAnsi="Arial" w:cs="Arial"/>
          <w:sz w:val="24"/>
          <w:szCs w:val="24"/>
        </w:rPr>
        <w:t>завершения проведения такой проверки.</w:t>
      </w:r>
      <w:r w:rsidRPr="00FC1674">
        <w:rPr>
          <w:rFonts w:ascii="Arial" w:hAnsi="Arial" w:cs="Arial"/>
          <w:iCs/>
          <w:sz w:val="24"/>
          <w:szCs w:val="24"/>
        </w:rPr>
        <w:t xml:space="preserve">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3.7.7. Результатом исполнения административной процедуры является: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BF095A" w:rsidRPr="00FC1674" w:rsidRDefault="00BF095A" w:rsidP="00BF095A">
      <w:pPr>
        <w:autoSpaceDE w:val="0"/>
        <w:autoSpaceDN w:val="0"/>
        <w:adjustRightInd w:val="0"/>
        <w:ind w:firstLine="709"/>
        <w:jc w:val="both"/>
        <w:rPr>
          <w:rFonts w:ascii="Arial" w:hAnsi="Arial" w:cs="Arial"/>
          <w:sz w:val="28"/>
          <w:szCs w:val="28"/>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u w:val="single"/>
        </w:rPr>
        <w:t>3.8. Возврат заявления о предоставлении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F095A" w:rsidRPr="00FC1674" w:rsidRDefault="00BF095A" w:rsidP="00BF095A">
      <w:pPr>
        <w:autoSpaceDE w:val="0"/>
        <w:autoSpaceDN w:val="0"/>
        <w:adjustRightInd w:val="0"/>
        <w:ind w:firstLine="709"/>
        <w:jc w:val="both"/>
        <w:rPr>
          <w:rFonts w:ascii="Arial" w:hAnsi="Arial" w:cs="Arial"/>
          <w:sz w:val="28"/>
          <w:szCs w:val="28"/>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rPr>
        <w:t xml:space="preserve">3.9. </w:t>
      </w:r>
      <w:r w:rsidRPr="00FC1674">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Выписка из ЕГРН об объекте недвижимости (о здании, сооружении или об объекте незавершенного строительства, расположенном на испрашиваемом </w:t>
      </w:r>
      <w:r w:rsidRPr="00FC1674">
        <w:rPr>
          <w:rFonts w:ascii="Arial" w:hAnsi="Arial" w:cs="Arial"/>
          <w:sz w:val="24"/>
          <w:szCs w:val="24"/>
        </w:rPr>
        <w:lastRenderedPageBreak/>
        <w:t>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BF095A" w:rsidRPr="00FC1674" w:rsidRDefault="00BF095A" w:rsidP="00BF095A">
      <w:pPr>
        <w:autoSpaceDE w:val="0"/>
        <w:autoSpaceDN w:val="0"/>
        <w:adjustRightInd w:val="0"/>
        <w:ind w:firstLine="709"/>
        <w:jc w:val="both"/>
        <w:rPr>
          <w:rFonts w:ascii="Arial" w:hAnsi="Arial" w:cs="Arial"/>
          <w:sz w:val="28"/>
          <w:szCs w:val="28"/>
        </w:rPr>
      </w:pPr>
    </w:p>
    <w:p w:rsidR="00BF095A" w:rsidRPr="00FC1674" w:rsidRDefault="00BF095A" w:rsidP="00BF095A">
      <w:pPr>
        <w:autoSpaceDE w:val="0"/>
        <w:autoSpaceDN w:val="0"/>
        <w:adjustRightInd w:val="0"/>
        <w:ind w:firstLine="709"/>
        <w:jc w:val="both"/>
        <w:rPr>
          <w:rFonts w:ascii="Arial" w:hAnsi="Arial" w:cs="Arial"/>
          <w:sz w:val="24"/>
          <w:szCs w:val="24"/>
          <w:u w:val="single"/>
        </w:rPr>
      </w:pPr>
      <w:r w:rsidRPr="00FC1674">
        <w:rPr>
          <w:rFonts w:ascii="Arial" w:hAnsi="Arial" w:cs="Arial"/>
          <w:sz w:val="24"/>
          <w:szCs w:val="24"/>
          <w:u w:val="single"/>
        </w:rPr>
        <w:t>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BF095A" w:rsidRPr="00FC1674" w:rsidRDefault="00BF095A" w:rsidP="00BF095A">
      <w:pPr>
        <w:autoSpaceDE w:val="0"/>
        <w:autoSpaceDN w:val="0"/>
        <w:adjustRightInd w:val="0"/>
        <w:spacing w:line="230" w:lineRule="auto"/>
        <w:ind w:firstLine="709"/>
        <w:jc w:val="both"/>
        <w:rPr>
          <w:rFonts w:ascii="Arial" w:hAnsi="Arial" w:cs="Arial"/>
          <w:sz w:val="24"/>
          <w:szCs w:val="24"/>
        </w:rPr>
      </w:pPr>
      <w:r w:rsidRPr="00FC1674">
        <w:rPr>
          <w:rFonts w:ascii="Arial" w:hAnsi="Arial" w:cs="Arial"/>
          <w:sz w:val="24"/>
          <w:szCs w:val="24"/>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 административного регламента.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3.10.4.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F095A" w:rsidRPr="00FC1674" w:rsidRDefault="00BF095A" w:rsidP="00BF095A">
      <w:pPr>
        <w:autoSpaceDE w:val="0"/>
        <w:autoSpaceDN w:val="0"/>
        <w:adjustRightInd w:val="0"/>
        <w:ind w:firstLine="709"/>
        <w:jc w:val="both"/>
        <w:rPr>
          <w:rFonts w:ascii="Arial" w:hAnsi="Arial" w:cs="Arial"/>
          <w:kern w:val="2"/>
          <w:sz w:val="24"/>
          <w:szCs w:val="24"/>
          <w:lang w:eastAsia="ar-SA"/>
        </w:rPr>
      </w:pPr>
      <w:r w:rsidRPr="00FC1674">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FC1674">
        <w:rPr>
          <w:rFonts w:ascii="Arial" w:hAnsi="Arial" w:cs="Arial"/>
          <w:kern w:val="2"/>
          <w:sz w:val="24"/>
          <w:szCs w:val="24"/>
          <w:lang w:eastAsia="ar-SA"/>
        </w:rPr>
        <w:t>.</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lastRenderedPageBreak/>
        <w:t>3.10.7.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3.10.8. Максимальный срок исполнения административной процедуры – 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3.10.9. Результатом исполнения административной процедуры является:</w:t>
      </w:r>
    </w:p>
    <w:p w:rsidR="00BF095A" w:rsidRPr="00FC1674" w:rsidRDefault="00BF095A" w:rsidP="00BF095A">
      <w:pPr>
        <w:widowControl w:val="0"/>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 направление (вручение) заявителю проекта договора аренды земельного участка в трех экземплярах; </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направление (вручение) решения уполномоченного органа об отказе в предоставлении земельного участка.</w:t>
      </w:r>
    </w:p>
    <w:p w:rsidR="00BF095A" w:rsidRPr="00FC1674" w:rsidRDefault="00BF095A" w:rsidP="00BF095A">
      <w:pPr>
        <w:autoSpaceDE w:val="0"/>
        <w:autoSpaceDN w:val="0"/>
        <w:adjustRightInd w:val="0"/>
        <w:ind w:firstLine="709"/>
        <w:jc w:val="both"/>
        <w:rPr>
          <w:rFonts w:ascii="Arial" w:hAnsi="Arial" w:cs="Arial"/>
          <w:sz w:val="24"/>
          <w:szCs w:val="24"/>
        </w:rPr>
      </w:pPr>
    </w:p>
    <w:p w:rsidR="00BF095A" w:rsidRPr="00FC1674" w:rsidRDefault="00BF095A" w:rsidP="00BF095A">
      <w:pPr>
        <w:autoSpaceDE w:val="0"/>
        <w:autoSpaceDN w:val="0"/>
        <w:adjustRightInd w:val="0"/>
        <w:ind w:firstLine="708"/>
        <w:jc w:val="both"/>
        <w:rPr>
          <w:rFonts w:ascii="Arial" w:hAnsi="Arial" w:cs="Arial"/>
          <w:sz w:val="24"/>
          <w:szCs w:val="24"/>
          <w:u w:val="single"/>
        </w:rPr>
      </w:pPr>
      <w:r w:rsidRPr="00FC1674">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BF095A" w:rsidRPr="00FC1674" w:rsidRDefault="00BF095A" w:rsidP="00BF095A">
      <w:pPr>
        <w:widowControl w:val="0"/>
        <w:tabs>
          <w:tab w:val="left" w:pos="0"/>
          <w:tab w:val="left" w:pos="709"/>
        </w:tabs>
        <w:autoSpaceDE w:val="0"/>
        <w:autoSpaceDN w:val="0"/>
        <w:adjustRightInd w:val="0"/>
        <w:ind w:firstLine="720"/>
        <w:jc w:val="both"/>
        <w:rPr>
          <w:rFonts w:ascii="Arial" w:hAnsi="Arial" w:cs="Arial"/>
          <w:sz w:val="24"/>
          <w:szCs w:val="24"/>
        </w:rPr>
      </w:pPr>
      <w:r w:rsidRPr="00FC1674">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BF095A" w:rsidRPr="00FC1674" w:rsidRDefault="00BF095A" w:rsidP="00BF095A">
      <w:pPr>
        <w:ind w:firstLine="708"/>
        <w:jc w:val="both"/>
        <w:rPr>
          <w:rFonts w:ascii="Arial" w:hAnsi="Arial" w:cs="Arial"/>
          <w:sz w:val="24"/>
          <w:szCs w:val="24"/>
        </w:rPr>
      </w:pPr>
      <w:r w:rsidRPr="00FC1674">
        <w:rPr>
          <w:rFonts w:ascii="Arial" w:hAnsi="Arial" w:cs="Arial"/>
          <w:sz w:val="24"/>
          <w:szCs w:val="24"/>
        </w:rPr>
        <w:t>получение информации о порядке и сроках предоставления муниципальной услуги;</w:t>
      </w:r>
    </w:p>
    <w:p w:rsidR="00BF095A" w:rsidRPr="00FC1674" w:rsidRDefault="00BF095A" w:rsidP="00BF095A">
      <w:pPr>
        <w:autoSpaceDE w:val="0"/>
        <w:autoSpaceDN w:val="0"/>
        <w:adjustRightInd w:val="0"/>
        <w:ind w:firstLine="708"/>
        <w:jc w:val="both"/>
        <w:rPr>
          <w:rFonts w:ascii="Arial" w:hAnsi="Arial" w:cs="Arial"/>
          <w:bCs/>
          <w:sz w:val="24"/>
          <w:szCs w:val="24"/>
        </w:rPr>
      </w:pPr>
      <w:r w:rsidRPr="00FC1674">
        <w:rPr>
          <w:rFonts w:ascii="Arial" w:hAnsi="Arial" w:cs="Arial"/>
          <w:bCs/>
          <w:sz w:val="24"/>
          <w:szCs w:val="24"/>
        </w:rPr>
        <w:t xml:space="preserve">запись на прием в уполномоченный орган для подачи запроса </w:t>
      </w:r>
      <w:r w:rsidRPr="00FC1674">
        <w:rPr>
          <w:rFonts w:ascii="Arial" w:hAnsi="Arial" w:cs="Arial"/>
          <w:bCs/>
          <w:sz w:val="24"/>
          <w:szCs w:val="24"/>
        </w:rPr>
        <w:br/>
        <w:t>о предоставлении муниципальной услуги (далее – запрос);</w:t>
      </w:r>
    </w:p>
    <w:p w:rsidR="00BF095A" w:rsidRPr="00FC1674" w:rsidRDefault="00BF095A" w:rsidP="00BF095A">
      <w:pPr>
        <w:autoSpaceDE w:val="0"/>
        <w:autoSpaceDN w:val="0"/>
        <w:adjustRightInd w:val="0"/>
        <w:ind w:firstLine="708"/>
        <w:jc w:val="both"/>
        <w:rPr>
          <w:rFonts w:ascii="Arial" w:hAnsi="Arial" w:cs="Arial"/>
          <w:bCs/>
          <w:sz w:val="24"/>
          <w:szCs w:val="24"/>
        </w:rPr>
      </w:pPr>
      <w:r w:rsidRPr="00FC1674">
        <w:rPr>
          <w:rFonts w:ascii="Arial" w:hAnsi="Arial" w:cs="Arial"/>
          <w:bCs/>
          <w:sz w:val="24"/>
          <w:szCs w:val="24"/>
        </w:rPr>
        <w:t>формирование запроса;</w:t>
      </w:r>
    </w:p>
    <w:p w:rsidR="00BF095A" w:rsidRPr="00FC1674" w:rsidRDefault="00BF095A" w:rsidP="00BF095A">
      <w:pPr>
        <w:autoSpaceDE w:val="0"/>
        <w:autoSpaceDN w:val="0"/>
        <w:adjustRightInd w:val="0"/>
        <w:ind w:firstLine="708"/>
        <w:jc w:val="both"/>
        <w:rPr>
          <w:rFonts w:ascii="Arial" w:hAnsi="Arial" w:cs="Arial"/>
          <w:bCs/>
          <w:sz w:val="24"/>
          <w:szCs w:val="24"/>
        </w:rPr>
      </w:pPr>
      <w:r w:rsidRPr="00FC1674">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BF095A" w:rsidRPr="00FC1674" w:rsidRDefault="00BF095A" w:rsidP="00BF095A">
      <w:pPr>
        <w:autoSpaceDE w:val="0"/>
        <w:autoSpaceDN w:val="0"/>
        <w:adjustRightInd w:val="0"/>
        <w:ind w:firstLine="708"/>
        <w:jc w:val="both"/>
        <w:rPr>
          <w:rFonts w:ascii="Arial" w:hAnsi="Arial" w:cs="Arial"/>
          <w:bCs/>
          <w:sz w:val="24"/>
          <w:szCs w:val="24"/>
        </w:rPr>
      </w:pPr>
      <w:r w:rsidRPr="00FC1674">
        <w:rPr>
          <w:rFonts w:ascii="Arial" w:hAnsi="Arial" w:cs="Arial"/>
          <w:bCs/>
          <w:sz w:val="24"/>
          <w:szCs w:val="24"/>
        </w:rPr>
        <w:t>получение результата предоставления муниципальной услуги;</w:t>
      </w:r>
    </w:p>
    <w:p w:rsidR="00BF095A" w:rsidRPr="00FC1674" w:rsidRDefault="00BF095A" w:rsidP="00BF095A">
      <w:pPr>
        <w:autoSpaceDE w:val="0"/>
        <w:autoSpaceDN w:val="0"/>
        <w:adjustRightInd w:val="0"/>
        <w:ind w:firstLine="708"/>
        <w:jc w:val="both"/>
        <w:rPr>
          <w:rFonts w:ascii="Arial" w:hAnsi="Arial" w:cs="Arial"/>
          <w:bCs/>
          <w:sz w:val="24"/>
          <w:szCs w:val="24"/>
        </w:rPr>
      </w:pPr>
      <w:r w:rsidRPr="00FC1674">
        <w:rPr>
          <w:rFonts w:ascii="Arial" w:hAnsi="Arial" w:cs="Arial"/>
          <w:bCs/>
          <w:sz w:val="24"/>
          <w:szCs w:val="24"/>
        </w:rPr>
        <w:t>получение сведений о ходе выполнения запроса;</w:t>
      </w:r>
    </w:p>
    <w:p w:rsidR="00BF095A" w:rsidRPr="00FC1674" w:rsidRDefault="00BF095A" w:rsidP="00BF095A">
      <w:pPr>
        <w:autoSpaceDE w:val="0"/>
        <w:autoSpaceDN w:val="0"/>
        <w:adjustRightInd w:val="0"/>
        <w:ind w:firstLine="708"/>
        <w:jc w:val="both"/>
        <w:rPr>
          <w:rFonts w:ascii="Arial" w:hAnsi="Arial" w:cs="Arial"/>
          <w:bCs/>
          <w:sz w:val="24"/>
          <w:szCs w:val="24"/>
        </w:rPr>
      </w:pPr>
      <w:r w:rsidRPr="00FC1674">
        <w:rPr>
          <w:rFonts w:ascii="Arial" w:hAnsi="Arial" w:cs="Arial"/>
          <w:bCs/>
          <w:sz w:val="24"/>
          <w:szCs w:val="24"/>
        </w:rPr>
        <w:t>осуществление оценки качества предоставления муниципальной услуги;</w:t>
      </w:r>
    </w:p>
    <w:p w:rsidR="00BF095A" w:rsidRPr="00FC1674" w:rsidRDefault="00BF095A" w:rsidP="00BF095A">
      <w:pPr>
        <w:autoSpaceDE w:val="0"/>
        <w:autoSpaceDN w:val="0"/>
        <w:adjustRightInd w:val="0"/>
        <w:ind w:firstLine="708"/>
        <w:jc w:val="both"/>
        <w:rPr>
          <w:rFonts w:ascii="Arial" w:hAnsi="Arial" w:cs="Arial"/>
          <w:sz w:val="24"/>
          <w:szCs w:val="24"/>
        </w:rPr>
      </w:pPr>
      <w:r w:rsidRPr="00FC1674">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F095A" w:rsidRPr="00FC1674" w:rsidRDefault="00BF095A" w:rsidP="00BF095A">
      <w:pPr>
        <w:autoSpaceDE w:val="0"/>
        <w:autoSpaceDN w:val="0"/>
        <w:adjustRightInd w:val="0"/>
        <w:ind w:firstLine="708"/>
        <w:jc w:val="both"/>
        <w:rPr>
          <w:rFonts w:ascii="Arial" w:hAnsi="Arial" w:cs="Arial"/>
          <w:sz w:val="24"/>
          <w:szCs w:val="24"/>
        </w:rPr>
      </w:pPr>
      <w:r w:rsidRPr="00FC1674">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F095A" w:rsidRPr="00FC1674" w:rsidRDefault="00BF095A" w:rsidP="00BF095A">
      <w:pPr>
        <w:autoSpaceDE w:val="0"/>
        <w:autoSpaceDN w:val="0"/>
        <w:adjustRightInd w:val="0"/>
        <w:ind w:firstLine="708"/>
        <w:jc w:val="both"/>
        <w:rPr>
          <w:rFonts w:ascii="Arial" w:hAnsi="Arial" w:cs="Arial"/>
          <w:sz w:val="24"/>
          <w:szCs w:val="24"/>
        </w:rPr>
      </w:pPr>
      <w:r w:rsidRPr="00FC1674">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lastRenderedPageBreak/>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t xml:space="preserve">  3.11.5. Заявителю в качестве результата предоставления услуги обеспечивается по его выбору возможность: </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t>- получения электронного документа, подписанного с использованием квалифицированной подписи;</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BF095A" w:rsidRPr="00FC1674" w:rsidRDefault="00BF095A" w:rsidP="00BF095A">
      <w:pPr>
        <w:autoSpaceDE w:val="0"/>
        <w:autoSpaceDN w:val="0"/>
        <w:adjustRightInd w:val="0"/>
        <w:ind w:firstLine="539"/>
        <w:jc w:val="both"/>
        <w:rPr>
          <w:rFonts w:ascii="Arial" w:hAnsi="Arial" w:cs="Arial"/>
          <w:sz w:val="24"/>
          <w:szCs w:val="24"/>
        </w:rPr>
      </w:pPr>
      <w:r w:rsidRPr="00FC1674">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F095A" w:rsidRPr="00FC1674" w:rsidRDefault="00BF095A" w:rsidP="00BF095A">
      <w:pPr>
        <w:autoSpaceDE w:val="0"/>
        <w:autoSpaceDN w:val="0"/>
        <w:adjustRightInd w:val="0"/>
        <w:ind w:firstLine="539"/>
        <w:jc w:val="both"/>
        <w:rPr>
          <w:rFonts w:ascii="Arial" w:hAnsi="Arial" w:cs="Arial"/>
          <w:sz w:val="24"/>
          <w:szCs w:val="24"/>
        </w:rPr>
      </w:pPr>
    </w:p>
    <w:p w:rsidR="00BF095A" w:rsidRPr="00FC1674" w:rsidRDefault="00BF095A" w:rsidP="00BF095A">
      <w:pPr>
        <w:autoSpaceDE w:val="0"/>
        <w:autoSpaceDN w:val="0"/>
        <w:adjustRightInd w:val="0"/>
        <w:ind w:firstLine="539"/>
        <w:jc w:val="center"/>
        <w:rPr>
          <w:rFonts w:ascii="Arial" w:hAnsi="Arial" w:cs="Arial"/>
          <w:b/>
          <w:sz w:val="24"/>
          <w:szCs w:val="24"/>
        </w:rPr>
      </w:pPr>
      <w:r w:rsidRPr="00FC1674">
        <w:rPr>
          <w:rFonts w:ascii="Arial" w:hAnsi="Arial" w:cs="Arial"/>
          <w:b/>
          <w:bCs/>
          <w:sz w:val="24"/>
          <w:szCs w:val="24"/>
        </w:rPr>
        <w:t>4. Формы контроля за исполнением административного регламента</w:t>
      </w:r>
    </w:p>
    <w:p w:rsidR="00BF095A" w:rsidRPr="00FC1674" w:rsidRDefault="00BF095A" w:rsidP="00BF095A">
      <w:pPr>
        <w:autoSpaceDE w:val="0"/>
        <w:ind w:right="-16"/>
        <w:jc w:val="both"/>
        <w:rPr>
          <w:rFonts w:ascii="Arial" w:hAnsi="Arial" w:cs="Arial"/>
          <w:b/>
          <w:sz w:val="28"/>
          <w:szCs w:val="28"/>
        </w:rPr>
      </w:pPr>
    </w:p>
    <w:p w:rsidR="00BF095A" w:rsidRPr="00FC1674" w:rsidRDefault="00BF095A" w:rsidP="00BF095A">
      <w:pPr>
        <w:autoSpaceDE w:val="0"/>
        <w:autoSpaceDN w:val="0"/>
        <w:adjustRightInd w:val="0"/>
        <w:ind w:firstLine="709"/>
        <w:jc w:val="both"/>
        <w:rPr>
          <w:rFonts w:ascii="Arial" w:hAnsi="Arial" w:cs="Arial"/>
          <w:sz w:val="24"/>
          <w:szCs w:val="24"/>
        </w:rPr>
      </w:pPr>
      <w:r w:rsidRPr="00FC1674">
        <w:rPr>
          <w:rFonts w:ascii="Arial" w:hAnsi="Arial" w:cs="Arial"/>
          <w:sz w:val="24"/>
          <w:szCs w:val="24"/>
        </w:rPr>
        <w:t xml:space="preserve">4.1. Контроль за соблюдением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должностными лицами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участвующими в предоставлении муниципальной услуги, </w:t>
      </w:r>
      <w:r w:rsidRPr="00FC1674">
        <w:rPr>
          <w:rFonts w:ascii="Arial" w:hAnsi="Arial" w:cs="Arial"/>
          <w:color w:val="000000"/>
          <w:sz w:val="24"/>
          <w:szCs w:val="24"/>
        </w:rPr>
        <w:t>положений настоящего административного регламента</w:t>
      </w:r>
      <w:r w:rsidRPr="00FC1674">
        <w:rPr>
          <w:rFonts w:ascii="Arial" w:hAnsi="Arial" w:cs="Arial"/>
          <w:sz w:val="24"/>
          <w:szCs w:val="24"/>
        </w:rPr>
        <w:t xml:space="preserve"> осуществляется должностными лицами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специально уполномоченными на осуществление данного контроля, руководителем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на основании распоряжения руководителя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w:t>
      </w:r>
    </w:p>
    <w:p w:rsidR="00BF095A" w:rsidRPr="00FC1674" w:rsidRDefault="00BF095A" w:rsidP="00BF095A">
      <w:pPr>
        <w:autoSpaceDE w:val="0"/>
        <w:autoSpaceDN w:val="0"/>
        <w:ind w:firstLine="709"/>
        <w:jc w:val="both"/>
        <w:rPr>
          <w:rFonts w:ascii="Arial" w:hAnsi="Arial" w:cs="Arial"/>
          <w:sz w:val="24"/>
          <w:szCs w:val="24"/>
        </w:rPr>
      </w:pPr>
      <w:r w:rsidRPr="00FC1674">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BF095A" w:rsidRPr="00FC1674" w:rsidRDefault="00BF095A" w:rsidP="00BF095A">
      <w:pPr>
        <w:autoSpaceDE w:val="0"/>
        <w:autoSpaceDN w:val="0"/>
        <w:ind w:firstLine="709"/>
        <w:jc w:val="both"/>
        <w:rPr>
          <w:rFonts w:ascii="Arial" w:hAnsi="Arial" w:cs="Arial"/>
          <w:sz w:val="24"/>
          <w:szCs w:val="24"/>
        </w:rPr>
      </w:pPr>
      <w:r w:rsidRPr="00FC1674">
        <w:rPr>
          <w:rFonts w:ascii="Arial" w:hAnsi="Arial" w:cs="Arial"/>
          <w:sz w:val="24"/>
          <w:szCs w:val="24"/>
        </w:rPr>
        <w:t xml:space="preserve">4.2.1. Плановых проверок соблюдения и исполнения должностными лицами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F095A" w:rsidRPr="00FC1674" w:rsidRDefault="00BF095A" w:rsidP="00BF095A">
      <w:pPr>
        <w:autoSpaceDE w:val="0"/>
        <w:autoSpaceDN w:val="0"/>
        <w:ind w:firstLine="709"/>
        <w:jc w:val="both"/>
        <w:rPr>
          <w:rFonts w:ascii="Arial" w:hAnsi="Arial" w:cs="Arial"/>
          <w:sz w:val="24"/>
          <w:szCs w:val="24"/>
        </w:rPr>
      </w:pPr>
      <w:r w:rsidRPr="00FC1674">
        <w:rPr>
          <w:rFonts w:ascii="Arial" w:hAnsi="Arial" w:cs="Arial"/>
          <w:sz w:val="24"/>
          <w:szCs w:val="24"/>
        </w:rPr>
        <w:lastRenderedPageBreak/>
        <w:t xml:space="preserve">4.2.2. Внеплановых проверок соблюдения и исполнения должностными лицами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F095A" w:rsidRPr="00FC1674" w:rsidRDefault="00BF095A" w:rsidP="00BF095A">
      <w:pPr>
        <w:autoSpaceDE w:val="0"/>
        <w:autoSpaceDN w:val="0"/>
        <w:ind w:firstLine="709"/>
        <w:jc w:val="both"/>
        <w:rPr>
          <w:rFonts w:ascii="Arial" w:hAnsi="Arial" w:cs="Arial"/>
          <w:sz w:val="24"/>
          <w:szCs w:val="24"/>
        </w:rPr>
      </w:pPr>
      <w:r w:rsidRPr="00FC1674">
        <w:rPr>
          <w:rFonts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FC1674">
        <w:rPr>
          <w:rFonts w:ascii="Arial" w:hAnsi="Arial" w:cs="Arial"/>
          <w:iCs/>
          <w:sz w:val="24"/>
          <w:szCs w:val="24"/>
        </w:rPr>
        <w:t>администрацию Линевского городского поселения</w:t>
      </w:r>
      <w:r w:rsidRPr="00FC1674">
        <w:rPr>
          <w:rFonts w:ascii="Arial" w:hAnsi="Arial" w:cs="Arial"/>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BF095A" w:rsidRPr="00FC1674" w:rsidRDefault="00BF095A" w:rsidP="00BF095A">
      <w:pPr>
        <w:autoSpaceDE w:val="0"/>
        <w:autoSpaceDN w:val="0"/>
        <w:ind w:firstLine="709"/>
        <w:jc w:val="both"/>
        <w:rPr>
          <w:rFonts w:ascii="Arial" w:hAnsi="Arial" w:cs="Arial"/>
          <w:sz w:val="24"/>
          <w:szCs w:val="24"/>
        </w:rPr>
      </w:pPr>
      <w:r w:rsidRPr="00FC1674">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4.5. Должностные лица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FC1674">
        <w:rPr>
          <w:rFonts w:ascii="Arial" w:hAnsi="Arial" w:cs="Arial"/>
          <w:iCs/>
          <w:sz w:val="24"/>
          <w:szCs w:val="24"/>
        </w:rPr>
        <w:t>администрацию Линевского городского поселения</w:t>
      </w:r>
      <w:r w:rsidRPr="00FC1674">
        <w:rPr>
          <w:rFonts w:ascii="Arial" w:hAnsi="Arial" w:cs="Arial"/>
          <w:sz w:val="24"/>
          <w:szCs w:val="24"/>
        </w:rPr>
        <w:t>.</w:t>
      </w:r>
    </w:p>
    <w:p w:rsidR="00BF095A" w:rsidRPr="00FC1674" w:rsidRDefault="00BF095A" w:rsidP="00BF095A">
      <w:pPr>
        <w:autoSpaceDE w:val="0"/>
        <w:ind w:right="-16"/>
        <w:jc w:val="center"/>
        <w:rPr>
          <w:rFonts w:ascii="Arial" w:hAnsi="Arial" w:cs="Arial"/>
          <w:b/>
          <w:bCs/>
          <w:sz w:val="28"/>
          <w:szCs w:val="28"/>
        </w:rPr>
      </w:pPr>
    </w:p>
    <w:p w:rsidR="00BF095A" w:rsidRPr="00FC1674" w:rsidRDefault="00BF095A" w:rsidP="00BF095A">
      <w:pPr>
        <w:widowControl w:val="0"/>
        <w:autoSpaceDE w:val="0"/>
        <w:autoSpaceDN w:val="0"/>
        <w:adjustRightInd w:val="0"/>
        <w:jc w:val="center"/>
        <w:outlineLvl w:val="0"/>
        <w:rPr>
          <w:rFonts w:ascii="Arial" w:hAnsi="Arial" w:cs="Arial"/>
          <w:b/>
          <w:sz w:val="24"/>
          <w:szCs w:val="24"/>
        </w:rPr>
      </w:pPr>
      <w:r w:rsidRPr="00FC1674">
        <w:rPr>
          <w:rFonts w:ascii="Arial" w:hAnsi="Arial" w:cs="Arial"/>
          <w:b/>
          <w:sz w:val="24"/>
          <w:szCs w:val="24"/>
        </w:rPr>
        <w:t>5. Досудебный (внесудебный) порядок обжалования решений</w:t>
      </w:r>
    </w:p>
    <w:p w:rsidR="00BF095A" w:rsidRPr="00FC1674" w:rsidRDefault="00BF095A" w:rsidP="00BF095A">
      <w:pPr>
        <w:widowControl w:val="0"/>
        <w:autoSpaceDE w:val="0"/>
        <w:autoSpaceDN w:val="0"/>
        <w:adjustRightInd w:val="0"/>
        <w:jc w:val="center"/>
        <w:outlineLvl w:val="0"/>
        <w:rPr>
          <w:rFonts w:ascii="Arial" w:hAnsi="Arial" w:cs="Arial"/>
          <w:b/>
          <w:sz w:val="24"/>
          <w:szCs w:val="24"/>
        </w:rPr>
      </w:pPr>
      <w:r w:rsidRPr="00FC1674">
        <w:rPr>
          <w:rFonts w:ascii="Arial" w:hAnsi="Arial" w:cs="Arial"/>
          <w:b/>
          <w:sz w:val="24"/>
          <w:szCs w:val="24"/>
        </w:rPr>
        <w:t xml:space="preserve">и действий (бездействия) </w:t>
      </w:r>
      <w:r w:rsidRPr="00FC1674">
        <w:rPr>
          <w:rFonts w:ascii="Arial" w:hAnsi="Arial" w:cs="Arial"/>
          <w:b/>
          <w:iCs/>
          <w:sz w:val="24"/>
          <w:szCs w:val="24"/>
        </w:rPr>
        <w:t>администрацию Линевского городского поселения Жирновского муниципального района Волгоградской области</w:t>
      </w:r>
      <w:r w:rsidRPr="00FC1674">
        <w:rPr>
          <w:rFonts w:ascii="Arial" w:hAnsi="Arial" w:cs="Arial"/>
          <w:b/>
          <w:sz w:val="24"/>
          <w:szCs w:val="24"/>
        </w:rPr>
        <w:t xml:space="preserve">, МФЦ, организаций, указанных в </w:t>
      </w:r>
      <w:hyperlink r:id="rId99" w:history="1">
        <w:r w:rsidRPr="00FC1674">
          <w:rPr>
            <w:rFonts w:ascii="Arial" w:hAnsi="Arial" w:cs="Arial"/>
            <w:b/>
            <w:sz w:val="24"/>
            <w:szCs w:val="24"/>
          </w:rPr>
          <w:t>части 1.1 статьи 16</w:t>
        </w:r>
      </w:hyperlink>
      <w:r w:rsidRPr="00FC1674">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F095A" w:rsidRPr="00FC1674" w:rsidRDefault="00BF095A" w:rsidP="00BF095A">
      <w:pPr>
        <w:widowControl w:val="0"/>
        <w:autoSpaceDE w:val="0"/>
        <w:autoSpaceDN w:val="0"/>
        <w:adjustRightInd w:val="0"/>
        <w:ind w:firstLine="720"/>
        <w:jc w:val="both"/>
        <w:outlineLvl w:val="0"/>
        <w:rPr>
          <w:rFonts w:ascii="Arial" w:hAnsi="Arial" w:cs="Arial"/>
          <w:sz w:val="28"/>
          <w:szCs w:val="28"/>
        </w:rPr>
      </w:pP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5.1. Заявитель может обратиться с жалобой на решения и действия (бездействие)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w:t>
      </w:r>
      <w:r w:rsidRPr="00FC1674">
        <w:rPr>
          <w:rFonts w:ascii="Arial" w:hAnsi="Arial" w:cs="Arial"/>
          <w:b/>
          <w:sz w:val="24"/>
          <w:szCs w:val="24"/>
        </w:rPr>
        <w:t xml:space="preserve"> </w:t>
      </w:r>
      <w:r w:rsidRPr="00FC1674">
        <w:rPr>
          <w:rFonts w:ascii="Arial" w:hAnsi="Arial" w:cs="Arial"/>
          <w:sz w:val="24"/>
          <w:szCs w:val="24"/>
        </w:rPr>
        <w:t xml:space="preserve">МФЦ, </w:t>
      </w:r>
      <w:r w:rsidRPr="00FC1674">
        <w:rPr>
          <w:rFonts w:ascii="Arial" w:hAnsi="Arial" w:cs="Arial"/>
          <w:bCs/>
          <w:sz w:val="24"/>
          <w:szCs w:val="24"/>
        </w:rPr>
        <w:t xml:space="preserve">организаций, указанных в </w:t>
      </w:r>
      <w:hyperlink r:id="rId100" w:history="1">
        <w:r w:rsidRPr="00FC1674">
          <w:rPr>
            <w:rFonts w:ascii="Arial" w:hAnsi="Arial" w:cs="Arial"/>
            <w:bCs/>
            <w:sz w:val="24"/>
            <w:szCs w:val="24"/>
          </w:rPr>
          <w:t>части 1.1 статьи 16</w:t>
        </w:r>
      </w:hyperlink>
      <w:r w:rsidRPr="00FC1674">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FC1674">
        <w:rPr>
          <w:rFonts w:ascii="Arial" w:hAnsi="Arial" w:cs="Arial"/>
          <w:sz w:val="24"/>
          <w:szCs w:val="24"/>
        </w:rPr>
        <w:t>исле в следующих случаях:</w:t>
      </w:r>
    </w:p>
    <w:p w:rsidR="00BF095A" w:rsidRPr="00FC1674" w:rsidRDefault="00BF095A" w:rsidP="00BF095A">
      <w:pPr>
        <w:autoSpaceDE w:val="0"/>
        <w:ind w:right="-16" w:firstLine="709"/>
        <w:jc w:val="both"/>
        <w:rPr>
          <w:rFonts w:ascii="Arial" w:hAnsi="Arial" w:cs="Arial"/>
          <w:bCs/>
          <w:sz w:val="24"/>
          <w:szCs w:val="24"/>
        </w:rPr>
      </w:pPr>
      <w:r w:rsidRPr="00FC1674">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101" w:history="1">
        <w:r w:rsidRPr="00FC1674">
          <w:rPr>
            <w:rFonts w:ascii="Arial" w:hAnsi="Arial" w:cs="Arial"/>
            <w:sz w:val="24"/>
            <w:szCs w:val="24"/>
          </w:rPr>
          <w:t>статье 15.1</w:t>
        </w:r>
      </w:hyperlink>
      <w:r w:rsidRPr="00FC1674">
        <w:rPr>
          <w:rFonts w:ascii="Arial" w:hAnsi="Arial" w:cs="Arial"/>
          <w:sz w:val="24"/>
          <w:szCs w:val="24"/>
        </w:rPr>
        <w:t xml:space="preserve"> Федерального закона                </w:t>
      </w:r>
      <w:r w:rsidRPr="00FC1674">
        <w:rPr>
          <w:rFonts w:ascii="Arial" w:hAnsi="Arial" w:cs="Arial"/>
          <w:bCs/>
          <w:sz w:val="24"/>
          <w:szCs w:val="24"/>
        </w:rPr>
        <w:t>№ 210-ФЗ;</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FC1674">
          <w:rPr>
            <w:rFonts w:ascii="Arial" w:hAnsi="Arial" w:cs="Arial"/>
            <w:sz w:val="24"/>
            <w:szCs w:val="24"/>
          </w:rPr>
          <w:t>частью 1.3 статьи 16</w:t>
        </w:r>
      </w:hyperlink>
      <w:r w:rsidRPr="00FC1674">
        <w:rPr>
          <w:rFonts w:ascii="Arial" w:hAnsi="Arial" w:cs="Arial"/>
          <w:sz w:val="24"/>
          <w:szCs w:val="24"/>
        </w:rPr>
        <w:t xml:space="preserve"> </w:t>
      </w:r>
      <w:r w:rsidRPr="00FC1674">
        <w:rPr>
          <w:rFonts w:ascii="Arial" w:hAnsi="Arial" w:cs="Arial"/>
          <w:bCs/>
          <w:sz w:val="24"/>
          <w:szCs w:val="24"/>
        </w:rPr>
        <w:t>Федерального закона № 210-ФЗ</w:t>
      </w:r>
      <w:r w:rsidRPr="00FC1674">
        <w:rPr>
          <w:rFonts w:ascii="Arial" w:hAnsi="Arial" w:cs="Arial"/>
          <w:sz w:val="24"/>
          <w:szCs w:val="24"/>
        </w:rPr>
        <w:t>;</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FC1674">
          <w:rPr>
            <w:rFonts w:ascii="Arial" w:hAnsi="Arial" w:cs="Arial"/>
            <w:sz w:val="24"/>
            <w:szCs w:val="24"/>
          </w:rPr>
          <w:t>частью 1.3 статьи 16</w:t>
        </w:r>
      </w:hyperlink>
      <w:r w:rsidRPr="00FC1674">
        <w:rPr>
          <w:rFonts w:ascii="Arial" w:hAnsi="Arial" w:cs="Arial"/>
          <w:sz w:val="24"/>
          <w:szCs w:val="24"/>
        </w:rPr>
        <w:t xml:space="preserve"> </w:t>
      </w:r>
      <w:r w:rsidRPr="00FC1674">
        <w:rPr>
          <w:rFonts w:ascii="Arial" w:hAnsi="Arial" w:cs="Arial"/>
          <w:bCs/>
          <w:sz w:val="24"/>
          <w:szCs w:val="24"/>
        </w:rPr>
        <w:t>Федерального закона № 210-ФЗ</w:t>
      </w:r>
      <w:r w:rsidRPr="00FC1674">
        <w:rPr>
          <w:rFonts w:ascii="Arial" w:hAnsi="Arial" w:cs="Arial"/>
          <w:sz w:val="24"/>
          <w:szCs w:val="24"/>
        </w:rPr>
        <w:t>;</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7) отказ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должностного лица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МФЦ, работника МФЦ, организаций, предусмотренных </w:t>
      </w:r>
      <w:hyperlink r:id="rId104"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FC1674">
          <w:rPr>
            <w:rFonts w:ascii="Arial" w:hAnsi="Arial" w:cs="Arial"/>
            <w:sz w:val="24"/>
            <w:szCs w:val="24"/>
          </w:rPr>
          <w:t>частью 1.3 статьи 16</w:t>
        </w:r>
      </w:hyperlink>
      <w:r w:rsidRPr="00FC1674">
        <w:rPr>
          <w:rFonts w:ascii="Arial" w:hAnsi="Arial" w:cs="Arial"/>
          <w:sz w:val="24"/>
          <w:szCs w:val="24"/>
        </w:rPr>
        <w:t xml:space="preserve"> Федерального закона № 210-ФЗ;</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FC1674">
          <w:rPr>
            <w:rFonts w:ascii="Arial" w:hAnsi="Arial" w:cs="Arial"/>
            <w:sz w:val="24"/>
            <w:szCs w:val="24"/>
          </w:rPr>
          <w:t>частью 1.3 статьи 16</w:t>
        </w:r>
      </w:hyperlink>
      <w:r w:rsidRPr="00FC1674">
        <w:rPr>
          <w:rFonts w:ascii="Arial" w:hAnsi="Arial" w:cs="Arial"/>
          <w:sz w:val="24"/>
          <w:szCs w:val="24"/>
        </w:rPr>
        <w:t xml:space="preserve"> Федерального закона № 210-ФЗ;</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7" w:history="1">
        <w:r w:rsidRPr="00FC1674">
          <w:rPr>
            <w:rFonts w:ascii="Arial" w:hAnsi="Arial" w:cs="Arial"/>
            <w:sz w:val="24"/>
            <w:szCs w:val="24"/>
          </w:rPr>
          <w:t>пунктом 4 части 1 статьи 7</w:t>
        </w:r>
      </w:hyperlink>
      <w:r w:rsidRPr="00FC1674">
        <w:rPr>
          <w:rFonts w:ascii="Arial" w:hAnsi="Arial" w:cs="Arial"/>
          <w:sz w:val="24"/>
          <w:szCs w:val="24"/>
        </w:rPr>
        <w:t xml:space="preserve"> Федерального закона № 210-ФЗ. В указанном случае досудебное (внесудебное) </w:t>
      </w:r>
      <w:r w:rsidRPr="00FC1674">
        <w:rPr>
          <w:rFonts w:ascii="Arial" w:hAnsi="Arial" w:cs="Arial"/>
          <w:sz w:val="24"/>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8" w:history="1">
        <w:r w:rsidRPr="00FC1674">
          <w:rPr>
            <w:rFonts w:ascii="Arial" w:hAnsi="Arial" w:cs="Arial"/>
            <w:sz w:val="24"/>
            <w:szCs w:val="24"/>
          </w:rPr>
          <w:t>частью 1.3 статьи 16</w:t>
        </w:r>
      </w:hyperlink>
      <w:r w:rsidRPr="00FC1674">
        <w:rPr>
          <w:rFonts w:ascii="Arial" w:hAnsi="Arial" w:cs="Arial"/>
          <w:sz w:val="24"/>
          <w:szCs w:val="24"/>
        </w:rPr>
        <w:t xml:space="preserve"> Федерального закона</w:t>
      </w:r>
      <w:r w:rsidRPr="00FC1674">
        <w:rPr>
          <w:rFonts w:ascii="Arial" w:hAnsi="Arial" w:cs="Arial"/>
          <w:bCs/>
          <w:sz w:val="24"/>
          <w:szCs w:val="24"/>
        </w:rPr>
        <w:t xml:space="preserve">  </w:t>
      </w:r>
      <w:r w:rsidRPr="00FC1674">
        <w:rPr>
          <w:rFonts w:ascii="Arial" w:hAnsi="Arial" w:cs="Arial"/>
          <w:sz w:val="24"/>
          <w:szCs w:val="24"/>
        </w:rPr>
        <w:t>№ 210-ФЗ.</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5.2. Жалоба подается в письменной форме на бумажном носителе, в электронной форме в </w:t>
      </w:r>
      <w:r w:rsidRPr="00FC1674">
        <w:rPr>
          <w:rFonts w:ascii="Arial" w:hAnsi="Arial" w:cs="Arial"/>
          <w:iCs/>
          <w:sz w:val="24"/>
          <w:szCs w:val="24"/>
        </w:rPr>
        <w:t>администрацию Линевского городского поселения</w:t>
      </w:r>
      <w:r w:rsidRPr="00FC1674">
        <w:rPr>
          <w:rFonts w:ascii="Arial" w:hAnsi="Arial" w:cs="Arial"/>
          <w:sz w:val="24"/>
          <w:szCs w:val="24"/>
        </w:rPr>
        <w:t xml:space="preserve">, МФЦ,  либо в администрацию Жирновского муниципального района, являющийся учредителем МФЦ (далее – учредитель МФЦ), а также в организации, предусмотренные </w:t>
      </w:r>
      <w:hyperlink r:id="rId109"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0"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подаются руководителям этих организаций.</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Жалоба на решения и действия (бездействие) </w:t>
      </w:r>
      <w:r w:rsidRPr="00FC1674">
        <w:rPr>
          <w:rFonts w:ascii="Arial" w:hAnsi="Arial" w:cs="Arial"/>
          <w:iCs/>
          <w:sz w:val="24"/>
          <w:szCs w:val="24"/>
        </w:rPr>
        <w:t>администрации Линевского городского поселения</w:t>
      </w:r>
      <w:r w:rsidRPr="00FC1674">
        <w:rPr>
          <w:rFonts w:ascii="Arial" w:hAnsi="Arial" w:cs="Arial"/>
          <w:i/>
          <w:sz w:val="24"/>
          <w:szCs w:val="24"/>
          <w:u w:val="single"/>
        </w:rPr>
        <w:t>,</w:t>
      </w:r>
      <w:r w:rsidRPr="00FC1674">
        <w:rPr>
          <w:rFonts w:ascii="Arial" w:hAnsi="Arial" w:cs="Arial"/>
          <w:sz w:val="24"/>
          <w:szCs w:val="24"/>
        </w:rPr>
        <w:t xml:space="preserve"> должностного лица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муниципального служащего, руководителя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Жалоба на решения и действия (бездействие) организаций, предусмотренных </w:t>
      </w:r>
      <w:hyperlink r:id="rId111"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5.4. Жалоба должна содержать:</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FC1674">
        <w:rPr>
          <w:rFonts w:ascii="Arial" w:hAnsi="Arial" w:cs="Arial"/>
          <w:bCs/>
          <w:i/>
          <w:sz w:val="24"/>
          <w:szCs w:val="24"/>
        </w:rPr>
        <w:t xml:space="preserve">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112"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lastRenderedPageBreak/>
        <w:t xml:space="preserve">3) сведения об обжалуемых решениях и действиях (бездействии)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должностного лица,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либо муниципального служащего, МФЦ, работника МФЦ, организаций, предусмотренных </w:t>
      </w:r>
      <w:hyperlink r:id="rId113"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их работников;</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4) доводы, на основании которых заявитель не согласен с решением и действиями (бездействием)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должностного лица</w:t>
      </w:r>
      <w:r w:rsidRPr="00FC1674">
        <w:rPr>
          <w:rFonts w:ascii="Arial" w:hAnsi="Arial" w:cs="Arial"/>
          <w:bCs/>
          <w:i/>
          <w:sz w:val="24"/>
          <w:szCs w:val="24"/>
        </w:rPr>
        <w:t xml:space="preserve">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или муниципального служащего, МФЦ, работника МФЦ, организаций, предусмотренных </w:t>
      </w:r>
      <w:hyperlink r:id="rId114"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работниками МФЦ, организаций, предусмотренных </w:t>
      </w:r>
      <w:hyperlink r:id="rId115"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в течение трех дней со дня ее поступления.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Жалоба, поступившая в </w:t>
      </w:r>
      <w:r w:rsidRPr="00FC1674">
        <w:rPr>
          <w:rFonts w:ascii="Arial" w:hAnsi="Arial" w:cs="Arial"/>
          <w:iCs/>
          <w:sz w:val="24"/>
          <w:szCs w:val="24"/>
        </w:rPr>
        <w:t>администрацию Линевского городского поселения</w:t>
      </w:r>
      <w:r w:rsidRPr="00FC1674">
        <w:rPr>
          <w:rFonts w:ascii="Arial" w:hAnsi="Arial" w:cs="Arial"/>
          <w:sz w:val="24"/>
          <w:szCs w:val="24"/>
        </w:rPr>
        <w:t xml:space="preserve">, МФЦ, учредителю МФЦ, в организации, предусмотренные </w:t>
      </w:r>
      <w:hyperlink r:id="rId116"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МФЦ, организаций, предусмотренных </w:t>
      </w:r>
      <w:hyperlink r:id="rId117" w:history="1">
        <w:r w:rsidRPr="00FC1674">
          <w:rPr>
            <w:rFonts w:ascii="Arial" w:hAnsi="Arial" w:cs="Arial"/>
            <w:sz w:val="24"/>
            <w:szCs w:val="24"/>
          </w:rPr>
          <w:t>частью 1.1 статьи 16</w:t>
        </w:r>
      </w:hyperlink>
      <w:r w:rsidRPr="00FC1674">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118" w:history="1">
        <w:r w:rsidRPr="00FC1674">
          <w:rPr>
            <w:rFonts w:ascii="Arial" w:hAnsi="Arial" w:cs="Arial"/>
            <w:sz w:val="24"/>
            <w:szCs w:val="24"/>
          </w:rPr>
          <w:t>пунктом</w:t>
        </w:r>
      </w:hyperlink>
      <w:r w:rsidRPr="00FC1674">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9" w:tooltip="blocked::consultantplus://offline/ref=166B6C834A40D9ED059D12BC8CDD9D84D13C7A68142196DE02C83138nBMDI" w:history="1">
        <w:r w:rsidRPr="00FC1674">
          <w:rPr>
            <w:rFonts w:ascii="Arial" w:hAnsi="Arial" w:cs="Arial"/>
            <w:sz w:val="24"/>
            <w:szCs w:val="24"/>
          </w:rPr>
          <w:t>законом</w:t>
        </w:r>
      </w:hyperlink>
      <w:r w:rsidRPr="00FC1674">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F095A" w:rsidRPr="00FC1674" w:rsidRDefault="00BF095A" w:rsidP="00BF095A">
      <w:pPr>
        <w:autoSpaceDE w:val="0"/>
        <w:ind w:right="-16" w:firstLine="709"/>
        <w:jc w:val="both"/>
        <w:rPr>
          <w:rFonts w:ascii="Arial" w:hAnsi="Arial" w:cs="Arial"/>
          <w:bCs/>
          <w:sz w:val="24"/>
          <w:szCs w:val="24"/>
        </w:rPr>
      </w:pPr>
      <w:r w:rsidRPr="00FC1674">
        <w:rPr>
          <w:rFonts w:ascii="Arial" w:hAnsi="Arial" w:cs="Arial"/>
          <w:bCs/>
          <w:sz w:val="24"/>
          <w:szCs w:val="24"/>
        </w:rPr>
        <w:lastRenderedPageBreak/>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0" w:history="1">
        <w:r w:rsidRPr="00FC1674">
          <w:rPr>
            <w:rFonts w:ascii="Arial" w:hAnsi="Arial" w:cs="Arial"/>
            <w:sz w:val="24"/>
            <w:szCs w:val="24"/>
          </w:rPr>
          <w:t>пунктом</w:t>
        </w:r>
      </w:hyperlink>
      <w:r w:rsidRPr="00FC1674">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5.7. По результатам рассмотрения жалобы принимается одно из следующих решений:</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2) в удовлетворении жалобы отказывается.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5.8. Основаниями для отказа в удовлетворении жалобы являются:</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1) признание правомерными решения и (или) действий (бездействия)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должностных лиц, муниципальных служащих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21"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095A" w:rsidRPr="00FC1674" w:rsidRDefault="00BF095A" w:rsidP="00BF095A">
      <w:pPr>
        <w:autoSpaceDE w:val="0"/>
        <w:ind w:right="-16" w:firstLine="709"/>
        <w:jc w:val="both"/>
        <w:rPr>
          <w:rFonts w:ascii="Arial" w:hAnsi="Arial" w:cs="Arial"/>
          <w:bCs/>
          <w:sz w:val="24"/>
          <w:szCs w:val="24"/>
        </w:rPr>
      </w:pPr>
      <w:r w:rsidRPr="00FC1674">
        <w:rPr>
          <w:rFonts w:ascii="Arial" w:hAnsi="Arial" w:cs="Arial"/>
          <w:sz w:val="24"/>
          <w:szCs w:val="24"/>
        </w:rPr>
        <w:lastRenderedPageBreak/>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 xml:space="preserve">, работник наделенные </w:t>
      </w:r>
      <w:r w:rsidRPr="00FC1674">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FC1674">
        <w:rPr>
          <w:rFonts w:ascii="Arial" w:hAnsi="Arial" w:cs="Arial"/>
          <w:iCs/>
          <w:sz w:val="24"/>
          <w:szCs w:val="24"/>
        </w:rPr>
        <w:t>администрации Линевского городского поселения</w:t>
      </w:r>
      <w:r w:rsidRPr="00FC1674">
        <w:rPr>
          <w:rFonts w:ascii="Arial" w:hAnsi="Arial" w:cs="Arial"/>
          <w:sz w:val="24"/>
          <w:szCs w:val="24"/>
        </w:rPr>
        <w:t>,</w:t>
      </w:r>
      <w:r w:rsidRPr="00FC1674">
        <w:rPr>
          <w:rFonts w:ascii="Arial" w:hAnsi="Arial" w:cs="Arial"/>
          <w:i/>
          <w:sz w:val="24"/>
          <w:szCs w:val="24"/>
        </w:rPr>
        <w:t xml:space="preserve"> </w:t>
      </w:r>
      <w:r w:rsidRPr="00FC1674">
        <w:rPr>
          <w:rFonts w:ascii="Arial" w:hAnsi="Arial" w:cs="Arial"/>
          <w:sz w:val="24"/>
          <w:szCs w:val="24"/>
        </w:rPr>
        <w:t xml:space="preserve">должностных лиц МФЦ, работников организаций, предусмотренных </w:t>
      </w:r>
      <w:hyperlink r:id="rId122" w:history="1">
        <w:r w:rsidRPr="00FC1674">
          <w:rPr>
            <w:rFonts w:ascii="Arial" w:hAnsi="Arial" w:cs="Arial"/>
            <w:sz w:val="24"/>
            <w:szCs w:val="24"/>
          </w:rPr>
          <w:t>частью 1.1 статьи 16</w:t>
        </w:r>
      </w:hyperlink>
      <w:r w:rsidRPr="00FC1674">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BF095A" w:rsidRPr="00FC1674" w:rsidRDefault="00BF095A" w:rsidP="00BF095A">
      <w:pPr>
        <w:autoSpaceDE w:val="0"/>
        <w:ind w:right="-16" w:firstLine="709"/>
        <w:jc w:val="both"/>
        <w:rPr>
          <w:rFonts w:ascii="Arial" w:hAnsi="Arial" w:cs="Arial"/>
          <w:sz w:val="24"/>
          <w:szCs w:val="24"/>
        </w:rPr>
      </w:pPr>
      <w:r w:rsidRPr="00FC1674">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F095A" w:rsidRPr="00FC1674" w:rsidRDefault="00BF095A" w:rsidP="00BF095A">
      <w:pPr>
        <w:widowControl w:val="0"/>
        <w:autoSpaceDE w:val="0"/>
        <w:ind w:firstLine="720"/>
        <w:jc w:val="both"/>
        <w:outlineLvl w:val="0"/>
        <w:rPr>
          <w:rFonts w:ascii="Arial" w:hAnsi="Arial" w:cs="Arial"/>
          <w:sz w:val="24"/>
          <w:szCs w:val="24"/>
        </w:rPr>
      </w:pPr>
    </w:p>
    <w:p w:rsidR="00BF095A" w:rsidRPr="00FC1674" w:rsidRDefault="00BF095A" w:rsidP="00BF095A">
      <w:pPr>
        <w:widowControl w:val="0"/>
        <w:autoSpaceDE w:val="0"/>
        <w:ind w:firstLine="720"/>
        <w:jc w:val="both"/>
        <w:outlineLvl w:val="0"/>
        <w:rPr>
          <w:rFonts w:ascii="Arial" w:hAnsi="Arial" w:cs="Arial"/>
          <w:sz w:val="24"/>
          <w:szCs w:val="24"/>
        </w:rPr>
      </w:pPr>
    </w:p>
    <w:p w:rsidR="00BF095A" w:rsidRPr="00FC1674" w:rsidRDefault="00BF095A" w:rsidP="00BF095A">
      <w:pPr>
        <w:rPr>
          <w:rFonts w:ascii="Arial" w:hAnsi="Arial" w:cs="Arial"/>
          <w:sz w:val="24"/>
          <w:szCs w:val="24"/>
        </w:rPr>
      </w:pPr>
    </w:p>
    <w:p w:rsidR="00BF095A" w:rsidRPr="00FC1674" w:rsidRDefault="00BF095A" w:rsidP="00BF095A">
      <w:pPr>
        <w:autoSpaceDE w:val="0"/>
        <w:autoSpaceDN w:val="0"/>
        <w:adjustRightInd w:val="0"/>
        <w:ind w:firstLine="709"/>
        <w:jc w:val="both"/>
        <w:rPr>
          <w:rFonts w:ascii="Arial" w:hAnsi="Arial" w:cs="Arial"/>
          <w:sz w:val="24"/>
          <w:szCs w:val="24"/>
        </w:rPr>
      </w:pPr>
    </w:p>
    <w:p w:rsidR="00BF095A" w:rsidRPr="00FC1674" w:rsidRDefault="00BF095A" w:rsidP="00BF095A">
      <w:pPr>
        <w:autoSpaceDE w:val="0"/>
        <w:autoSpaceDN w:val="0"/>
        <w:adjustRightInd w:val="0"/>
        <w:ind w:right="-2" w:firstLine="709"/>
        <w:jc w:val="both"/>
        <w:outlineLvl w:val="0"/>
        <w:rPr>
          <w:rFonts w:ascii="Arial" w:hAnsi="Arial" w:cs="Arial"/>
          <w:b/>
          <w:sz w:val="28"/>
          <w:szCs w:val="28"/>
        </w:rPr>
      </w:pPr>
    </w:p>
    <w:sectPr w:rsidR="00BF095A" w:rsidRPr="00FC1674" w:rsidSect="00DE45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CB5" w:rsidRDefault="00D75CB5" w:rsidP="00F402F1">
      <w:r>
        <w:separator/>
      </w:r>
    </w:p>
  </w:endnote>
  <w:endnote w:type="continuationSeparator" w:id="1">
    <w:p w:rsidR="00D75CB5" w:rsidRDefault="00D75CB5" w:rsidP="00F40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CB5" w:rsidRDefault="00D75CB5" w:rsidP="00F402F1">
      <w:r>
        <w:separator/>
      </w:r>
    </w:p>
  </w:footnote>
  <w:footnote w:type="continuationSeparator" w:id="1">
    <w:p w:rsidR="00D75CB5" w:rsidRDefault="00D75CB5" w:rsidP="00F40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F402F1"/>
    <w:rsid w:val="000D0DA8"/>
    <w:rsid w:val="0029322F"/>
    <w:rsid w:val="002F1044"/>
    <w:rsid w:val="00435F18"/>
    <w:rsid w:val="004E2DA3"/>
    <w:rsid w:val="005A6A7C"/>
    <w:rsid w:val="005C1E1F"/>
    <w:rsid w:val="006F52C9"/>
    <w:rsid w:val="00704CEA"/>
    <w:rsid w:val="008C685A"/>
    <w:rsid w:val="008D3607"/>
    <w:rsid w:val="00A52069"/>
    <w:rsid w:val="00BF095A"/>
    <w:rsid w:val="00D75CB5"/>
    <w:rsid w:val="00D84AD3"/>
    <w:rsid w:val="00DC7B91"/>
    <w:rsid w:val="00DE45F6"/>
    <w:rsid w:val="00DE4F63"/>
    <w:rsid w:val="00E70E77"/>
    <w:rsid w:val="00F402F1"/>
    <w:rsid w:val="00FC1674"/>
    <w:rsid w:val="00FD1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F1"/>
  </w:style>
  <w:style w:type="paragraph" w:styleId="1">
    <w:name w:val="heading 1"/>
    <w:basedOn w:val="a"/>
    <w:next w:val="a0"/>
    <w:link w:val="10"/>
    <w:qFormat/>
    <w:rsid w:val="00A52069"/>
    <w:pPr>
      <w:spacing w:before="280" w:after="280"/>
      <w:outlineLvl w:val="0"/>
    </w:pPr>
    <w:rPr>
      <w:rFonts w:eastAsia="Times New Roman"/>
      <w:b/>
      <w:bCs/>
      <w:sz w:val="48"/>
      <w:szCs w:val="48"/>
    </w:rPr>
  </w:style>
  <w:style w:type="paragraph" w:styleId="2">
    <w:name w:val="heading 2"/>
    <w:basedOn w:val="a"/>
    <w:next w:val="a"/>
    <w:link w:val="20"/>
    <w:qFormat/>
    <w:rsid w:val="00A52069"/>
    <w:pPr>
      <w:keepNext/>
      <w:keepLines/>
      <w:spacing w:before="360" w:after="200"/>
      <w:outlineLvl w:val="1"/>
    </w:pPr>
    <w:rPr>
      <w:rFonts w:ascii="Arial" w:eastAsia="Arial" w:hAnsi="Arial"/>
      <w:sz w:val="34"/>
    </w:rPr>
  </w:style>
  <w:style w:type="paragraph" w:styleId="3">
    <w:name w:val="heading 3"/>
    <w:basedOn w:val="a"/>
    <w:next w:val="a"/>
    <w:link w:val="30"/>
    <w:qFormat/>
    <w:rsid w:val="00A52069"/>
    <w:pPr>
      <w:keepNext/>
      <w:keepLines/>
      <w:spacing w:before="320" w:after="200"/>
      <w:outlineLvl w:val="2"/>
    </w:pPr>
    <w:rPr>
      <w:rFonts w:ascii="Arial" w:eastAsia="Arial" w:hAnsi="Arial"/>
      <w:sz w:val="30"/>
      <w:szCs w:val="30"/>
    </w:rPr>
  </w:style>
  <w:style w:type="paragraph" w:styleId="4">
    <w:name w:val="heading 4"/>
    <w:basedOn w:val="a"/>
    <w:next w:val="a"/>
    <w:link w:val="40"/>
    <w:qFormat/>
    <w:rsid w:val="00A52069"/>
    <w:pPr>
      <w:keepNext/>
      <w:keepLines/>
      <w:spacing w:before="320" w:after="200"/>
      <w:outlineLvl w:val="3"/>
    </w:pPr>
    <w:rPr>
      <w:rFonts w:ascii="Arial" w:eastAsia="Arial" w:hAnsi="Arial"/>
      <w:b/>
      <w:bCs/>
      <w:sz w:val="26"/>
      <w:szCs w:val="26"/>
    </w:rPr>
  </w:style>
  <w:style w:type="paragraph" w:styleId="5">
    <w:name w:val="heading 5"/>
    <w:basedOn w:val="a"/>
    <w:next w:val="a"/>
    <w:link w:val="50"/>
    <w:qFormat/>
    <w:rsid w:val="00A52069"/>
    <w:pPr>
      <w:keepNext/>
      <w:keepLines/>
      <w:spacing w:before="320" w:after="200"/>
      <w:outlineLvl w:val="4"/>
    </w:pPr>
    <w:rPr>
      <w:rFonts w:ascii="Arial" w:eastAsia="Arial" w:hAnsi="Arial"/>
      <w:b/>
      <w:bCs/>
      <w:sz w:val="24"/>
      <w:szCs w:val="24"/>
    </w:rPr>
  </w:style>
  <w:style w:type="paragraph" w:styleId="6">
    <w:name w:val="heading 6"/>
    <w:basedOn w:val="a"/>
    <w:next w:val="a"/>
    <w:link w:val="60"/>
    <w:qFormat/>
    <w:rsid w:val="00A52069"/>
    <w:pPr>
      <w:keepNext/>
      <w:keepLines/>
      <w:spacing w:before="320" w:after="200"/>
      <w:outlineLvl w:val="5"/>
    </w:pPr>
    <w:rPr>
      <w:rFonts w:ascii="Arial" w:eastAsia="Arial" w:hAnsi="Arial"/>
      <w:b/>
      <w:bCs/>
    </w:rPr>
  </w:style>
  <w:style w:type="paragraph" w:styleId="7">
    <w:name w:val="heading 7"/>
    <w:basedOn w:val="a"/>
    <w:next w:val="a"/>
    <w:link w:val="70"/>
    <w:qFormat/>
    <w:rsid w:val="00A52069"/>
    <w:pPr>
      <w:keepNext/>
      <w:keepLines/>
      <w:spacing w:before="320" w:after="200"/>
      <w:outlineLvl w:val="6"/>
    </w:pPr>
    <w:rPr>
      <w:rFonts w:ascii="Arial" w:eastAsia="Arial" w:hAnsi="Arial"/>
      <w:b/>
      <w:bCs/>
      <w:i/>
      <w:iCs/>
    </w:rPr>
  </w:style>
  <w:style w:type="paragraph" w:styleId="8">
    <w:name w:val="heading 8"/>
    <w:basedOn w:val="a"/>
    <w:next w:val="a"/>
    <w:link w:val="80"/>
    <w:qFormat/>
    <w:rsid w:val="00A52069"/>
    <w:pPr>
      <w:keepNext/>
      <w:keepLines/>
      <w:spacing w:before="320" w:after="200"/>
      <w:outlineLvl w:val="7"/>
    </w:pPr>
    <w:rPr>
      <w:rFonts w:ascii="Arial" w:eastAsia="Arial" w:hAnsi="Arial"/>
      <w:i/>
      <w:iCs/>
    </w:rPr>
  </w:style>
  <w:style w:type="paragraph" w:styleId="9">
    <w:name w:val="heading 9"/>
    <w:basedOn w:val="a"/>
    <w:next w:val="a"/>
    <w:link w:val="90"/>
    <w:qFormat/>
    <w:rsid w:val="00A52069"/>
    <w:pPr>
      <w:keepNext/>
      <w:keepLines/>
      <w:spacing w:before="320" w:after="200"/>
      <w:outlineLvl w:val="8"/>
    </w:pPr>
    <w:rPr>
      <w:rFonts w:ascii="Arial" w:eastAsia="Arial" w:hAnsi="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2069"/>
    <w:rPr>
      <w:b/>
      <w:bCs/>
      <w:sz w:val="48"/>
      <w:szCs w:val="48"/>
      <w:lang w:eastAsia="zh-CN"/>
    </w:rPr>
  </w:style>
  <w:style w:type="paragraph" w:styleId="a0">
    <w:name w:val="Body Text"/>
    <w:basedOn w:val="a"/>
    <w:link w:val="a4"/>
    <w:unhideWhenUsed/>
    <w:rsid w:val="00A52069"/>
    <w:pPr>
      <w:spacing w:after="120"/>
    </w:pPr>
  </w:style>
  <w:style w:type="character" w:customStyle="1" w:styleId="a4">
    <w:name w:val="Основной текст Знак"/>
    <w:basedOn w:val="a1"/>
    <w:link w:val="a0"/>
    <w:rsid w:val="00A52069"/>
    <w:rPr>
      <w:rFonts w:ascii="Calibri" w:eastAsia="Calibri" w:hAnsi="Calibri" w:cs="Arial"/>
      <w:sz w:val="22"/>
      <w:szCs w:val="22"/>
      <w:lang w:eastAsia="zh-CN"/>
    </w:rPr>
  </w:style>
  <w:style w:type="character" w:customStyle="1" w:styleId="20">
    <w:name w:val="Заголовок 2 Знак"/>
    <w:basedOn w:val="a1"/>
    <w:link w:val="2"/>
    <w:rsid w:val="00A52069"/>
    <w:rPr>
      <w:rFonts w:ascii="Arial" w:eastAsia="Arial" w:hAnsi="Arial" w:cs="Arial"/>
      <w:sz w:val="34"/>
      <w:szCs w:val="22"/>
      <w:lang w:eastAsia="zh-CN"/>
    </w:rPr>
  </w:style>
  <w:style w:type="character" w:customStyle="1" w:styleId="30">
    <w:name w:val="Заголовок 3 Знак"/>
    <w:basedOn w:val="a1"/>
    <w:link w:val="3"/>
    <w:rsid w:val="00A52069"/>
    <w:rPr>
      <w:rFonts w:ascii="Arial" w:eastAsia="Arial" w:hAnsi="Arial" w:cs="Arial"/>
      <w:sz w:val="30"/>
      <w:szCs w:val="30"/>
      <w:lang w:eastAsia="zh-CN"/>
    </w:rPr>
  </w:style>
  <w:style w:type="character" w:customStyle="1" w:styleId="40">
    <w:name w:val="Заголовок 4 Знак"/>
    <w:basedOn w:val="a1"/>
    <w:link w:val="4"/>
    <w:rsid w:val="00A52069"/>
    <w:rPr>
      <w:rFonts w:ascii="Arial" w:eastAsia="Arial" w:hAnsi="Arial" w:cs="Arial"/>
      <w:b/>
      <w:bCs/>
      <w:sz w:val="26"/>
      <w:szCs w:val="26"/>
      <w:lang w:eastAsia="zh-CN"/>
    </w:rPr>
  </w:style>
  <w:style w:type="character" w:customStyle="1" w:styleId="50">
    <w:name w:val="Заголовок 5 Знак"/>
    <w:basedOn w:val="a1"/>
    <w:link w:val="5"/>
    <w:rsid w:val="00A52069"/>
    <w:rPr>
      <w:rFonts w:ascii="Arial" w:eastAsia="Arial" w:hAnsi="Arial" w:cs="Arial"/>
      <w:b/>
      <w:bCs/>
      <w:sz w:val="24"/>
      <w:szCs w:val="24"/>
      <w:lang w:eastAsia="zh-CN"/>
    </w:rPr>
  </w:style>
  <w:style w:type="character" w:customStyle="1" w:styleId="60">
    <w:name w:val="Заголовок 6 Знак"/>
    <w:basedOn w:val="a1"/>
    <w:link w:val="6"/>
    <w:rsid w:val="00A52069"/>
    <w:rPr>
      <w:rFonts w:ascii="Arial" w:eastAsia="Arial" w:hAnsi="Arial" w:cs="Arial"/>
      <w:b/>
      <w:bCs/>
      <w:sz w:val="22"/>
      <w:szCs w:val="22"/>
      <w:lang w:eastAsia="zh-CN"/>
    </w:rPr>
  </w:style>
  <w:style w:type="character" w:customStyle="1" w:styleId="70">
    <w:name w:val="Заголовок 7 Знак"/>
    <w:basedOn w:val="a1"/>
    <w:link w:val="7"/>
    <w:rsid w:val="00A52069"/>
    <w:rPr>
      <w:rFonts w:ascii="Arial" w:eastAsia="Arial" w:hAnsi="Arial" w:cs="Arial"/>
      <w:b/>
      <w:bCs/>
      <w:i/>
      <w:iCs/>
      <w:sz w:val="22"/>
      <w:szCs w:val="22"/>
      <w:lang w:eastAsia="zh-CN"/>
    </w:rPr>
  </w:style>
  <w:style w:type="character" w:customStyle="1" w:styleId="80">
    <w:name w:val="Заголовок 8 Знак"/>
    <w:basedOn w:val="a1"/>
    <w:link w:val="8"/>
    <w:rsid w:val="00A52069"/>
    <w:rPr>
      <w:rFonts w:ascii="Arial" w:eastAsia="Arial" w:hAnsi="Arial" w:cs="Arial"/>
      <w:i/>
      <w:iCs/>
      <w:sz w:val="22"/>
      <w:szCs w:val="22"/>
      <w:lang w:eastAsia="zh-CN"/>
    </w:rPr>
  </w:style>
  <w:style w:type="character" w:customStyle="1" w:styleId="90">
    <w:name w:val="Заголовок 9 Знак"/>
    <w:basedOn w:val="a1"/>
    <w:link w:val="9"/>
    <w:rsid w:val="00A52069"/>
    <w:rPr>
      <w:rFonts w:ascii="Arial" w:eastAsia="Arial" w:hAnsi="Arial" w:cs="Arial"/>
      <w:i/>
      <w:iCs/>
      <w:sz w:val="21"/>
      <w:szCs w:val="21"/>
      <w:lang w:eastAsia="zh-CN"/>
    </w:rPr>
  </w:style>
  <w:style w:type="paragraph" w:styleId="a5">
    <w:name w:val="caption"/>
    <w:basedOn w:val="a"/>
    <w:qFormat/>
    <w:rsid w:val="00A52069"/>
    <w:pPr>
      <w:suppressLineNumbers/>
      <w:spacing w:before="120" w:after="120"/>
    </w:pPr>
    <w:rPr>
      <w:rFonts w:cs="Arial Unicode MS"/>
      <w:i/>
      <w:iCs/>
      <w:sz w:val="24"/>
      <w:szCs w:val="24"/>
    </w:rPr>
  </w:style>
  <w:style w:type="paragraph" w:styleId="a6">
    <w:name w:val="Subtitle"/>
    <w:basedOn w:val="a"/>
    <w:next w:val="a"/>
    <w:link w:val="a7"/>
    <w:qFormat/>
    <w:rsid w:val="00A52069"/>
    <w:pPr>
      <w:spacing w:before="200" w:after="200"/>
    </w:pPr>
    <w:rPr>
      <w:sz w:val="24"/>
      <w:szCs w:val="24"/>
    </w:rPr>
  </w:style>
  <w:style w:type="character" w:customStyle="1" w:styleId="a7">
    <w:name w:val="Подзаголовок Знак"/>
    <w:basedOn w:val="a1"/>
    <w:link w:val="a6"/>
    <w:rsid w:val="00A52069"/>
    <w:rPr>
      <w:rFonts w:ascii="Calibri" w:eastAsia="Calibri" w:hAnsi="Calibri" w:cs="Arial"/>
      <w:sz w:val="24"/>
      <w:szCs w:val="24"/>
      <w:lang w:eastAsia="zh-CN"/>
    </w:rPr>
  </w:style>
  <w:style w:type="character" w:styleId="a8">
    <w:name w:val="Strong"/>
    <w:qFormat/>
    <w:rsid w:val="00A52069"/>
    <w:rPr>
      <w:b/>
      <w:bCs/>
    </w:rPr>
  </w:style>
  <w:style w:type="paragraph" w:styleId="a9">
    <w:name w:val="No Spacing"/>
    <w:qFormat/>
    <w:rsid w:val="00A52069"/>
    <w:pPr>
      <w:suppressAutoHyphens/>
    </w:pPr>
    <w:rPr>
      <w:rFonts w:ascii="Calibri" w:hAnsi="Calibri" w:cs="Calibri"/>
      <w:sz w:val="22"/>
      <w:szCs w:val="22"/>
      <w:lang w:eastAsia="zh-CN"/>
    </w:rPr>
  </w:style>
  <w:style w:type="paragraph" w:styleId="aa">
    <w:name w:val="List Paragraph"/>
    <w:basedOn w:val="a"/>
    <w:qFormat/>
    <w:rsid w:val="00A52069"/>
    <w:pPr>
      <w:ind w:left="720"/>
    </w:pPr>
  </w:style>
  <w:style w:type="paragraph" w:customStyle="1" w:styleId="ConsPlusCell">
    <w:name w:val="ConsPlusCell"/>
    <w:rsid w:val="00F402F1"/>
    <w:pPr>
      <w:autoSpaceDE w:val="0"/>
      <w:autoSpaceDN w:val="0"/>
      <w:adjustRightInd w:val="0"/>
    </w:pPr>
    <w:rPr>
      <w:rFonts w:ascii="Arial" w:hAnsi="Arial" w:cs="Arial"/>
    </w:rPr>
  </w:style>
  <w:style w:type="paragraph" w:styleId="ab">
    <w:name w:val="Body Text Indent"/>
    <w:basedOn w:val="a"/>
    <w:link w:val="ac"/>
    <w:rsid w:val="00F402F1"/>
    <w:pPr>
      <w:ind w:firstLine="709"/>
      <w:jc w:val="both"/>
    </w:pPr>
    <w:rPr>
      <w:b/>
      <w:bCs/>
      <w:sz w:val="24"/>
      <w:szCs w:val="24"/>
    </w:rPr>
  </w:style>
  <w:style w:type="character" w:customStyle="1" w:styleId="ac">
    <w:name w:val="Основной текст с отступом Знак"/>
    <w:basedOn w:val="a1"/>
    <w:link w:val="ab"/>
    <w:rsid w:val="00F402F1"/>
    <w:rPr>
      <w:b/>
      <w:bCs/>
      <w:sz w:val="24"/>
      <w:szCs w:val="24"/>
    </w:rPr>
  </w:style>
  <w:style w:type="paragraph" w:styleId="ad">
    <w:name w:val="Block Text"/>
    <w:basedOn w:val="a"/>
    <w:rsid w:val="00F402F1"/>
    <w:pPr>
      <w:ind w:left="3969" w:right="-738" w:firstLine="851"/>
    </w:pPr>
    <w:rPr>
      <w:b/>
      <w:bCs/>
      <w:sz w:val="28"/>
      <w:szCs w:val="28"/>
    </w:rPr>
  </w:style>
  <w:style w:type="paragraph" w:styleId="21">
    <w:name w:val="Body Text Indent 2"/>
    <w:basedOn w:val="a"/>
    <w:link w:val="22"/>
    <w:rsid w:val="00F402F1"/>
    <w:pPr>
      <w:ind w:left="4395"/>
    </w:pPr>
    <w:rPr>
      <w:b/>
      <w:bCs/>
      <w:sz w:val="28"/>
      <w:szCs w:val="28"/>
    </w:rPr>
  </w:style>
  <w:style w:type="character" w:customStyle="1" w:styleId="22">
    <w:name w:val="Основной текст с отступом 2 Знак"/>
    <w:basedOn w:val="a1"/>
    <w:link w:val="21"/>
    <w:rsid w:val="00F402F1"/>
    <w:rPr>
      <w:b/>
      <w:bCs/>
      <w:sz w:val="28"/>
      <w:szCs w:val="28"/>
    </w:rPr>
  </w:style>
  <w:style w:type="paragraph" w:styleId="23">
    <w:name w:val="Body Text 2"/>
    <w:basedOn w:val="a"/>
    <w:link w:val="24"/>
    <w:rsid w:val="00F402F1"/>
    <w:pPr>
      <w:ind w:right="-286"/>
      <w:jc w:val="both"/>
    </w:pPr>
    <w:rPr>
      <w:b/>
      <w:bCs/>
      <w:sz w:val="28"/>
      <w:szCs w:val="28"/>
    </w:rPr>
  </w:style>
  <w:style w:type="character" w:customStyle="1" w:styleId="24">
    <w:name w:val="Основной текст 2 Знак"/>
    <w:basedOn w:val="a1"/>
    <w:link w:val="23"/>
    <w:rsid w:val="00F402F1"/>
    <w:rPr>
      <w:b/>
      <w:bCs/>
      <w:sz w:val="28"/>
      <w:szCs w:val="28"/>
    </w:rPr>
  </w:style>
  <w:style w:type="paragraph" w:styleId="ae">
    <w:name w:val="Balloon Text"/>
    <w:basedOn w:val="a"/>
    <w:link w:val="af"/>
    <w:semiHidden/>
    <w:rsid w:val="00F402F1"/>
    <w:rPr>
      <w:rFonts w:ascii="Tahoma" w:hAnsi="Tahoma" w:cs="Tahoma"/>
      <w:sz w:val="16"/>
      <w:szCs w:val="16"/>
    </w:rPr>
  </w:style>
  <w:style w:type="character" w:customStyle="1" w:styleId="af">
    <w:name w:val="Текст выноски Знак"/>
    <w:basedOn w:val="a1"/>
    <w:link w:val="ae"/>
    <w:semiHidden/>
    <w:rsid w:val="00F402F1"/>
    <w:rPr>
      <w:rFonts w:ascii="Tahoma" w:hAnsi="Tahoma" w:cs="Tahoma"/>
      <w:sz w:val="16"/>
      <w:szCs w:val="16"/>
    </w:rPr>
  </w:style>
  <w:style w:type="paragraph" w:customStyle="1" w:styleId="11">
    <w:name w:val="Абзац списка1"/>
    <w:basedOn w:val="a"/>
    <w:rsid w:val="00F402F1"/>
    <w:pPr>
      <w:spacing w:after="200" w:line="276" w:lineRule="auto"/>
      <w:ind w:left="720"/>
    </w:pPr>
    <w:rPr>
      <w:rFonts w:ascii="Calibri" w:eastAsia="Times New Roman" w:hAnsi="Calibri" w:cs="Calibri"/>
      <w:sz w:val="22"/>
      <w:szCs w:val="22"/>
      <w:lang w:eastAsia="en-US"/>
    </w:rPr>
  </w:style>
  <w:style w:type="paragraph" w:customStyle="1" w:styleId="ConsPlusNormal">
    <w:name w:val="ConsPlusNormal"/>
    <w:link w:val="ConsPlusNormal0"/>
    <w:rsid w:val="00F402F1"/>
    <w:pPr>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F402F1"/>
    <w:rPr>
      <w:rFonts w:ascii="Arial" w:eastAsia="Times New Roman" w:hAnsi="Arial"/>
      <w:sz w:val="22"/>
      <w:szCs w:val="22"/>
    </w:rPr>
  </w:style>
  <w:style w:type="paragraph" w:styleId="af0">
    <w:name w:val="header"/>
    <w:basedOn w:val="a"/>
    <w:link w:val="af1"/>
    <w:rsid w:val="00F402F1"/>
    <w:pPr>
      <w:tabs>
        <w:tab w:val="center" w:pos="4677"/>
        <w:tab w:val="right" w:pos="9355"/>
      </w:tabs>
    </w:pPr>
  </w:style>
  <w:style w:type="character" w:customStyle="1" w:styleId="af1">
    <w:name w:val="Верхний колонтитул Знак"/>
    <w:basedOn w:val="a1"/>
    <w:link w:val="af0"/>
    <w:rsid w:val="00F402F1"/>
  </w:style>
  <w:style w:type="character" w:styleId="af2">
    <w:name w:val="page number"/>
    <w:rsid w:val="00F402F1"/>
    <w:rPr>
      <w:rFonts w:cs="Times New Roman"/>
    </w:rPr>
  </w:style>
  <w:style w:type="paragraph" w:customStyle="1" w:styleId="210">
    <w:name w:val="Основной текст 21"/>
    <w:basedOn w:val="a"/>
    <w:rsid w:val="00F402F1"/>
    <w:pPr>
      <w:suppressAutoHyphens/>
      <w:ind w:firstLine="567"/>
      <w:jc w:val="both"/>
    </w:pPr>
    <w:rPr>
      <w:rFonts w:ascii="Arial" w:hAnsi="Arial" w:cs="Arial"/>
      <w:sz w:val="24"/>
      <w:szCs w:val="24"/>
      <w:lang w:eastAsia="ar-SA"/>
    </w:rPr>
  </w:style>
  <w:style w:type="character" w:styleId="af3">
    <w:name w:val="Hyperlink"/>
    <w:uiPriority w:val="99"/>
    <w:rsid w:val="00F402F1"/>
    <w:rPr>
      <w:rFonts w:cs="Times New Roman"/>
      <w:color w:val="0000FF"/>
      <w:u w:val="single"/>
    </w:rPr>
  </w:style>
  <w:style w:type="paragraph" w:styleId="af4">
    <w:name w:val="Title"/>
    <w:basedOn w:val="a"/>
    <w:link w:val="af5"/>
    <w:qFormat/>
    <w:rsid w:val="00F402F1"/>
    <w:pPr>
      <w:keepLines/>
      <w:widowControl w:val="0"/>
      <w:ind w:firstLine="567"/>
      <w:jc w:val="center"/>
    </w:pPr>
    <w:rPr>
      <w:rFonts w:ascii="Arial" w:hAnsi="Arial" w:cs="Arial"/>
      <w:b/>
      <w:bCs/>
      <w:kern w:val="2"/>
      <w:sz w:val="28"/>
      <w:szCs w:val="28"/>
    </w:rPr>
  </w:style>
  <w:style w:type="character" w:customStyle="1" w:styleId="af5">
    <w:name w:val="Название Знак"/>
    <w:basedOn w:val="a1"/>
    <w:link w:val="af4"/>
    <w:rsid w:val="00F402F1"/>
    <w:rPr>
      <w:rFonts w:ascii="Arial" w:hAnsi="Arial" w:cs="Arial"/>
      <w:b/>
      <w:bCs/>
      <w:kern w:val="2"/>
      <w:sz w:val="28"/>
      <w:szCs w:val="28"/>
    </w:rPr>
  </w:style>
  <w:style w:type="paragraph" w:customStyle="1" w:styleId="13">
    <w:name w:val="Обычный +13 пт"/>
    <w:basedOn w:val="a"/>
    <w:link w:val="130"/>
    <w:rsid w:val="00F402F1"/>
    <w:pPr>
      <w:ind w:firstLine="567"/>
      <w:jc w:val="both"/>
    </w:pPr>
    <w:rPr>
      <w:rFonts w:ascii="Arial" w:hAnsi="Arial" w:cs="Arial"/>
      <w:sz w:val="18"/>
      <w:szCs w:val="18"/>
    </w:rPr>
  </w:style>
  <w:style w:type="character" w:customStyle="1" w:styleId="130">
    <w:name w:val="Обычный +13 пт Знак"/>
    <w:link w:val="13"/>
    <w:locked/>
    <w:rsid w:val="00F402F1"/>
    <w:rPr>
      <w:rFonts w:ascii="Arial" w:hAnsi="Arial" w:cs="Arial"/>
      <w:sz w:val="18"/>
      <w:szCs w:val="18"/>
    </w:rPr>
  </w:style>
  <w:style w:type="paragraph" w:customStyle="1" w:styleId="text">
    <w:name w:val="text"/>
    <w:basedOn w:val="a"/>
    <w:rsid w:val="00F402F1"/>
    <w:pPr>
      <w:ind w:firstLine="567"/>
      <w:jc w:val="both"/>
    </w:pPr>
    <w:rPr>
      <w:rFonts w:ascii="Arial" w:hAnsi="Arial" w:cs="Arial"/>
      <w:sz w:val="24"/>
      <w:szCs w:val="24"/>
    </w:rPr>
  </w:style>
  <w:style w:type="paragraph" w:customStyle="1" w:styleId="Style8">
    <w:name w:val="Style8"/>
    <w:basedOn w:val="a"/>
    <w:rsid w:val="00F402F1"/>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02F1"/>
    <w:rPr>
      <w:rFonts w:ascii="Times New Roman" w:hAnsi="Times New Roman"/>
      <w:color w:val="000000"/>
      <w:sz w:val="26"/>
    </w:rPr>
  </w:style>
  <w:style w:type="paragraph" w:customStyle="1" w:styleId="ConsPlusTitle">
    <w:name w:val="ConsPlusTitle"/>
    <w:rsid w:val="00F402F1"/>
    <w:pPr>
      <w:widowControl w:val="0"/>
      <w:suppressAutoHyphens/>
      <w:autoSpaceDE w:val="0"/>
    </w:pPr>
    <w:rPr>
      <w:rFonts w:ascii="Arial" w:hAnsi="Arial" w:cs="Arial"/>
      <w:b/>
      <w:bCs/>
      <w:lang w:eastAsia="ar-SA"/>
    </w:rPr>
  </w:style>
  <w:style w:type="character" w:customStyle="1" w:styleId="s11">
    <w:name w:val="s11"/>
    <w:rsid w:val="00F402F1"/>
    <w:rPr>
      <w:rFonts w:cs="Times New Roman"/>
      <w:color w:val="000000"/>
    </w:rPr>
  </w:style>
  <w:style w:type="character" w:customStyle="1" w:styleId="snippetequal">
    <w:name w:val="snippet_equal"/>
    <w:rsid w:val="00F402F1"/>
    <w:rPr>
      <w:rFonts w:cs="Times New Roman"/>
    </w:rPr>
  </w:style>
  <w:style w:type="character" w:customStyle="1" w:styleId="blk">
    <w:name w:val="blk"/>
    <w:rsid w:val="00F402F1"/>
  </w:style>
  <w:style w:type="character" w:customStyle="1" w:styleId="af6">
    <w:name w:val="Гипертекстовая ссылка"/>
    <w:rsid w:val="00F402F1"/>
    <w:rPr>
      <w:b/>
      <w:color w:val="auto"/>
      <w:sz w:val="26"/>
    </w:rPr>
  </w:style>
  <w:style w:type="paragraph" w:customStyle="1" w:styleId="12">
    <w:name w:val="Знак Знак Знак Знак1"/>
    <w:basedOn w:val="a"/>
    <w:rsid w:val="00F402F1"/>
    <w:pPr>
      <w:spacing w:before="100" w:beforeAutospacing="1" w:after="100" w:afterAutospacing="1"/>
      <w:jc w:val="both"/>
    </w:pPr>
    <w:rPr>
      <w:rFonts w:ascii="Tahoma" w:hAnsi="Tahoma" w:cs="Tahoma"/>
      <w:lang w:val="en-US" w:eastAsia="en-US"/>
    </w:rPr>
  </w:style>
  <w:style w:type="paragraph" w:customStyle="1" w:styleId="14">
    <w:name w:val="Без интервала1"/>
    <w:rsid w:val="00F402F1"/>
    <w:pPr>
      <w:suppressAutoHyphens/>
    </w:pPr>
    <w:rPr>
      <w:sz w:val="24"/>
      <w:szCs w:val="24"/>
      <w:lang w:eastAsia="ar-SA"/>
    </w:rPr>
  </w:style>
  <w:style w:type="paragraph" w:customStyle="1" w:styleId="consplusnormal1">
    <w:name w:val="consplusnormal"/>
    <w:basedOn w:val="a"/>
    <w:rsid w:val="00F402F1"/>
    <w:pPr>
      <w:autoSpaceDE w:val="0"/>
      <w:autoSpaceDN w:val="0"/>
    </w:pPr>
    <w:rPr>
      <w:rFonts w:ascii="Arial" w:hAnsi="Arial" w:cs="Arial"/>
    </w:rPr>
  </w:style>
  <w:style w:type="paragraph" w:customStyle="1" w:styleId="af7">
    <w:name w:val="Знак"/>
    <w:basedOn w:val="a"/>
    <w:rsid w:val="00F402F1"/>
    <w:pPr>
      <w:spacing w:after="160" w:line="240" w:lineRule="exact"/>
      <w:ind w:firstLine="567"/>
      <w:jc w:val="both"/>
    </w:pPr>
    <w:rPr>
      <w:rFonts w:ascii="Arial" w:hAnsi="Arial" w:cs="Arial"/>
      <w:lang w:val="en-US" w:eastAsia="en-US"/>
    </w:rPr>
  </w:style>
  <w:style w:type="paragraph" w:customStyle="1" w:styleId="ConsPlusNonformat">
    <w:name w:val="ConsPlusNonformat"/>
    <w:rsid w:val="00F402F1"/>
    <w:pPr>
      <w:autoSpaceDE w:val="0"/>
      <w:autoSpaceDN w:val="0"/>
      <w:adjustRightInd w:val="0"/>
    </w:pPr>
    <w:rPr>
      <w:rFonts w:ascii="Courier New" w:hAnsi="Courier New" w:cs="Courier New"/>
    </w:rPr>
  </w:style>
  <w:style w:type="paragraph" w:styleId="af8">
    <w:name w:val="endnote text"/>
    <w:basedOn w:val="a"/>
    <w:link w:val="af9"/>
    <w:semiHidden/>
    <w:rsid w:val="00F402F1"/>
  </w:style>
  <w:style w:type="character" w:customStyle="1" w:styleId="af9">
    <w:name w:val="Текст концевой сноски Знак"/>
    <w:basedOn w:val="a1"/>
    <w:link w:val="af8"/>
    <w:semiHidden/>
    <w:rsid w:val="00F402F1"/>
  </w:style>
  <w:style w:type="paragraph" w:styleId="afa">
    <w:name w:val="footnote text"/>
    <w:basedOn w:val="a"/>
    <w:link w:val="afb"/>
    <w:semiHidden/>
    <w:rsid w:val="00F402F1"/>
  </w:style>
  <w:style w:type="character" w:customStyle="1" w:styleId="afb">
    <w:name w:val="Текст сноски Знак"/>
    <w:basedOn w:val="a1"/>
    <w:link w:val="afa"/>
    <w:semiHidden/>
    <w:rsid w:val="00F402F1"/>
  </w:style>
  <w:style w:type="character" w:styleId="afc">
    <w:name w:val="footnote reference"/>
    <w:rsid w:val="00F402F1"/>
    <w:rPr>
      <w:rFonts w:cs="Times New Roman"/>
      <w:vertAlign w:val="superscript"/>
    </w:rPr>
  </w:style>
  <w:style w:type="character" w:customStyle="1" w:styleId="afd">
    <w:name w:val="Схема документа Знак"/>
    <w:link w:val="afe"/>
    <w:semiHidden/>
    <w:locked/>
    <w:rsid w:val="00F402F1"/>
    <w:rPr>
      <w:rFonts w:ascii="Tahoma" w:hAnsi="Tahoma" w:cs="Tahoma"/>
      <w:shd w:val="clear" w:color="auto" w:fill="000080"/>
    </w:rPr>
  </w:style>
  <w:style w:type="paragraph" w:styleId="afe">
    <w:name w:val="Document Map"/>
    <w:basedOn w:val="a"/>
    <w:link w:val="afd"/>
    <w:semiHidden/>
    <w:rsid w:val="00F402F1"/>
    <w:pPr>
      <w:shd w:val="clear" w:color="auto" w:fill="000080"/>
    </w:pPr>
    <w:rPr>
      <w:rFonts w:ascii="Tahoma" w:hAnsi="Tahoma" w:cs="Tahoma"/>
    </w:rPr>
  </w:style>
  <w:style w:type="character" w:customStyle="1" w:styleId="15">
    <w:name w:val="Схема документа Знак1"/>
    <w:basedOn w:val="a1"/>
    <w:link w:val="afe"/>
    <w:uiPriority w:val="99"/>
    <w:semiHidden/>
    <w:rsid w:val="00F402F1"/>
    <w:rPr>
      <w:rFonts w:ascii="Tahoma" w:hAnsi="Tahoma" w:cs="Tahoma"/>
      <w:sz w:val="16"/>
      <w:szCs w:val="16"/>
    </w:rPr>
  </w:style>
  <w:style w:type="character" w:customStyle="1" w:styleId="DocumentMapChar1">
    <w:name w:val="Document Map Char1"/>
    <w:semiHidden/>
    <w:locked/>
    <w:rsid w:val="00F402F1"/>
    <w:rPr>
      <w:rFonts w:ascii="Times New Roman" w:hAnsi="Times New Roman" w:cs="Times New Roman"/>
      <w:sz w:val="2"/>
    </w:rPr>
  </w:style>
  <w:style w:type="paragraph" w:styleId="HTML">
    <w:name w:val="HTML Preformatted"/>
    <w:basedOn w:val="a"/>
    <w:link w:val="HTML0"/>
    <w:uiPriority w:val="99"/>
    <w:rsid w:val="00F4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F402F1"/>
    <w:rPr>
      <w:rFonts w:ascii="Courier New" w:hAnsi="Courier New" w:cs="Courier New"/>
    </w:rPr>
  </w:style>
  <w:style w:type="character" w:styleId="aff">
    <w:name w:val="endnote reference"/>
    <w:rsid w:val="00F402F1"/>
    <w:rPr>
      <w:vertAlign w:val="superscript"/>
    </w:rPr>
  </w:style>
  <w:style w:type="character" w:customStyle="1" w:styleId="EmailStyle68">
    <w:name w:val="EmailStyle68"/>
    <w:semiHidden/>
    <w:rsid w:val="00F402F1"/>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5F902AA5F429FE92163A8F014PFuFL" TargetMode="External"/><Relationship Id="rId117" Type="http://schemas.openxmlformats.org/officeDocument/2006/relationships/hyperlink" Target="consultantplus://offline/ref=7E72189119333675861970A7AB9C0A0678948B8CAF5FC51F159D8F6CCBD88ED86AE41715382DD3C7XDc3M" TargetMode="External"/><Relationship Id="rId21" Type="http://schemas.openxmlformats.org/officeDocument/2006/relationships/hyperlink" Target="http://www.gosuslugi.ru"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6L" TargetMode="External"/><Relationship Id="rId68" Type="http://schemas.openxmlformats.org/officeDocument/2006/relationships/hyperlink" Target="consultantplus://offline/ref=0E885329CB9322F50FCF7361F164B624F6F007AC5F439FE92163A8F014FFD42A56D581679068PFuCL" TargetMode="External"/><Relationship Id="rId84" Type="http://schemas.openxmlformats.org/officeDocument/2006/relationships/hyperlink" Target="consultantplus://offline/ref=40DCD611032706BCD6B5E646400BFA920ED9FA9B15CFD7BBEA981C1CF20BBD8CA6656B7CEABE4D396D661CB9C7323B869D485517F1B8F6FBE7p1J" TargetMode="External"/><Relationship Id="rId89" Type="http://schemas.openxmlformats.org/officeDocument/2006/relationships/hyperlink" Target="consultantplus://offline/ref=24D2B078B1941B6A3B799B3CCD0BCEC27FDE01B5EB9441495CF988BEC7AE6C54D0F34E138150F39Fs0b6H" TargetMode="External"/><Relationship Id="rId112" Type="http://schemas.openxmlformats.org/officeDocument/2006/relationships/hyperlink" Target="consultantplus://offline/ref=9215AC8A1E463DFF740A80FB31FBF0B2612AA2B4E714CBC50206CADC0DD46A6F507464BF337222E6f1NCM" TargetMode="External"/><Relationship Id="rId16" Type="http://schemas.openxmlformats.org/officeDocument/2006/relationships/hyperlink" Target="consultantplus://offline/ref=773CDBCE7718BF7C6958EF3174D089A871E3353DDEF28195FF9400C074JBR9N" TargetMode="External"/><Relationship Id="rId107" Type="http://schemas.openxmlformats.org/officeDocument/2006/relationships/hyperlink" Target="consultantplus://offline/ref=0DD3F52011E807A2BF22D95A60DC2557D9EF27B5C29923121822777D5776179B9F8B0D90601B11E1C67F5E6441BF6F77349B5B1E95H7U3O" TargetMode="External"/><Relationship Id="rId11" Type="http://schemas.openxmlformats.org/officeDocument/2006/relationships/hyperlink" Target="consultantplus://offline/ref=C733B1B6E50639E4AC27417152BDDB4095B11E6ADCEFBCB77642E010B27B7CC30C4227EC6C6E82BE3E7791AFB9F9FFD4D36FC24FFB9BT7x0H" TargetMode="External"/><Relationship Id="rId32" Type="http://schemas.openxmlformats.org/officeDocument/2006/relationships/hyperlink" Target="consultantplus://offline/ref=0E885329CB9322F50FCF7361F164B624F6F006AA5E459FE92163A8F014FFD42A56D5816797P6u7L" TargetMode="External"/><Relationship Id="rId37" Type="http://schemas.openxmlformats.org/officeDocument/2006/relationships/hyperlink" Target="consultantplus://offline/ref=0E885329CB9322F50FCF7361F164B624F6F007AC5F439FE92163A8F014FFD42A56D581629DP6u7L" TargetMode="External"/><Relationship Id="rId53" Type="http://schemas.openxmlformats.org/officeDocument/2006/relationships/hyperlink" Target="consultantplus://offline/ref=0E885329CB9322F50FCF7361F164B624F6F006AA5E459FE92163A8F014FFD42A56D5816797P6u7L" TargetMode="External"/><Relationship Id="rId58" Type="http://schemas.openxmlformats.org/officeDocument/2006/relationships/hyperlink" Target="consultantplus://offline/ref=0E885329CB9322F50FCF7361F164B624F6F007AC5F439FE92163A8F014FFD42A56D581629DP6u1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0E885329CB9322F50FCF7361F164B624F6F007AC5F439FE92163A8F014FFD42A56D581629CP6u9L" TargetMode="External"/><Relationship Id="rId102" Type="http://schemas.openxmlformats.org/officeDocument/2006/relationships/hyperlink" Target="consultantplus://offline/ref=872CE06093E7012314A68028A56DBFE51DA9BBD3F25796245F05D10BD10B5D1B8388DBD7E3750F8AV6g0M"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40DCD611032706BCD6B5E646400BFA920ED9FA9B15CFD7BBEA981C1CF20BBD8CA6656B79E9B51A6D2B3845EA8679378686545414EEp7J" TargetMode="External"/><Relationship Id="rId90" Type="http://schemas.openxmlformats.org/officeDocument/2006/relationships/hyperlink" Target="consultantplus://offline/ref=24D2B078B1941B6A3B799B3CCD0BCEC27FDE01B5EB9441495CF988BEC7AE6C54D0F34E138150F198s0b8H" TargetMode="External"/><Relationship Id="rId95"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hyperlink" Target="consultantplus://offline/ref=773CDBCE7718BF7C6958EF3174D089A871E3343ADDF58195FF9400C074JBR9N" TargetMode="External"/><Relationship Id="rId14" Type="http://schemas.openxmlformats.org/officeDocument/2006/relationships/hyperlink" Target="consultantplus://offline/ref=773CDBCE7718BF7C6958EF3174D089A871E33439DAF28195FF9400C074B9E3061DD76F6DCDJ2RBN" TargetMode="External"/><Relationship Id="rId22" Type="http://schemas.openxmlformats.org/officeDocument/2006/relationships/hyperlink" Target="consultantplus://offline/ref=F6363110F9D2FBDCEEAD3A939DAA4173ACC1EE5D5669DA2762E75D6989V3A6N" TargetMode="External"/><Relationship Id="rId27" Type="http://schemas.openxmlformats.org/officeDocument/2006/relationships/hyperlink" Target="consultantplus://offline/ref=0E885329CB9322F50FCF7361F164B624F6F007AC5F439FE92163A8F014FFD42A56D5816292P6u4L" TargetMode="External"/><Relationship Id="rId30" Type="http://schemas.openxmlformats.org/officeDocument/2006/relationships/hyperlink" Target="consultantplus://offline/ref=0E885329CB9322F50FCF7361F164B624F6F007AC5F439FE92163A8F014FFD42A56D5816E9DP6u4L" TargetMode="External"/><Relationship Id="rId35" Type="http://schemas.openxmlformats.org/officeDocument/2006/relationships/hyperlink" Target="consultantplus://offline/ref=0E885329CB9322F50FCF7361F164B624F6F007AC5F439FE92163A8F014FFD42A56D581629DP6u3L" TargetMode="External"/><Relationship Id="rId43" Type="http://schemas.openxmlformats.org/officeDocument/2006/relationships/hyperlink" Target="consultantplus://offline/ref=0E885329CB9322F50FCF7361F164B624F6F007AC5F439FE92163A8F014FFD42A56D5816293P6u9L" TargetMode="External"/><Relationship Id="rId48" Type="http://schemas.openxmlformats.org/officeDocument/2006/relationships/hyperlink" Target="consultantplus://offline/ref=0E885329CB9322F50FCF7361F164B624F6F007AC5F439FE92163A8F014FFD42A56D5816292P6u4L" TargetMode="External"/><Relationship Id="rId56" Type="http://schemas.openxmlformats.org/officeDocument/2006/relationships/hyperlink" Target="consultantplus://offline/ref=0E885329CB9322F50FCF7361F164B624F6F007AC5F439FE92163A8F014FFD42A56D5816292P6u9L" TargetMode="External"/><Relationship Id="rId64" Type="http://schemas.openxmlformats.org/officeDocument/2006/relationships/hyperlink" Target="consultantplus://offline/ref=0E885329CB9322F50FCF7361F164B624F6F007AC5F439FE92163A8F014FFD42A56D581629DP6u7L" TargetMode="External"/><Relationship Id="rId69" Type="http://schemas.openxmlformats.org/officeDocument/2006/relationships/hyperlink" Target="consultantplus://offline/ref=0E885329CB9322F50FCF7361F164B624F6F007AC5F439FE92163A8F014FFD42A56D581629CP6u1L" TargetMode="External"/><Relationship Id="rId77" Type="http://schemas.openxmlformats.org/officeDocument/2006/relationships/hyperlink" Target="consultantplus://offline/ref=0E885329CB9322F50FCF7361F164B624F6F007AC5F439FE92163A8F014FFD42A56D581629CP6u8L" TargetMode="External"/><Relationship Id="rId100" Type="http://schemas.openxmlformats.org/officeDocument/2006/relationships/hyperlink" Target="consultantplus://offline/ref=3BD860DBFDAF1D86B1551C494AB53AAECD57F5CED2F4F7190FAE692E40D9D201D94D11FBA17480DB08t8H" TargetMode="External"/><Relationship Id="rId105" Type="http://schemas.openxmlformats.org/officeDocument/2006/relationships/hyperlink" Target="consultantplus://offline/ref=872CE06093E7012314A68028A56DBFE51DA9BBD3F25796245F05D10BD10B5D1B8388DBD7E3750F8AV6g0M" TargetMode="External"/><Relationship Id="rId113" Type="http://schemas.openxmlformats.org/officeDocument/2006/relationships/hyperlink" Target="consultantplus://offline/ref=2B41579ADA7722726A9FBAB0A32810685311FFCA5FB31566FE0374C76B94DAA1432E2CF1DC3B94F8b0P9M" TargetMode="External"/><Relationship Id="rId118"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hyperlink" Target="consultantplus://offline/ref=DF6FCDA57B202026C6ADCA52D9D2D023E70D6E25341C09564CB55A5CEED5634E196F5B2D53FD448E5C47D03D4456v2F" TargetMode="External"/><Relationship Id="rId51" Type="http://schemas.openxmlformats.org/officeDocument/2006/relationships/hyperlink" Target="consultantplus://offline/ref=0E885329CB9322F50FCF7361F164B624F6F007AC5F439FE92163A8F014FFD42A56D5816E9DP6u4L" TargetMode="External"/><Relationship Id="rId72" Type="http://schemas.openxmlformats.org/officeDocument/2006/relationships/hyperlink" Target="consultantplus://offline/ref=0E885329CB9322F50FCF7361F164B624F6F007AC5F439FE92163A8F014FFD42A56D581629CP6u4L" TargetMode="External"/><Relationship Id="rId80" Type="http://schemas.openxmlformats.org/officeDocument/2006/relationships/hyperlink" Target="consultantplus://offline/ref=0E885329CB9322F50FCF7361F164B624F6F007AC5F439FE92163A8F014FFD42A56D581629CP6u9L" TargetMode="External"/><Relationship Id="rId85" Type="http://schemas.openxmlformats.org/officeDocument/2006/relationships/hyperlink" Target="consultantplus://offline/ref=76A038209484676489BE10DBBAA5C16B5D7B483A3B72DD1C906327BB6BFFCA717B194839E56DP5K6H" TargetMode="External"/><Relationship Id="rId93" Type="http://schemas.openxmlformats.org/officeDocument/2006/relationships/hyperlink" Target="../../../../../../../../../../../C:/Users/Doronin.A/Desktop/consultantplus:/offline/ref=3EDECE97BF4BB806CFF89E7744FAC8B7FED539836A009FE982771A36AEEC99E2E255ECBA54F66DB43CECFF81D9BA9C3127FDA04BE6cBU4M" TargetMode="External"/><Relationship Id="rId98" Type="http://schemas.openxmlformats.org/officeDocument/2006/relationships/hyperlink" Target="consultantplus://offline/ref=68B2E88CB8B712B9737DC70F538D7A7DC20B347DC75FE7DDB99EB8750862DB36765E782B544DCD4EeAwCK" TargetMode="External"/><Relationship Id="rId121" Type="http://schemas.openxmlformats.org/officeDocument/2006/relationships/hyperlink" Target="consultantplus://offline/ref=B155DC1F489B4F42BD3B964D0A020F711816E82F01C8B2B02EC2D8F9F6D7B8614F7C5EC34534E85793970D7CBC66F14D81CE5209E91CAFB5XCl8N" TargetMode="External"/><Relationship Id="rId3" Type="http://schemas.openxmlformats.org/officeDocument/2006/relationships/settings" Target="settings.xml"/><Relationship Id="rId12" Type="http://schemas.openxmlformats.org/officeDocument/2006/relationships/hyperlink" Target="consultantplus://offline/ref=C733B1B6E50639E4AC27417152BDDB4095B11E6ADCEFBCB77642E010B27B7CC31E427FE768629FB56338D7FAB6TFxAH" TargetMode="External"/><Relationship Id="rId17" Type="http://schemas.openxmlformats.org/officeDocument/2006/relationships/hyperlink" Target="consultantplus://offline/ref=773CDBCE7718BF7C6958EF3174D089A871E33439DAF28195FF9400C074B9E3061DD76F6DCDJ2R3N"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292P6u8L" TargetMode="External"/><Relationship Id="rId38" Type="http://schemas.openxmlformats.org/officeDocument/2006/relationships/hyperlink" Target="consultantplus://offline/ref=0E885329CB9322F50FCF7361F164B624F6F007AC5F439FE92163A8F014FFD42A56D581629CP6u9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3L" TargetMode="External"/><Relationship Id="rId67" Type="http://schemas.openxmlformats.org/officeDocument/2006/relationships/hyperlink" Target="consultantplus://offline/ref=0E885329CB9322F50FCF7361F164B624F6F007AC5F439FE92163A8F014FFD42A56D581679465PFuEL" TargetMode="External"/><Relationship Id="rId103" Type="http://schemas.openxmlformats.org/officeDocument/2006/relationships/hyperlink" Target="consultantplus://offline/ref=872CE06093E7012314A68028A56DBFE51DA9BBD3F25796245F05D10BD10B5D1B8388DBD7E3750F8AV6g0M" TargetMode="External"/><Relationship Id="rId108" Type="http://schemas.openxmlformats.org/officeDocument/2006/relationships/hyperlink" Target="consultantplus://offline/ref=0DD3F52011E807A2BF22D95A60DC2557D9EF27B5C29923121822777D5776179B9F8B0D93691B19B093305F3804EB7C77359B581E8A7989BBH8U6O" TargetMode="External"/><Relationship Id="rId116" Type="http://schemas.openxmlformats.org/officeDocument/2006/relationships/hyperlink" Target="consultantplus://offline/ref=7E72189119333675861970A7AB9C0A0678948B8CAF5FC51F159D8F6CCBD88ED86AE41715382DD3C7XDc3M" TargetMode="External"/><Relationship Id="rId124" Type="http://schemas.openxmlformats.org/officeDocument/2006/relationships/theme" Target="theme/theme1.xml"/><Relationship Id="rId20" Type="http://schemas.openxmlformats.org/officeDocument/2006/relationships/hyperlink" Target="http://mfc.volganet.ru" TargetMode="External"/><Relationship Id="rId41" Type="http://schemas.openxmlformats.org/officeDocument/2006/relationships/hyperlink" Target="consultantplus://offline/ref=10F855FDD1151EAAB5BB098C4CBA13551E19AFF6B71D806CDC6ABCD834EB460CF379DDF3ABE9kDM" TargetMode="External"/><Relationship Id="rId54" Type="http://schemas.openxmlformats.org/officeDocument/2006/relationships/hyperlink" Target="consultantplus://offline/ref=0E885329CB9322F50FCF7361F164B624F6F007AC5F439FE92163A8F014FFD42A56D5816292P6u8L" TargetMode="External"/><Relationship Id="rId62" Type="http://schemas.openxmlformats.org/officeDocument/2006/relationships/hyperlink" Target="consultantplus://offline/ref=0E885329CB9322F50FCF7361F164B624F6F007AC5F439FE92163A8F014FFD42A56D581629DP6u5L" TargetMode="External"/><Relationship Id="rId70" Type="http://schemas.openxmlformats.org/officeDocument/2006/relationships/hyperlink" Target="consultantplus://offline/ref=0E885329CB9322F50FCF7361F164B624F6F007AC5F439FE92163A8F014FFD42A56D581629CP6u2L" TargetMode="External"/><Relationship Id="rId75" Type="http://schemas.openxmlformats.org/officeDocument/2006/relationships/hyperlink" Target="consultantplus://offline/ref=0E885329CB9322F50FCF7361F164B624F6F007AC5F439FE92163A8F014FFD42A56D581629CP6u6L" TargetMode="External"/><Relationship Id="rId83" Type="http://schemas.openxmlformats.org/officeDocument/2006/relationships/hyperlink" Target="consultantplus://offline/ref=40DCD611032706BCD6B5E646400BFA920ED9FA9B15CFD7BBEA981C1CF20BBD8CA6656B7CEABE4D396D661CB9C7323B869D485517F1B8F6FBE7p1J" TargetMode="External"/><Relationship Id="rId88" Type="http://schemas.openxmlformats.org/officeDocument/2006/relationships/hyperlink" Target="consultantplus://offline/ref=FB14C04790DDB82C2CE4576580C38FA9CCD0CA43202751F71D44B50CB0D21C2586C3734F7E2D2E3C7FFBB989542827BE00726B407573fCn1H" TargetMode="External"/><Relationship Id="rId91" Type="http://schemas.openxmlformats.org/officeDocument/2006/relationships/hyperlink" Target="http://www.gosuslugi.ru" TargetMode="External"/><Relationship Id="rId96" Type="http://schemas.openxmlformats.org/officeDocument/2006/relationships/hyperlink" Target="consultantplus://offline/ref=3FF3696CC0E72D30E85EBEEAAA3143DAF3E21AFADAAFBAF6A9CE31AAB438CFC3EDD6F931E2FC16FDA45070cACAI" TargetMode="External"/><Relationship Id="rId111" Type="http://schemas.openxmlformats.org/officeDocument/2006/relationships/hyperlink" Target="consultantplus://offline/ref=6F67E2581701D00929E4F46049104D6C3043F019207BFC64419F7EC3EB820C64B945127D662AA87CHAAE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439DAF28195FF9400C074B9E3061DD76F6DCBJ2R0N" TargetMode="External"/><Relationship Id="rId23" Type="http://schemas.openxmlformats.org/officeDocument/2006/relationships/hyperlink" Target="https://login.consultant.ru/link/?date=02.02.2021&amp;rnd=3710536ACCD3A3E46914D545ABFE69FE" TargetMode="External"/><Relationship Id="rId28" Type="http://schemas.openxmlformats.org/officeDocument/2006/relationships/hyperlink" Target="consultantplus://offline/ref=0E885329CB9322F50FCF7361F164B624F6F007AC5F439FE92163A8F014FFD42A56D5816292P6u5L" TargetMode="External"/><Relationship Id="rId36" Type="http://schemas.openxmlformats.org/officeDocument/2006/relationships/hyperlink" Target="consultantplus://offline/ref=0E885329CB9322F50FCF7361F164B624F6F007AC5F439FE92163A8F014FFD42A56D581629DP6u5L" TargetMode="External"/><Relationship Id="rId49" Type="http://schemas.openxmlformats.org/officeDocument/2006/relationships/hyperlink" Target="consultantplus://offline/ref=0E885329CB9322F50FCF7361F164B624F6F007AC5F439FE92163A8F014FFD42A56D5816292P6u5L" TargetMode="External"/><Relationship Id="rId57" Type="http://schemas.openxmlformats.org/officeDocument/2006/relationships/hyperlink" Target="consultantplus://offline/ref=0E885329CB9322F50FCF7361F164B624F6F007AC5F439FE92163A8F014FFD42A56D581629DP6u0L" TargetMode="External"/><Relationship Id="rId106" Type="http://schemas.openxmlformats.org/officeDocument/2006/relationships/hyperlink" Target="consultantplus://offline/ref=872CE06093E7012314A68028A56DBFE51DA9BBD3F25796245F05D10BD10B5D1B8388DBD7E3750F8AV6g0M" TargetMode="External"/><Relationship Id="rId114" Type="http://schemas.openxmlformats.org/officeDocument/2006/relationships/hyperlink" Target="consultantplus://offline/ref=938F66B7088F2AE0CE87CE2E6758CE0A1909C10513173091FC04CDFB805EA86C8940ADFAB8EE2D00dDRAM" TargetMode="External"/><Relationship Id="rId119"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C733B1B6E50639E4AC27417152BDDB4095B21F6ADAEBBCB77642E010B27B7CC31E427FE768629FB56338D7FAB6TFxAH" TargetMode="External"/><Relationship Id="rId31" Type="http://schemas.openxmlformats.org/officeDocument/2006/relationships/hyperlink" Target="consultantplus://offline/ref=0E885329CB9322F50FCF7361F164B624F6F007AC5F439FE92163A8F014FFD42A56D5816292P6u7L" TargetMode="External"/><Relationship Id="rId44" Type="http://schemas.openxmlformats.org/officeDocument/2006/relationships/hyperlink" Target="consultantplus://offline/ref=0E885329CB9322F50FCF7361F164B624F6F007AC5F439FE92163A8F014FFD42A56D5816292P6u0L" TargetMode="External"/><Relationship Id="rId52" Type="http://schemas.openxmlformats.org/officeDocument/2006/relationships/hyperlink" Target="consultantplus://offline/ref=0E885329CB9322F50FCF7361F164B624F6F007AC5F439FE92163A8F014FFD42A56D5816292P6u7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29CP6u0L" TargetMode="External"/><Relationship Id="rId73" Type="http://schemas.openxmlformats.org/officeDocument/2006/relationships/hyperlink" Target="consultantplus://offline/ref=0E885329CB9322F50FCF7361F164B624F6F007AC5F439FE92163A8F014FFD42A56D581629CP6u5L" TargetMode="External"/><Relationship Id="rId78" Type="http://schemas.openxmlformats.org/officeDocument/2006/relationships/hyperlink" Target="consultantplus://offline/ref=0E885329CB9322F50FCF7361F164B624F6F007AC5F439FE92163A8F014FFD42A56D581629CP6u9L" TargetMode="External"/><Relationship Id="rId81" Type="http://schemas.openxmlformats.org/officeDocument/2006/relationships/hyperlink" Target="consultantplus://offline/ref=40DCD611032706BCD6B5E646400BFA920ED9FA9B15CFD7BBEA981C1CF20BBD8CA6656B7CEABE4E3D6F661CB9C7323B869D485517F1B8F6FBE7p1J" TargetMode="External"/><Relationship Id="rId86" Type="http://schemas.openxmlformats.org/officeDocument/2006/relationships/hyperlink" Target="consultantplus://offline/ref=76A038209484676489BE10DBBAA5C16B5D7B483B367DDD1C906327BB6BFFCA717B19483AE26DP5KBH" TargetMode="External"/><Relationship Id="rId94" Type="http://schemas.openxmlformats.org/officeDocument/2006/relationships/hyperlink" Target="../../../../../../../../../../../C:/Users/Doronin.A/Desktop/consultantplus:/offline/ref=3EDECE97BF4BB806CFF89E7744FAC8B7FED539836A009FE982771A36AEEC99E2E255ECBA54F66DB43CECFF81D9BA9C3127FDA04BE6cBU4M" TargetMode="External"/><Relationship Id="rId99" Type="http://schemas.openxmlformats.org/officeDocument/2006/relationships/hyperlink" Target="consultantplus://offline/ref=3BD860DBFDAF1D86B1551C494AB53AAECD57F5CED2F4F7190FAE692E40D9D201D94D11FBA17480DB08t8H" TargetMode="External"/><Relationship Id="rId101" Type="http://schemas.openxmlformats.org/officeDocument/2006/relationships/hyperlink" Target="consultantplus://offline/ref=A889D916D8CCA63FEA8702672F52EF815B47E0B73C82B770F3C3BBBFF1EA9779387FEF208DV2TCL" TargetMode="External"/><Relationship Id="rId122"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webSettings" Target="webSettings.xml"/><Relationship Id="rId9" Type="http://schemas.openxmlformats.org/officeDocument/2006/relationships/hyperlink" Target="consultantplus://offline/ref=C733B1B6E50639E4AC27417152BDDB4095B11E6ADCEFBCB77642E010B27B7CC31E427FE768629FB56338D7FAB6TFxAH" TargetMode="External"/><Relationship Id="rId13" Type="http://schemas.openxmlformats.org/officeDocument/2006/relationships/hyperlink" Target="consultantplus://offline/ref=C733B1B6E50639E4AC27417152BDDB4095B3186EDFECBCB77642E010B27B7CC31E427FE768629FB56338D7FAB6TFxAH" TargetMode="External"/><Relationship Id="rId18" Type="http://schemas.openxmlformats.org/officeDocument/2006/relationships/hyperlink" Target="consultantplus://offline/ref=773CDBCE7718BF7C6958EF3174D089A871E33439DAF28195FF9400C074B9E3061DD76F6DCDJ2R0N" TargetMode="External"/><Relationship Id="rId39" Type="http://schemas.openxmlformats.org/officeDocument/2006/relationships/hyperlink" Target="consultantplus://offline/ref=0E885329CB9322F50FCF7361F164B624F6F007AC5F439FE92163A8F014FFD42A56D581629CP6u9L" TargetMode="External"/><Relationship Id="rId109" Type="http://schemas.openxmlformats.org/officeDocument/2006/relationships/hyperlink" Target="consultantplus://offline/ref=6E22BD7C4DF76CD4F2BAC246121A2A4D404725F3728915D9DD2596E0C58E667DFE383995599CD603Q449L" TargetMode="External"/><Relationship Id="rId34"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2P6u6L" TargetMode="External"/><Relationship Id="rId55" Type="http://schemas.openxmlformats.org/officeDocument/2006/relationships/hyperlink" Target="consultantplus://offline/ref=0E885329CB9322F50FCF7361F164B624F6F007AC5F439FE92163A8F014FFD42A56D5816292P6u9L" TargetMode="External"/><Relationship Id="rId76" Type="http://schemas.openxmlformats.org/officeDocument/2006/relationships/hyperlink" Target="consultantplus://offline/ref=0E885329CB9322F50FCF7361F164B624F6F007AC5F439FE92163A8F014FFD42A56D581629CP6u7L" TargetMode="External"/><Relationship Id="rId97" Type="http://schemas.openxmlformats.org/officeDocument/2006/relationships/hyperlink" Target="consultantplus://offline/ref=3EDECE97BF4BB806CFF89E7744FAC8B7FED539836A009FE982771A36AEEC99E2E255ECBA54F66DB43CECFF81D9BA9C3127FDA04BE6cBU4M" TargetMode="External"/><Relationship Id="rId104" Type="http://schemas.openxmlformats.org/officeDocument/2006/relationships/hyperlink" Target="consultantplus://offline/ref=872CE06093E7012314A68028A56DBFE51DA9BBD3F25796245F05D10BD10B5D1B8388DBD7E3750F8AV6g6M" TargetMode="External"/><Relationship Id="rId120"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773CDBCE7718BF7C6958EF3174D089A872E43738D8F78195FF9400C074B9E3061DD76F69CD23E860J3RBN" TargetMode="External"/><Relationship Id="rId71" Type="http://schemas.openxmlformats.org/officeDocument/2006/relationships/hyperlink" Target="consultantplus://offline/ref=0E885329CB9322F50FCF7361F164B624F6F007AC5F439FE92163A8F014FFD42A56D581629CP6u3L" TargetMode="External"/><Relationship Id="rId92"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styles" Target="styles.xml"/><Relationship Id="rId29" Type="http://schemas.openxmlformats.org/officeDocument/2006/relationships/hyperlink" Target="consultantplus://offline/ref=0E885329CB9322F50FCF7361F164B624F6F007AC5F439FE92163A8F014FFD42A56D5816292P6u6L" TargetMode="External"/><Relationship Id="rId24" Type="http://schemas.openxmlformats.org/officeDocument/2006/relationships/hyperlink" Target="consultantplus://offline/ref=0E885329CB9322F50FCF7361F164B624F6F007AC5F439FE92163A8F014FFD42A56D5816292P6u1L" TargetMode="External"/><Relationship Id="rId40" Type="http://schemas.openxmlformats.org/officeDocument/2006/relationships/hyperlink" Target="consultantplus://offline/ref=0E885329CB9322F50FCF7361F164B624F6F007AC5F439FE92163A8F014FFD42A56D581629CP6u9L" TargetMode="External"/><Relationship Id="rId45" Type="http://schemas.openxmlformats.org/officeDocument/2006/relationships/hyperlink" Target="consultantplus://offline/ref=0E885329CB9322F50FCF7361F164B624F6F007AC5F439FE92163A8F014FFD42A56D5816292P6u1L" TargetMode="External"/><Relationship Id="rId66" Type="http://schemas.openxmlformats.org/officeDocument/2006/relationships/hyperlink" Target="consultantplus://offline/ref=0E885329CB9322F50FCF7361F164B624F6F007AC5F439FE92163A8F014FFD42A56D581679465PFuEL" TargetMode="External"/><Relationship Id="rId87" Type="http://schemas.openxmlformats.org/officeDocument/2006/relationships/hyperlink" Target="consultantplus://offline/ref=6711FC0AB56588B6B5B6B6ED7BA043316188C5ED6474D9F65CF0042BCE9EC03153399EDD97D1Y6SBH" TargetMode="External"/><Relationship Id="rId110" Type="http://schemas.openxmlformats.org/officeDocument/2006/relationships/hyperlink" Target="consultantplus://offline/ref=6E22BD7C4DF76CD4F2BAC246121A2A4D404725F3728915D9DD2596E0C58E667DFE383995599CD603Q449L" TargetMode="External"/><Relationship Id="rId115"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27941</Words>
  <Characters>159264</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cp:revision>
  <dcterms:created xsi:type="dcterms:W3CDTF">2024-02-28T07:11:00Z</dcterms:created>
  <dcterms:modified xsi:type="dcterms:W3CDTF">2024-02-28T07:30:00Z</dcterms:modified>
</cp:coreProperties>
</file>