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7" w:rsidRPr="00B57A25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04E1" w:rsidRPr="00B57A25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>ГЛАВЫ ЛИНЁВСКОГО ГОРОДСКОГО ПОСЕЛЕНИЯ</w:t>
      </w:r>
    </w:p>
    <w:p w:rsidR="008F04E1" w:rsidRPr="00B57A25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8F04E1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2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F04E1" w:rsidRDefault="008F04E1" w:rsidP="008F0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F04E1" w:rsidRDefault="008F04E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E1" w:rsidRPr="00AE66C2" w:rsidRDefault="00AE66C2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от 12.01.</w:t>
      </w:r>
      <w:r w:rsidR="0047130A" w:rsidRPr="00AE66C2">
        <w:rPr>
          <w:rFonts w:ascii="Times New Roman" w:hAnsi="Times New Roman" w:cs="Times New Roman"/>
          <w:sz w:val="24"/>
          <w:szCs w:val="24"/>
        </w:rPr>
        <w:t xml:space="preserve"> 20</w:t>
      </w:r>
      <w:r w:rsidRPr="00AE66C2">
        <w:rPr>
          <w:rFonts w:ascii="Times New Roman" w:hAnsi="Times New Roman" w:cs="Times New Roman"/>
          <w:sz w:val="24"/>
          <w:szCs w:val="24"/>
        </w:rPr>
        <w:t xml:space="preserve">23 года </w:t>
      </w:r>
      <w:r w:rsidR="0047130A" w:rsidRPr="00AE66C2">
        <w:rPr>
          <w:rFonts w:ascii="Times New Roman" w:hAnsi="Times New Roman" w:cs="Times New Roman"/>
          <w:sz w:val="24"/>
          <w:szCs w:val="24"/>
        </w:rPr>
        <w:t xml:space="preserve">№ </w:t>
      </w:r>
      <w:r w:rsidR="007C4AE1">
        <w:rPr>
          <w:rFonts w:ascii="Times New Roman" w:hAnsi="Times New Roman" w:cs="Times New Roman"/>
          <w:sz w:val="24"/>
          <w:szCs w:val="24"/>
        </w:rPr>
        <w:t>01</w:t>
      </w:r>
    </w:p>
    <w:p w:rsidR="00B74F80" w:rsidRPr="00AE66C2" w:rsidRDefault="00B74F80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E1" w:rsidRDefault="008F04E1" w:rsidP="002C6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AE1" w:rsidRDefault="008F04E1" w:rsidP="007C4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создании межведомственной комиссии по профилактике правонарушений </w:t>
      </w:r>
      <w:r w:rsidR="007C4AE1">
        <w:rPr>
          <w:rFonts w:ascii="Times New Roman" w:hAnsi="Times New Roman" w:cs="Times New Roman"/>
          <w:sz w:val="24"/>
          <w:szCs w:val="24"/>
        </w:rPr>
        <w:t xml:space="preserve"> и утверждении «Комплексной программы профилактики правонарушения на территории Линёвского городского поселения Жирновского муниципального района </w:t>
      </w:r>
    </w:p>
    <w:p w:rsidR="00B74F80" w:rsidRDefault="007C4AE1" w:rsidP="007C4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на 2023 - 2026 года»</w:t>
      </w:r>
    </w:p>
    <w:p w:rsidR="00B74F80" w:rsidRDefault="00B74F80" w:rsidP="002C6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EE5" w:rsidRDefault="00B74F80" w:rsidP="002C6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работы по профилактике правонарушений на территории Линёвского городского поселения Жирновского муниципального района Волгоградской области, в соответствии с Федеральным законом от 06.10.2003 года №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131 – ФЗ «Об общих принципах организации местного самоуправления в Российской Федерации», руководствуясь Уставом </w:t>
      </w:r>
      <w:r w:rsidR="00901627">
        <w:rPr>
          <w:rFonts w:ascii="Times New Roman" w:hAnsi="Times New Roman" w:cs="Times New Roman"/>
          <w:sz w:val="24"/>
          <w:szCs w:val="24"/>
        </w:rPr>
        <w:t>Линёвского городского поселения Жирновского муниципального района Волгоградской области:</w:t>
      </w:r>
    </w:p>
    <w:p w:rsidR="00951EE5" w:rsidRPr="00AE66C2" w:rsidRDefault="00AE66C2" w:rsidP="002C6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ПОСТАНОВЛЯ</w:t>
      </w:r>
      <w:r w:rsidR="00B74F80" w:rsidRPr="00AE66C2">
        <w:rPr>
          <w:rFonts w:ascii="Times New Roman" w:hAnsi="Times New Roman" w:cs="Times New Roman"/>
          <w:sz w:val="24"/>
          <w:szCs w:val="24"/>
        </w:rPr>
        <w:t>Ю:</w:t>
      </w:r>
    </w:p>
    <w:p w:rsidR="00951EE5" w:rsidRDefault="00951EE5" w:rsidP="002C6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профилактике правонарушений на территории Линёвского городского поселения Жирновского муниципального района Волгоградской </w:t>
      </w:r>
      <w:r w:rsidR="00AE66C2">
        <w:rPr>
          <w:rFonts w:ascii="Times New Roman" w:hAnsi="Times New Roman" w:cs="Times New Roman"/>
          <w:sz w:val="24"/>
          <w:szCs w:val="24"/>
        </w:rPr>
        <w:t>области и утвердить ее состав (п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="00AE6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951EE5" w:rsidRDefault="00951EE5" w:rsidP="002C6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B00B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Комплексную программу профилактики правонарушения на территории Линёвского городского поселения Жирновского муниципального райо</w:t>
      </w:r>
      <w:r w:rsidR="0047130A">
        <w:rPr>
          <w:rFonts w:ascii="Times New Roman" w:hAnsi="Times New Roman" w:cs="Times New Roman"/>
          <w:sz w:val="24"/>
          <w:szCs w:val="24"/>
        </w:rPr>
        <w:t>на Во</w:t>
      </w:r>
      <w:r w:rsidR="00AE66C2">
        <w:rPr>
          <w:rFonts w:ascii="Times New Roman" w:hAnsi="Times New Roman" w:cs="Times New Roman"/>
          <w:sz w:val="24"/>
          <w:szCs w:val="24"/>
        </w:rPr>
        <w:t>лгоградской области на 2023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AE66C2">
        <w:rPr>
          <w:rFonts w:ascii="Times New Roman" w:hAnsi="Times New Roman" w:cs="Times New Roman"/>
          <w:sz w:val="24"/>
          <w:szCs w:val="24"/>
        </w:rPr>
        <w:t>-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AE66C2">
        <w:rPr>
          <w:rFonts w:ascii="Times New Roman" w:hAnsi="Times New Roman" w:cs="Times New Roman"/>
          <w:sz w:val="24"/>
          <w:szCs w:val="24"/>
        </w:rPr>
        <w:t xml:space="preserve">2026 </w:t>
      </w:r>
      <w:r w:rsidR="00901627">
        <w:rPr>
          <w:rFonts w:ascii="Times New Roman" w:hAnsi="Times New Roman" w:cs="Times New Roman"/>
          <w:sz w:val="24"/>
          <w:szCs w:val="24"/>
        </w:rPr>
        <w:t>года</w:t>
      </w:r>
      <w:r w:rsidR="00B00BA1">
        <w:rPr>
          <w:rFonts w:ascii="Times New Roman" w:hAnsi="Times New Roman" w:cs="Times New Roman"/>
          <w:sz w:val="24"/>
          <w:szCs w:val="24"/>
        </w:rPr>
        <w:t>»</w:t>
      </w:r>
      <w:r w:rsidR="00AE66C2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="00AE6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951EE5" w:rsidRDefault="00053D90" w:rsidP="002C6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</w:t>
      </w:r>
      <w:r w:rsidR="00951EE5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B00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A1" w:rsidRDefault="00B00BA1" w:rsidP="002C6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B00B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C2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Линёвского </w:t>
      </w:r>
      <w:r w:rsidR="00621D7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поселения                                                              </w:t>
      </w:r>
      <w:r w:rsidR="00AE66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Г.В.</w:t>
      </w:r>
      <w:r w:rsidR="00AE6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Лоскутов</w:t>
      </w: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A1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C2" w:rsidRDefault="00AE66C2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C2" w:rsidRDefault="00AE66C2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27" w:rsidRDefault="00B00BA1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C731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3D90" w:rsidRDefault="00053D90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627" w:rsidRDefault="00901627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14" w:rsidRDefault="00901627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AE66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0BA1">
        <w:rPr>
          <w:rFonts w:ascii="Times New Roman" w:hAnsi="Times New Roman" w:cs="Times New Roman"/>
          <w:sz w:val="24"/>
          <w:szCs w:val="24"/>
        </w:rPr>
        <w:t>№</w:t>
      </w:r>
      <w:r w:rsidR="00AE66C2">
        <w:rPr>
          <w:rFonts w:ascii="Times New Roman" w:hAnsi="Times New Roman" w:cs="Times New Roman"/>
          <w:sz w:val="24"/>
          <w:szCs w:val="24"/>
        </w:rPr>
        <w:t xml:space="preserve"> </w:t>
      </w:r>
      <w:r w:rsidR="00B00BA1">
        <w:rPr>
          <w:rFonts w:ascii="Times New Roman" w:hAnsi="Times New Roman" w:cs="Times New Roman"/>
          <w:sz w:val="24"/>
          <w:szCs w:val="24"/>
        </w:rPr>
        <w:t>1</w:t>
      </w:r>
    </w:p>
    <w:p w:rsidR="00B00BA1" w:rsidRDefault="00B00BA1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249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3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B00BA1" w:rsidRDefault="00B00BA1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249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314">
        <w:rPr>
          <w:rFonts w:ascii="Times New Roman" w:hAnsi="Times New Roman" w:cs="Times New Roman"/>
          <w:sz w:val="24"/>
          <w:szCs w:val="24"/>
        </w:rPr>
        <w:t>Линёвского городского поселения</w:t>
      </w:r>
    </w:p>
    <w:p w:rsidR="001C7314" w:rsidRDefault="001C7314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49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</w:t>
      </w:r>
    </w:p>
    <w:p w:rsidR="001C7314" w:rsidRDefault="001C7314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49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C7314" w:rsidRDefault="001C7314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4929">
        <w:rPr>
          <w:rFonts w:ascii="Times New Roman" w:hAnsi="Times New Roman" w:cs="Times New Roman"/>
          <w:sz w:val="24"/>
          <w:szCs w:val="24"/>
        </w:rPr>
        <w:t xml:space="preserve">                         от </w:t>
      </w:r>
      <w:r w:rsidR="00AE66C2">
        <w:rPr>
          <w:rFonts w:ascii="Times New Roman" w:hAnsi="Times New Roman" w:cs="Times New Roman"/>
          <w:sz w:val="24"/>
          <w:szCs w:val="24"/>
        </w:rPr>
        <w:t>12.01.2023 года №</w:t>
      </w:r>
      <w:r w:rsidR="007C4AE1">
        <w:rPr>
          <w:rFonts w:ascii="Times New Roman" w:hAnsi="Times New Roman" w:cs="Times New Roman"/>
          <w:sz w:val="24"/>
          <w:szCs w:val="24"/>
        </w:rPr>
        <w:t xml:space="preserve"> 01</w:t>
      </w:r>
      <w:r w:rsidR="00AE6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14" w:rsidRDefault="001C7314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14" w:rsidRDefault="001C7314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Default="00DF2BFB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Default="00DF2BFB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Default="00DF2BFB" w:rsidP="008F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314" w:rsidRPr="00AE66C2" w:rsidRDefault="001C7314" w:rsidP="001C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1C7314" w:rsidRPr="00AE66C2" w:rsidRDefault="001C7314" w:rsidP="001C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межведомственной комиссии по профилактике правонарушений на территории Линёвского городского поселения Жирновского муниципального района Волгоградской области</w:t>
      </w:r>
    </w:p>
    <w:p w:rsidR="001C7314" w:rsidRDefault="001C7314" w:rsidP="001C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C2" w:rsidRDefault="001C7314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2802DF">
        <w:rPr>
          <w:rFonts w:ascii="Times New Roman" w:hAnsi="Times New Roman" w:cs="Times New Roman"/>
          <w:sz w:val="24"/>
          <w:szCs w:val="24"/>
        </w:rPr>
        <w:t>Лоскутов Геннадий Викторович – глава  Линёвского городского поселения</w:t>
      </w:r>
      <w:r w:rsidR="00AE66C2">
        <w:rPr>
          <w:rFonts w:ascii="Times New Roman" w:hAnsi="Times New Roman" w:cs="Times New Roman"/>
          <w:sz w:val="24"/>
          <w:szCs w:val="24"/>
        </w:rPr>
        <w:t>.</w:t>
      </w:r>
    </w:p>
    <w:p w:rsidR="00AE66C2" w:rsidRDefault="001C7314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="00D969BD">
        <w:rPr>
          <w:rFonts w:ascii="Times New Roman" w:hAnsi="Times New Roman" w:cs="Times New Roman"/>
          <w:sz w:val="24"/>
          <w:szCs w:val="24"/>
        </w:rPr>
        <w:t xml:space="preserve">Рябкова Наталья Владимировна – главный специалист </w:t>
      </w:r>
      <w:r w:rsidRPr="002802DF">
        <w:rPr>
          <w:rFonts w:ascii="Times New Roman" w:hAnsi="Times New Roman" w:cs="Times New Roman"/>
          <w:sz w:val="24"/>
          <w:szCs w:val="24"/>
        </w:rPr>
        <w:t xml:space="preserve"> администрации Линёвского городского поселения</w:t>
      </w:r>
    </w:p>
    <w:p w:rsidR="00AE66C2" w:rsidRDefault="001C7314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="00AE66C2">
        <w:rPr>
          <w:rFonts w:ascii="Times New Roman" w:hAnsi="Times New Roman" w:cs="Times New Roman"/>
          <w:sz w:val="24"/>
          <w:szCs w:val="24"/>
        </w:rPr>
        <w:t>Шкуренёва Наталья Ивановна</w:t>
      </w:r>
      <w:r w:rsidRPr="002802DF"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Линёвского городского поселения</w:t>
      </w:r>
    </w:p>
    <w:p w:rsidR="00AE66C2" w:rsidRDefault="002802DF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E66C2" w:rsidRDefault="00AE66C2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Деревянко Алексей Борисович</w:t>
      </w:r>
      <w:r w:rsidR="002802DF" w:rsidRPr="00606D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="002802DF" w:rsidRPr="00606DD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06DD4" w:rsidRPr="00606DD4">
        <w:rPr>
          <w:rFonts w:ascii="Times New Roman" w:hAnsi="Times New Roman" w:cs="Times New Roman"/>
          <w:sz w:val="24"/>
          <w:szCs w:val="24"/>
        </w:rPr>
        <w:t>Линёвского городского поселения</w:t>
      </w:r>
      <w:r w:rsidR="004D4563">
        <w:rPr>
          <w:rFonts w:ascii="Times New Roman" w:hAnsi="Times New Roman" w:cs="Times New Roman"/>
          <w:sz w:val="24"/>
          <w:szCs w:val="24"/>
        </w:rPr>
        <w:t xml:space="preserve"> </w:t>
      </w:r>
      <w:r w:rsidRPr="00AE66C2">
        <w:rPr>
          <w:rFonts w:ascii="Times New Roman" w:hAnsi="Times New Roman" w:cs="Times New Roman"/>
          <w:sz w:val="24"/>
          <w:szCs w:val="24"/>
        </w:rPr>
        <w:t>Жирновского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63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AE66C2" w:rsidRDefault="00AE66C2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6DD4" w:rsidRPr="00606DD4">
        <w:rPr>
          <w:rFonts w:ascii="Times New Roman" w:hAnsi="Times New Roman" w:cs="Times New Roman"/>
          <w:sz w:val="24"/>
          <w:szCs w:val="24"/>
        </w:rPr>
        <w:t xml:space="preserve">Чумаченко Ольга Геннадьевна - </w:t>
      </w:r>
      <w:r w:rsidR="00606DD4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Линёвского городского поселения</w:t>
      </w:r>
    </w:p>
    <w:p w:rsidR="00F30CB6" w:rsidRDefault="00AE66C2" w:rsidP="00F3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Чулкова</w:t>
      </w:r>
      <w:r w:rsidR="00D969BD">
        <w:rPr>
          <w:rFonts w:ascii="Times New Roman" w:hAnsi="Times New Roman" w:cs="Times New Roman"/>
          <w:sz w:val="24"/>
          <w:szCs w:val="24"/>
        </w:rPr>
        <w:t xml:space="preserve"> Вера </w:t>
      </w:r>
      <w:r>
        <w:rPr>
          <w:rFonts w:ascii="Times New Roman" w:hAnsi="Times New Roman" w:cs="Times New Roman"/>
          <w:sz w:val="24"/>
          <w:szCs w:val="24"/>
        </w:rPr>
        <w:t>Викторовна</w:t>
      </w:r>
      <w:r w:rsidR="00D969BD">
        <w:rPr>
          <w:rFonts w:ascii="Times New Roman" w:hAnsi="Times New Roman" w:cs="Times New Roman"/>
          <w:sz w:val="24"/>
          <w:szCs w:val="24"/>
        </w:rPr>
        <w:t xml:space="preserve"> – работник</w:t>
      </w:r>
      <w:r w:rsidR="00606DD4">
        <w:rPr>
          <w:rFonts w:ascii="Times New Roman" w:hAnsi="Times New Roman" w:cs="Times New Roman"/>
          <w:sz w:val="24"/>
          <w:szCs w:val="24"/>
        </w:rPr>
        <w:t xml:space="preserve"> ВУС администрации </w:t>
      </w:r>
      <w:r>
        <w:rPr>
          <w:rFonts w:ascii="Times New Roman" w:hAnsi="Times New Roman" w:cs="Times New Roman"/>
          <w:sz w:val="24"/>
          <w:szCs w:val="24"/>
        </w:rPr>
        <w:t>Линёвского городского поселения</w:t>
      </w:r>
    </w:p>
    <w:p w:rsidR="00AE66C2" w:rsidRDefault="00AE66C2" w:rsidP="00F3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CB6">
        <w:rPr>
          <w:rFonts w:ascii="Times New Roman" w:hAnsi="Times New Roman" w:cs="Times New Roman"/>
          <w:sz w:val="24"/>
          <w:szCs w:val="24"/>
        </w:rPr>
        <w:t xml:space="preserve">- </w:t>
      </w:r>
      <w:r w:rsidR="00F30CB6" w:rsidRPr="00F30CB6">
        <w:rPr>
          <w:rFonts w:ascii="Times New Roman" w:hAnsi="Times New Roman"/>
          <w:sz w:val="24"/>
          <w:szCs w:val="24"/>
        </w:rPr>
        <w:t>Фокеев Анатолий Александрович –</w:t>
      </w:r>
      <w:r w:rsidR="00F30CB6">
        <w:rPr>
          <w:rFonts w:ascii="Times New Roman" w:hAnsi="Times New Roman"/>
          <w:sz w:val="24"/>
          <w:szCs w:val="24"/>
        </w:rPr>
        <w:t xml:space="preserve"> УПП</w:t>
      </w:r>
      <w:r w:rsidR="00F30CB6" w:rsidRPr="00F30CB6">
        <w:rPr>
          <w:rFonts w:ascii="Times New Roman" w:hAnsi="Times New Roman"/>
          <w:sz w:val="24"/>
          <w:szCs w:val="24"/>
        </w:rPr>
        <w:t xml:space="preserve"> ОУУП и ПДН ОМВД по Жирновскому району </w:t>
      </w:r>
      <w:r w:rsidR="004D4563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AE66C2" w:rsidRDefault="00AE66C2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556">
        <w:rPr>
          <w:rFonts w:ascii="Times New Roman" w:hAnsi="Times New Roman" w:cs="Times New Roman"/>
          <w:sz w:val="24"/>
          <w:szCs w:val="24"/>
        </w:rPr>
        <w:t>Байтеев Владимир Васильевич –  директор</w:t>
      </w:r>
      <w:r w:rsidR="001C2D32">
        <w:rPr>
          <w:rFonts w:ascii="Times New Roman" w:hAnsi="Times New Roman" w:cs="Times New Roman"/>
          <w:sz w:val="24"/>
          <w:szCs w:val="24"/>
        </w:rPr>
        <w:t xml:space="preserve"> МУ «Линёвский Дом культуры»</w:t>
      </w:r>
      <w:r w:rsidR="00BE08C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E66C2" w:rsidRDefault="00AE66C2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556">
        <w:rPr>
          <w:rFonts w:ascii="Times New Roman" w:hAnsi="Times New Roman" w:cs="Times New Roman"/>
          <w:sz w:val="24"/>
          <w:szCs w:val="24"/>
        </w:rPr>
        <w:t>Гришина Оксана Николаевна</w:t>
      </w:r>
      <w:r w:rsidR="001C2D32">
        <w:rPr>
          <w:rFonts w:ascii="Times New Roman" w:hAnsi="Times New Roman" w:cs="Times New Roman"/>
          <w:sz w:val="24"/>
          <w:szCs w:val="24"/>
        </w:rPr>
        <w:t xml:space="preserve"> – директор М</w:t>
      </w:r>
      <w:r w:rsidR="007C2E21">
        <w:rPr>
          <w:rFonts w:ascii="Times New Roman" w:hAnsi="Times New Roman" w:cs="Times New Roman"/>
          <w:sz w:val="24"/>
          <w:szCs w:val="24"/>
        </w:rPr>
        <w:t>КОУ «Линёвская С</w:t>
      </w:r>
      <w:r w:rsidR="001C2D32">
        <w:rPr>
          <w:rFonts w:ascii="Times New Roman" w:hAnsi="Times New Roman" w:cs="Times New Roman"/>
          <w:sz w:val="24"/>
          <w:szCs w:val="24"/>
        </w:rPr>
        <w:t>Ш»</w:t>
      </w:r>
      <w:r w:rsidR="004D456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E66C2" w:rsidRDefault="00AE66C2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556">
        <w:rPr>
          <w:rFonts w:ascii="Times New Roman" w:hAnsi="Times New Roman" w:cs="Times New Roman"/>
          <w:sz w:val="24"/>
          <w:szCs w:val="24"/>
        </w:rPr>
        <w:t>Нарывская Тамара Дмитриевна</w:t>
      </w:r>
      <w:r w:rsidR="001C2D32">
        <w:rPr>
          <w:rFonts w:ascii="Times New Roman" w:hAnsi="Times New Roman" w:cs="Times New Roman"/>
          <w:sz w:val="24"/>
          <w:szCs w:val="24"/>
        </w:rPr>
        <w:t xml:space="preserve"> –  врач  ГУЗ «Жирновская ЦРБ Линёвская участковая больница»</w:t>
      </w:r>
      <w:r w:rsidR="004D456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E66C2" w:rsidRDefault="00AE66C2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556">
        <w:rPr>
          <w:rFonts w:ascii="Times New Roman" w:hAnsi="Times New Roman" w:cs="Times New Roman"/>
          <w:sz w:val="24"/>
          <w:szCs w:val="24"/>
        </w:rPr>
        <w:t>Боровикова Наталья Петровна</w:t>
      </w:r>
      <w:r w:rsidR="00DF2BFB">
        <w:rPr>
          <w:rFonts w:ascii="Times New Roman" w:hAnsi="Times New Roman" w:cs="Times New Roman"/>
          <w:sz w:val="24"/>
          <w:szCs w:val="24"/>
        </w:rPr>
        <w:t xml:space="preserve"> – руководитель МУП «Линёвский коммунальный комплекс»</w:t>
      </w:r>
      <w:r w:rsidR="004D456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DF2BFB" w:rsidRDefault="00AE66C2" w:rsidP="00AE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Лазарев Валерий Александрович</w:t>
      </w:r>
      <w:r w:rsidR="00DF2BFB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</w:rPr>
        <w:t xml:space="preserve">ГКУ ВО 2 отряда ПЧ 67 </w:t>
      </w:r>
      <w:r w:rsidR="00DF2BFB">
        <w:rPr>
          <w:rFonts w:ascii="Times New Roman" w:hAnsi="Times New Roman" w:cs="Times New Roman"/>
          <w:sz w:val="24"/>
          <w:szCs w:val="24"/>
        </w:rPr>
        <w:t xml:space="preserve"> (р.п. Линёво)</w:t>
      </w:r>
      <w:r w:rsidR="004D456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F2BFB">
        <w:rPr>
          <w:rFonts w:ascii="Times New Roman" w:hAnsi="Times New Roman" w:cs="Times New Roman"/>
          <w:sz w:val="24"/>
          <w:szCs w:val="24"/>
        </w:rPr>
        <w:t>.</w:t>
      </w:r>
    </w:p>
    <w:p w:rsidR="00DF2BFB" w:rsidRDefault="00DF2BF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Default="00DF2BF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Default="00DF2BFB" w:rsidP="0090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90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90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90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627" w:rsidRDefault="00901627" w:rsidP="0090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C2" w:rsidRDefault="00AE66C2" w:rsidP="00901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56" w:rsidRDefault="00E56556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Default="00DF2BF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C2" w:rsidRDefault="00DF2BFB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AE66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66C2" w:rsidRDefault="00AE66C2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 постановлению главы</w:t>
      </w:r>
    </w:p>
    <w:p w:rsidR="00AE66C2" w:rsidRDefault="00AE66C2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Линёвского городского поселения</w:t>
      </w:r>
    </w:p>
    <w:p w:rsidR="00AE66C2" w:rsidRDefault="00AE66C2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Жирновского муниципального района</w:t>
      </w:r>
    </w:p>
    <w:p w:rsidR="00AE66C2" w:rsidRDefault="00AE66C2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Волгоградской области</w:t>
      </w:r>
    </w:p>
    <w:p w:rsidR="00AE66C2" w:rsidRDefault="00AE66C2" w:rsidP="00AE66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C4AE1">
        <w:rPr>
          <w:rFonts w:ascii="Times New Roman" w:hAnsi="Times New Roman" w:cs="Times New Roman"/>
          <w:sz w:val="24"/>
          <w:szCs w:val="24"/>
        </w:rPr>
        <w:t xml:space="preserve">           от 12.01.2023 года № 01</w:t>
      </w:r>
    </w:p>
    <w:p w:rsidR="00DF2BFB" w:rsidRDefault="00DF2BFB" w:rsidP="00AE6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Default="00DF2BF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Default="00DF2BF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DF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FB" w:rsidRPr="007C4AE1" w:rsidRDefault="00DF2BF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E1">
        <w:rPr>
          <w:rFonts w:ascii="Times New Roman" w:hAnsi="Times New Roman" w:cs="Times New Roman"/>
          <w:b/>
          <w:sz w:val="24"/>
          <w:szCs w:val="24"/>
        </w:rPr>
        <w:t>КОМПЛЕКСНАЯ МУНИЦИПАЛЬНАЯ ПРОГРАММА</w:t>
      </w:r>
    </w:p>
    <w:p w:rsidR="00F35A7B" w:rsidRPr="007C4AE1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E1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профилактике правонарушений на территории Линёвского городского поселения Жирновского муниципального района </w:t>
      </w:r>
    </w:p>
    <w:p w:rsidR="00DF2BFB" w:rsidRPr="007C4AE1" w:rsidRDefault="0047130A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E1">
        <w:rPr>
          <w:rFonts w:ascii="Times New Roman" w:hAnsi="Times New Roman" w:cs="Times New Roman"/>
          <w:b/>
          <w:sz w:val="24"/>
          <w:szCs w:val="24"/>
        </w:rPr>
        <w:t>Вол</w:t>
      </w:r>
      <w:r w:rsidR="00AE66C2" w:rsidRPr="007C4AE1">
        <w:rPr>
          <w:rFonts w:ascii="Times New Roman" w:hAnsi="Times New Roman" w:cs="Times New Roman"/>
          <w:b/>
          <w:sz w:val="24"/>
          <w:szCs w:val="24"/>
        </w:rPr>
        <w:t>гоградской области на 2023</w:t>
      </w:r>
      <w:r w:rsidR="00901627" w:rsidRPr="007C4AE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C6EE5" w:rsidRPr="007C4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627" w:rsidRPr="007C4AE1">
        <w:rPr>
          <w:rFonts w:ascii="Times New Roman" w:hAnsi="Times New Roman" w:cs="Times New Roman"/>
          <w:b/>
          <w:sz w:val="24"/>
          <w:szCs w:val="24"/>
        </w:rPr>
        <w:t>202</w:t>
      </w:r>
      <w:r w:rsidR="00AE66C2" w:rsidRPr="007C4AE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01627" w:rsidRPr="007C4AE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35A7B" w:rsidRPr="007C4AE1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7B" w:rsidRPr="007C4AE1" w:rsidRDefault="00F35A7B" w:rsidP="00AE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E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C6EE5" w:rsidRPr="00AE66C2" w:rsidRDefault="002C6EE5" w:rsidP="00AE6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1. Основание разработки Программы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2. Координаторы – заказчики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3. Исполнители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4. Общие положения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4.1. Правовая основа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4.2. Цель Программы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4.3. Задачи Программы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5. Основные исполнители Программы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5.1. Система субъектов профилактики правонарушений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5.2. Основные функции субъектов профилактики правонарушений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6. Координация деятельности субъектов профилактики правонарушений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7. Сроки реализации Программы</w:t>
      </w:r>
    </w:p>
    <w:p w:rsidR="00F35A7B" w:rsidRPr="00AE66C2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6C2">
        <w:rPr>
          <w:rFonts w:ascii="Times New Roman" w:hAnsi="Times New Roman" w:cs="Times New Roman"/>
          <w:sz w:val="24"/>
          <w:szCs w:val="24"/>
        </w:rPr>
        <w:t>8. Ожидаемые результаты</w:t>
      </w:r>
    </w:p>
    <w:p w:rsidR="00F35A7B" w:rsidRPr="00AE66C2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Pr="00AE66C2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E5" w:rsidRDefault="002C6EE5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Pr="002C6EE5" w:rsidRDefault="00F35A7B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7B" w:rsidRPr="007C4AE1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E1">
        <w:rPr>
          <w:rFonts w:ascii="Times New Roman" w:hAnsi="Times New Roman" w:cs="Times New Roman"/>
          <w:b/>
          <w:sz w:val="24"/>
          <w:szCs w:val="24"/>
        </w:rPr>
        <w:t>Основные программные мероприятия</w:t>
      </w:r>
    </w:p>
    <w:p w:rsidR="00F35A7B" w:rsidRDefault="00F35A7B" w:rsidP="00F3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1. Организационные мероприятия по выполнению Программы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2. Нормативное правовое обеспечение профилактики правонарушений</w:t>
      </w:r>
    </w:p>
    <w:p w:rsidR="002C6EE5" w:rsidRDefault="00F35A7B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3.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6B3851" w:rsidRPr="002C6EE5">
        <w:rPr>
          <w:rFonts w:ascii="Times New Roman" w:hAnsi="Times New Roman" w:cs="Times New Roman"/>
          <w:sz w:val="24"/>
          <w:szCs w:val="24"/>
        </w:rPr>
        <w:t>Профилактика правонарушений в рамках отдельной отрасли, сферы управления, предприятия, организации, учреждения</w:t>
      </w:r>
    </w:p>
    <w:p w:rsidR="002C6EE5" w:rsidRDefault="00760A9F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3.1</w:t>
      </w:r>
      <w:r w:rsidR="006B3851" w:rsidRPr="002C6EE5">
        <w:rPr>
          <w:rFonts w:ascii="Times New Roman" w:hAnsi="Times New Roman" w:cs="Times New Roman"/>
          <w:sz w:val="24"/>
          <w:szCs w:val="24"/>
        </w:rPr>
        <w:t>.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6B3851" w:rsidRPr="002C6EE5">
        <w:rPr>
          <w:rFonts w:ascii="Times New Roman" w:hAnsi="Times New Roman" w:cs="Times New Roman"/>
          <w:sz w:val="24"/>
          <w:szCs w:val="24"/>
        </w:rPr>
        <w:t>Воссоздание института социальной профилактики и вовлечение общественности в предупреждение правонарушений</w:t>
      </w:r>
      <w:r w:rsidRPr="002C6EE5">
        <w:rPr>
          <w:rFonts w:ascii="Times New Roman" w:hAnsi="Times New Roman" w:cs="Times New Roman"/>
          <w:sz w:val="24"/>
          <w:szCs w:val="24"/>
        </w:rPr>
        <w:t>, терроризма и экстремизма.</w:t>
      </w:r>
    </w:p>
    <w:p w:rsidR="002C6EE5" w:rsidRDefault="00760A9F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3.2</w:t>
      </w:r>
      <w:r w:rsidR="006B3851" w:rsidRPr="002C6EE5">
        <w:rPr>
          <w:rFonts w:ascii="Times New Roman" w:hAnsi="Times New Roman" w:cs="Times New Roman"/>
          <w:sz w:val="24"/>
          <w:szCs w:val="24"/>
        </w:rPr>
        <w:t>. Профилактика правонарушений в отношении определённых категорий лиц и по отдельным видам противоправной деятельности</w:t>
      </w:r>
    </w:p>
    <w:p w:rsidR="002C6EE5" w:rsidRDefault="00760A9F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3.3. Профилактика правонарушений на административных участках.</w:t>
      </w:r>
    </w:p>
    <w:p w:rsidR="002C6EE5" w:rsidRDefault="006B3851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4.</w:t>
      </w:r>
      <w:r w:rsidR="00760A9F" w:rsidRPr="002C6EE5">
        <w:rPr>
          <w:rFonts w:ascii="Times New Roman" w:hAnsi="Times New Roman" w:cs="Times New Roman"/>
          <w:sz w:val="24"/>
          <w:szCs w:val="24"/>
        </w:rPr>
        <w:t xml:space="preserve"> </w:t>
      </w:r>
      <w:r w:rsidRPr="002C6EE5">
        <w:rPr>
          <w:rFonts w:ascii="Times New Roman" w:hAnsi="Times New Roman" w:cs="Times New Roman"/>
          <w:sz w:val="24"/>
          <w:szCs w:val="24"/>
        </w:rPr>
        <w:t>Профилактика правонарушений несовершеннолетних и молодёжи</w:t>
      </w:r>
    </w:p>
    <w:p w:rsidR="002C6EE5" w:rsidRDefault="00760A9F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5.  Профилактика алкоголизма и наркомании</w:t>
      </w:r>
    </w:p>
    <w:p w:rsidR="002C6EE5" w:rsidRDefault="00760A9F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6. Предупреждение имущественных преступлений  (кражи, грабежи, разбойные нападения)</w:t>
      </w:r>
    </w:p>
    <w:p w:rsidR="00760A9F" w:rsidRPr="002C6EE5" w:rsidRDefault="00760A9F" w:rsidP="002C6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EE5">
        <w:rPr>
          <w:rFonts w:ascii="Times New Roman" w:hAnsi="Times New Roman" w:cs="Times New Roman"/>
          <w:sz w:val="24"/>
          <w:szCs w:val="24"/>
        </w:rPr>
        <w:t>7. Профилактика правонарушений среди лиц, освободившихся из мест лишения свободы.</w:t>
      </w:r>
    </w:p>
    <w:p w:rsidR="0034425C" w:rsidRPr="002C6EE5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FE7" w:rsidRDefault="00237FE7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FE7" w:rsidRDefault="00237FE7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FE7" w:rsidRDefault="00237FE7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9F" w:rsidRDefault="00760A9F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A9F" w:rsidRDefault="00760A9F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5C" w:rsidRDefault="0034425C" w:rsidP="00F3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26" w:rsidRDefault="00781526" w:rsidP="0034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5C" w:rsidRPr="00152CB2" w:rsidRDefault="0034425C" w:rsidP="0034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B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C6EE5" w:rsidRPr="00152CB2" w:rsidRDefault="00AF3293" w:rsidP="0034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B2">
        <w:rPr>
          <w:rFonts w:ascii="Times New Roman" w:hAnsi="Times New Roman" w:cs="Times New Roman"/>
          <w:b/>
          <w:sz w:val="24"/>
          <w:szCs w:val="24"/>
        </w:rPr>
        <w:t>комплексной  муниципальной программы профилактики правонарушений на территории Линёвского городского поселения Жирновского муниципального райо</w:t>
      </w:r>
      <w:r w:rsidR="0047130A" w:rsidRPr="00152CB2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AF3293" w:rsidRPr="00152CB2" w:rsidRDefault="0047130A" w:rsidP="0034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B2">
        <w:rPr>
          <w:rFonts w:ascii="Times New Roman" w:hAnsi="Times New Roman" w:cs="Times New Roman"/>
          <w:b/>
          <w:sz w:val="24"/>
          <w:szCs w:val="24"/>
        </w:rPr>
        <w:t>Во</w:t>
      </w:r>
      <w:r w:rsidR="002C6EE5" w:rsidRPr="00152CB2">
        <w:rPr>
          <w:rFonts w:ascii="Times New Roman" w:hAnsi="Times New Roman" w:cs="Times New Roman"/>
          <w:b/>
          <w:sz w:val="24"/>
          <w:szCs w:val="24"/>
        </w:rPr>
        <w:t xml:space="preserve">лгоградской области на 2023 - 2026 </w:t>
      </w:r>
      <w:r w:rsidR="00901627" w:rsidRPr="00152CB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F3293" w:rsidRPr="002C6EE5" w:rsidRDefault="00AF3293" w:rsidP="0034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293" w:rsidRPr="001A080A" w:rsidRDefault="00AF3293" w:rsidP="00621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C6EE5" w:rsidRPr="001A0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Основание разработки программы</w:t>
      </w:r>
    </w:p>
    <w:p w:rsidR="00AF3293" w:rsidRDefault="00AF3293" w:rsidP="0062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93">
        <w:rPr>
          <w:rFonts w:ascii="Times New Roman" w:hAnsi="Times New Roman" w:cs="Times New Roman"/>
          <w:sz w:val="24"/>
          <w:szCs w:val="24"/>
        </w:rPr>
        <w:t>Федеральный закон РФ от 06.10.2003</w:t>
      </w:r>
      <w:r w:rsidR="002C6EE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F3293">
        <w:rPr>
          <w:rFonts w:ascii="Times New Roman" w:hAnsi="Times New Roman" w:cs="Times New Roman"/>
          <w:sz w:val="24"/>
          <w:szCs w:val="24"/>
        </w:rPr>
        <w:t xml:space="preserve"> №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Pr="00AF3293">
        <w:rPr>
          <w:rFonts w:ascii="Times New Roman" w:hAnsi="Times New Roman" w:cs="Times New Roman"/>
          <w:sz w:val="24"/>
          <w:szCs w:val="24"/>
        </w:rPr>
        <w:t>131 – ФЗ «Об общих принципах организации местного самоуправления Российской Федерации».</w:t>
      </w:r>
    </w:p>
    <w:p w:rsidR="00AF3293" w:rsidRDefault="00AF3293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3293" w:rsidRPr="001A080A" w:rsidRDefault="00AF3293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7E4705" w:rsidRPr="001A0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6EE5" w:rsidRPr="001A080A">
        <w:rPr>
          <w:rFonts w:ascii="Times New Roman" w:hAnsi="Times New Roman" w:cs="Times New Roman"/>
          <w:b/>
          <w:sz w:val="24"/>
          <w:szCs w:val="24"/>
          <w:u w:val="single"/>
        </w:rPr>
        <w:t>Координаторы</w:t>
      </w:r>
    </w:p>
    <w:p w:rsidR="00AF3293" w:rsidRDefault="00AF3293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Линёвского городского поселения Жирновского муниципального района Волгоградской области.</w:t>
      </w:r>
    </w:p>
    <w:p w:rsidR="001A080A" w:rsidRDefault="001A080A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293" w:rsidRPr="001A080A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3. Исполнители</w:t>
      </w:r>
    </w:p>
    <w:p w:rsidR="00AF3293" w:rsidRDefault="00F30CB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293">
        <w:rPr>
          <w:rFonts w:ascii="Times New Roman" w:hAnsi="Times New Roman" w:cs="Times New Roman"/>
          <w:sz w:val="24"/>
          <w:szCs w:val="24"/>
        </w:rPr>
        <w:t>Межведомственная комиссия по профилактике правонарушений администрации Линёвского городского поселения Жирновского муниципального района Волгоградской области.</w:t>
      </w:r>
    </w:p>
    <w:p w:rsidR="00F30CB6" w:rsidRDefault="00F30CB6" w:rsidP="00F3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УПП</w:t>
      </w:r>
      <w:r w:rsidRPr="00F30CB6">
        <w:rPr>
          <w:rFonts w:ascii="Times New Roman" w:hAnsi="Times New Roman"/>
          <w:sz w:val="24"/>
          <w:szCs w:val="24"/>
        </w:rPr>
        <w:t xml:space="preserve"> ОУУП и</w:t>
      </w:r>
      <w:r>
        <w:rPr>
          <w:rFonts w:ascii="Times New Roman" w:hAnsi="Times New Roman"/>
          <w:sz w:val="24"/>
          <w:szCs w:val="24"/>
        </w:rPr>
        <w:t xml:space="preserve"> ПДН ОМВД по Жирновскому району</w:t>
      </w:r>
    </w:p>
    <w:p w:rsidR="00AF3293" w:rsidRDefault="00F30CB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293">
        <w:rPr>
          <w:rFonts w:ascii="Times New Roman" w:hAnsi="Times New Roman" w:cs="Times New Roman"/>
          <w:sz w:val="24"/>
          <w:szCs w:val="24"/>
        </w:rPr>
        <w:t>Ответственное лицо ГО ЧС администрации Линёвского городского поселения Жирновского муниципального района Волгоградской области.</w:t>
      </w:r>
    </w:p>
    <w:p w:rsidR="00AF3293" w:rsidRDefault="00F30CB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293">
        <w:rPr>
          <w:rFonts w:ascii="Times New Roman" w:hAnsi="Times New Roman" w:cs="Times New Roman"/>
          <w:sz w:val="24"/>
          <w:szCs w:val="24"/>
        </w:rPr>
        <w:t>ГУЗ «Жирновская ЦРБ «Линёвская участковая больница»</w:t>
      </w:r>
    </w:p>
    <w:p w:rsidR="00AF3293" w:rsidRDefault="00F30CB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3293">
        <w:rPr>
          <w:rFonts w:ascii="Times New Roman" w:hAnsi="Times New Roman" w:cs="Times New Roman"/>
          <w:sz w:val="24"/>
          <w:szCs w:val="24"/>
        </w:rPr>
        <w:t>МУ «Линёвский Дом культуры»</w:t>
      </w:r>
    </w:p>
    <w:p w:rsidR="00AF3293" w:rsidRDefault="00F30CB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C39">
        <w:rPr>
          <w:rFonts w:ascii="Times New Roman" w:hAnsi="Times New Roman" w:cs="Times New Roman"/>
          <w:sz w:val="24"/>
          <w:szCs w:val="24"/>
        </w:rPr>
        <w:t>Общественная комиссия по делам несовершеннолетних и защите их прав Линёвского городского поселения Жирновского муниципального района Волгоградской области.</w:t>
      </w:r>
    </w:p>
    <w:p w:rsidR="00737C39" w:rsidRDefault="00F30CB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C39">
        <w:rPr>
          <w:rFonts w:ascii="Times New Roman" w:hAnsi="Times New Roman" w:cs="Times New Roman"/>
          <w:sz w:val="24"/>
          <w:szCs w:val="24"/>
        </w:rPr>
        <w:t>М</w:t>
      </w:r>
      <w:r w:rsidR="002C6EE5">
        <w:rPr>
          <w:rFonts w:ascii="Times New Roman" w:hAnsi="Times New Roman" w:cs="Times New Roman"/>
          <w:sz w:val="24"/>
          <w:szCs w:val="24"/>
        </w:rPr>
        <w:t>КОУ «Линёвская С</w:t>
      </w:r>
      <w:r w:rsidR="00737C39">
        <w:rPr>
          <w:rFonts w:ascii="Times New Roman" w:hAnsi="Times New Roman" w:cs="Times New Roman"/>
          <w:sz w:val="24"/>
          <w:szCs w:val="24"/>
        </w:rPr>
        <w:t>Ш»</w:t>
      </w:r>
      <w:r w:rsidR="0047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A31" w:rsidRDefault="00F30CB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A31">
        <w:rPr>
          <w:rFonts w:ascii="Times New Roman" w:hAnsi="Times New Roman" w:cs="Times New Roman"/>
          <w:sz w:val="24"/>
          <w:szCs w:val="24"/>
        </w:rPr>
        <w:t>Территориальная административная комиссия Линёвского городского поселения Жирновского муниципального района Волгоградской области.</w:t>
      </w:r>
    </w:p>
    <w:p w:rsidR="00621D7D" w:rsidRDefault="00621D7D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A58" w:rsidRPr="001A080A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4. Общие положения</w:t>
      </w:r>
    </w:p>
    <w:p w:rsidR="002C6EE5" w:rsidRPr="001A080A" w:rsidRDefault="00A34A58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0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2C6EE5" w:rsidRPr="001A080A">
        <w:rPr>
          <w:rFonts w:ascii="Times New Roman" w:hAnsi="Times New Roman" w:cs="Times New Roman"/>
          <w:b/>
          <w:sz w:val="24"/>
          <w:szCs w:val="24"/>
        </w:rPr>
        <w:t>Правовая основа</w:t>
      </w:r>
    </w:p>
    <w:p w:rsidR="00A34A58" w:rsidRDefault="00A34A58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комплексной муниципальной программы профилактики правонарушений на территории Линёвского городского поселения Жирновского муниципального района Волгоградской области </w:t>
      </w:r>
      <w:r w:rsidR="002C6EE5">
        <w:rPr>
          <w:rFonts w:ascii="Times New Roman" w:hAnsi="Times New Roman" w:cs="Times New Roman"/>
          <w:sz w:val="24"/>
          <w:szCs w:val="24"/>
        </w:rPr>
        <w:t xml:space="preserve"> на 2023 </w:t>
      </w:r>
      <w:r w:rsidR="00F26072">
        <w:rPr>
          <w:rFonts w:ascii="Times New Roman" w:hAnsi="Times New Roman" w:cs="Times New Roman"/>
          <w:sz w:val="24"/>
          <w:szCs w:val="24"/>
        </w:rPr>
        <w:t>-</w:t>
      </w:r>
      <w:r w:rsidR="002C6EE5">
        <w:rPr>
          <w:rFonts w:ascii="Times New Roman" w:hAnsi="Times New Roman" w:cs="Times New Roman"/>
          <w:sz w:val="24"/>
          <w:szCs w:val="24"/>
        </w:rPr>
        <w:t xml:space="preserve"> 2026</w:t>
      </w:r>
      <w:r w:rsidR="00B57A25">
        <w:rPr>
          <w:rFonts w:ascii="Times New Roman" w:hAnsi="Times New Roman" w:cs="Times New Roman"/>
          <w:sz w:val="24"/>
          <w:szCs w:val="24"/>
        </w:rPr>
        <w:t xml:space="preserve"> годы (далее – Программы) составляют: Кон</w:t>
      </w:r>
      <w:r w:rsidR="002C6EE5">
        <w:rPr>
          <w:rFonts w:ascii="Times New Roman" w:hAnsi="Times New Roman" w:cs="Times New Roman"/>
          <w:sz w:val="24"/>
          <w:szCs w:val="24"/>
        </w:rPr>
        <w:t>ституция Российской Федерации, Ф</w:t>
      </w:r>
      <w:r w:rsidR="00B57A25">
        <w:rPr>
          <w:rFonts w:ascii="Times New Roman" w:hAnsi="Times New Roman" w:cs="Times New Roman"/>
          <w:sz w:val="24"/>
          <w:szCs w:val="24"/>
        </w:rPr>
        <w:t>едеральные законы, Указы Президента Российской Федерации, Кодекс Российской Федерации об административных правонарушениях и Кодекс Волгоградской области об административной ответственности</w:t>
      </w:r>
      <w:r w:rsidR="00123A31">
        <w:rPr>
          <w:rFonts w:ascii="Times New Roman" w:hAnsi="Times New Roman" w:cs="Times New Roman"/>
          <w:sz w:val="24"/>
          <w:szCs w:val="24"/>
        </w:rPr>
        <w:t>, иные федеральные нормативные акты, а также принимаемые в соответствии с ними нормативные правовые акты администрации Линёвского городского поселения Жирновского муниципального района Волгоградской области.</w:t>
      </w:r>
    </w:p>
    <w:p w:rsidR="00621D7D" w:rsidRDefault="00621D7D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31" w:rsidRPr="001A080A" w:rsidRDefault="00123A31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0A">
        <w:rPr>
          <w:rFonts w:ascii="Times New Roman" w:hAnsi="Times New Roman" w:cs="Times New Roman"/>
          <w:b/>
          <w:sz w:val="24"/>
          <w:szCs w:val="24"/>
        </w:rPr>
        <w:t>4.2</w:t>
      </w:r>
      <w:r w:rsidR="009F7D20" w:rsidRPr="001A080A">
        <w:rPr>
          <w:rFonts w:ascii="Times New Roman" w:hAnsi="Times New Roman" w:cs="Times New Roman"/>
          <w:b/>
          <w:sz w:val="24"/>
          <w:szCs w:val="24"/>
        </w:rPr>
        <w:t>. Цель П</w:t>
      </w:r>
      <w:r w:rsidR="002C6EE5" w:rsidRPr="001A080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23A31" w:rsidRDefault="00123A31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граждан на территории Линёвского городского поселения Жирновского муниципального района Волгоградской области.</w:t>
      </w:r>
    </w:p>
    <w:p w:rsidR="002C6EE5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A31" w:rsidRPr="001A080A" w:rsidRDefault="00760A9F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0A">
        <w:rPr>
          <w:rFonts w:ascii="Times New Roman" w:hAnsi="Times New Roman" w:cs="Times New Roman"/>
          <w:b/>
          <w:sz w:val="24"/>
          <w:szCs w:val="24"/>
        </w:rPr>
        <w:t>4.3. Задачами П</w:t>
      </w:r>
      <w:r w:rsidR="002C6EE5" w:rsidRPr="001A080A">
        <w:rPr>
          <w:rFonts w:ascii="Times New Roman" w:hAnsi="Times New Roman" w:cs="Times New Roman"/>
          <w:b/>
          <w:sz w:val="24"/>
          <w:szCs w:val="24"/>
        </w:rPr>
        <w:t>рограммы являются</w:t>
      </w:r>
    </w:p>
    <w:p w:rsidR="00123A31" w:rsidRDefault="00123A31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уровня преступности на территории Линёвского городского поселения Жирновского муниципального района Волгоградской области;</w:t>
      </w:r>
    </w:p>
    <w:p w:rsidR="00123A31" w:rsidRDefault="00123A31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воссоздание системы профилактики правонарушений, направленной, прежде всего, на активизацию борьбы с пьянством, алкоголизмом, наркоманией, преступностью, </w:t>
      </w:r>
      <w:r>
        <w:rPr>
          <w:rFonts w:ascii="Times New Roman" w:hAnsi="Times New Roman" w:cs="Times New Roman"/>
          <w:sz w:val="24"/>
          <w:szCs w:val="24"/>
        </w:rPr>
        <w:lastRenderedPageBreak/>
        <w:t>безнадзорностью несовершеннолетних; ресоциализацией лиц, освободившихся из мест лишения свободы;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 по профилактике правонарушений;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работы по предупреждению и профилактике правонарушений, совершаемых на улицах и в общественных местах;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и устранений причин и условий, способствующих совершению правонарушений;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у жителей р.п. Линёво нравственных качеств, толерантного поведения;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содействие укреплению общественно-политической стабильности в р.п. Линёво;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и реализация мер противодействия религиозному экстремизму и терроризм. Содействие в реализации закона РФ «О свободе совести и религиозных объединениях».</w:t>
      </w:r>
    </w:p>
    <w:p w:rsidR="002C6EE5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48B" w:rsidRPr="001A080A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2C6EE5" w:rsidRPr="001A0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Основные исполнители программы</w:t>
      </w:r>
    </w:p>
    <w:p w:rsidR="00BD448B" w:rsidRDefault="00BD44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межведомственная комиссия по профилактики</w:t>
      </w:r>
      <w:r w:rsidR="00E27266">
        <w:rPr>
          <w:rFonts w:ascii="Times New Roman" w:hAnsi="Times New Roman" w:cs="Times New Roman"/>
          <w:sz w:val="24"/>
          <w:szCs w:val="24"/>
        </w:rPr>
        <w:t xml:space="preserve"> правонарушений Линёвского городского поселения Жирновского муниципального района Волгоградской области.</w:t>
      </w:r>
    </w:p>
    <w:p w:rsidR="00E27266" w:rsidRDefault="009F7D20" w:rsidP="00F3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F30CB6">
        <w:rPr>
          <w:rFonts w:ascii="Times New Roman" w:hAnsi="Times New Roman"/>
          <w:sz w:val="24"/>
          <w:szCs w:val="24"/>
        </w:rPr>
        <w:t>УПП</w:t>
      </w:r>
      <w:r w:rsidR="00F30CB6" w:rsidRPr="00F30CB6">
        <w:rPr>
          <w:rFonts w:ascii="Times New Roman" w:hAnsi="Times New Roman"/>
          <w:sz w:val="24"/>
          <w:szCs w:val="24"/>
        </w:rPr>
        <w:t xml:space="preserve"> ОУУП и ПДН ОМВД по Жирновскому району </w:t>
      </w:r>
    </w:p>
    <w:p w:rsidR="00E27266" w:rsidRDefault="009F7D20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E27266">
        <w:rPr>
          <w:rFonts w:ascii="Times New Roman" w:hAnsi="Times New Roman" w:cs="Times New Roman"/>
          <w:sz w:val="24"/>
          <w:szCs w:val="24"/>
        </w:rPr>
        <w:t>Ответственное лицо ГО ЧС администрации Линёвского городского поселения Жирновского муниципального района Волгоградской области.</w:t>
      </w:r>
    </w:p>
    <w:p w:rsidR="00E27266" w:rsidRDefault="009F7D20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E27266">
        <w:rPr>
          <w:rFonts w:ascii="Times New Roman" w:hAnsi="Times New Roman" w:cs="Times New Roman"/>
          <w:sz w:val="24"/>
          <w:szCs w:val="24"/>
        </w:rPr>
        <w:t>ГУЗ «Жирновская ЦРБ «Линёвская участковая больница»</w:t>
      </w:r>
    </w:p>
    <w:p w:rsidR="00E27266" w:rsidRDefault="009F7D20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 w:rsidR="00E27266">
        <w:rPr>
          <w:rFonts w:ascii="Times New Roman" w:hAnsi="Times New Roman" w:cs="Times New Roman"/>
          <w:sz w:val="24"/>
          <w:szCs w:val="24"/>
        </w:rPr>
        <w:t>МУ «Линёвский Дом культуры»</w:t>
      </w:r>
    </w:p>
    <w:p w:rsidR="00E27266" w:rsidRDefault="009F7D20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 w:rsidR="00E27266">
        <w:rPr>
          <w:rFonts w:ascii="Times New Roman" w:hAnsi="Times New Roman" w:cs="Times New Roman"/>
          <w:sz w:val="24"/>
          <w:szCs w:val="24"/>
        </w:rPr>
        <w:t>Общественная комиссия по делам несовершеннолетних и защите их прав Линёвского городского поселения Жирновского муниципального района Волгоградской области.</w:t>
      </w:r>
    </w:p>
    <w:p w:rsidR="00E27266" w:rsidRDefault="009F7D20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E27266">
        <w:rPr>
          <w:rFonts w:ascii="Times New Roman" w:hAnsi="Times New Roman" w:cs="Times New Roman"/>
          <w:sz w:val="24"/>
          <w:szCs w:val="24"/>
        </w:rPr>
        <w:t>М</w:t>
      </w:r>
      <w:r w:rsidR="00901627">
        <w:rPr>
          <w:rFonts w:ascii="Times New Roman" w:hAnsi="Times New Roman" w:cs="Times New Roman"/>
          <w:sz w:val="24"/>
          <w:szCs w:val="24"/>
        </w:rPr>
        <w:t>КОУ «Линёвская С</w:t>
      </w:r>
      <w:r w:rsidR="00E27266">
        <w:rPr>
          <w:rFonts w:ascii="Times New Roman" w:hAnsi="Times New Roman" w:cs="Times New Roman"/>
          <w:sz w:val="24"/>
          <w:szCs w:val="24"/>
        </w:rPr>
        <w:t>Ш»</w:t>
      </w:r>
      <w:r w:rsidR="0047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66" w:rsidRDefault="009F7D20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EE5">
        <w:rPr>
          <w:rFonts w:ascii="Times New Roman" w:hAnsi="Times New Roman" w:cs="Times New Roman"/>
          <w:sz w:val="24"/>
          <w:szCs w:val="24"/>
        </w:rPr>
        <w:t xml:space="preserve"> </w:t>
      </w:r>
      <w:r w:rsidR="00E27266">
        <w:rPr>
          <w:rFonts w:ascii="Times New Roman" w:hAnsi="Times New Roman" w:cs="Times New Roman"/>
          <w:sz w:val="24"/>
          <w:szCs w:val="24"/>
        </w:rPr>
        <w:t>Территориальная административная комиссия Линёв</w:t>
      </w:r>
      <w:r w:rsidR="002C6EE5">
        <w:rPr>
          <w:rFonts w:ascii="Times New Roman" w:hAnsi="Times New Roman" w:cs="Times New Roman"/>
          <w:sz w:val="24"/>
          <w:szCs w:val="24"/>
        </w:rPr>
        <w:t>ского городского поселения Жирно</w:t>
      </w:r>
      <w:r w:rsidR="00E27266">
        <w:rPr>
          <w:rFonts w:ascii="Times New Roman" w:hAnsi="Times New Roman" w:cs="Times New Roman"/>
          <w:sz w:val="24"/>
          <w:szCs w:val="24"/>
        </w:rPr>
        <w:t>вского муниципального района Волгоградской области.</w:t>
      </w:r>
    </w:p>
    <w:p w:rsidR="002C6EE5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266" w:rsidRPr="001A080A" w:rsidRDefault="00E2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0A">
        <w:rPr>
          <w:rFonts w:ascii="Times New Roman" w:hAnsi="Times New Roman" w:cs="Times New Roman"/>
          <w:b/>
          <w:sz w:val="24"/>
          <w:szCs w:val="24"/>
        </w:rPr>
        <w:t>5.1. Основные  функции субъектов профилактики правонарушений в рамках своей компетенции:</w:t>
      </w:r>
    </w:p>
    <w:p w:rsidR="00E27266" w:rsidRDefault="00E2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приоритетных направлений, целей и задач профилактики правонарушений с учётом складывающейся криминогенной ситу</w:t>
      </w:r>
      <w:r w:rsidR="00FA2184">
        <w:rPr>
          <w:rFonts w:ascii="Times New Roman" w:hAnsi="Times New Roman" w:cs="Times New Roman"/>
          <w:sz w:val="24"/>
          <w:szCs w:val="24"/>
        </w:rPr>
        <w:t>ации и особенностей р.п. Линёво;</w:t>
      </w:r>
    </w:p>
    <w:p w:rsidR="00E27266" w:rsidRDefault="00E2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 в сфере профилактики правонарушений;</w:t>
      </w:r>
    </w:p>
    <w:p w:rsidR="00FA2184" w:rsidRDefault="00FA2184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разработка, принятие и реализация программ профилактики правонарушений;</w:t>
      </w:r>
    </w:p>
    <w:p w:rsidR="00FA2184" w:rsidRDefault="00FA2184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непосредственное осуществление профилактической работы;</w:t>
      </w:r>
    </w:p>
    <w:p w:rsidR="00FA2184" w:rsidRDefault="00FA2184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координация деятельности  подчинённых (нижестоящих) субъектов профилактики правонарушений;</w:t>
      </w:r>
    </w:p>
    <w:p w:rsidR="00FA2184" w:rsidRDefault="00FA2184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деятельностью подчинённых (нижестоящих) субъектов профилактики правонарушений и оказание им необходимой помощи.</w:t>
      </w:r>
    </w:p>
    <w:p w:rsidR="00FA2184" w:rsidRDefault="00FA2184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субъекты профилактики, находящиеся на территории муниципального образования – Линёвского городского поселения Жирновского муниципального района Волгоградской области обеспечивают максимальную доступность профилактического воздействия, их достаточность, адекватность и комплексность, индивидуальный подход  в работе с людьми на основе единства социального контроля и оказания им помощи.</w:t>
      </w:r>
    </w:p>
    <w:p w:rsidR="0003523E" w:rsidRDefault="0003523E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Организации, предприятия, учреждения, находящиеся на территории Линёвского городского поселения  участвуют в профилактической деятельности совместно с органами местного самоуправления в лице администрации Линёвского городского поселения</w:t>
      </w:r>
      <w:r w:rsidR="00152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по собственной инициативе в пределах и формах, определяемых законодательством Российской Федерации.</w:t>
      </w:r>
    </w:p>
    <w:p w:rsidR="002C6EE5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23E" w:rsidRPr="001A080A" w:rsidRDefault="0003523E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7E4705" w:rsidRPr="001A0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Координация  деятельности субъек</w:t>
      </w:r>
      <w:r w:rsidR="002C6EE5" w:rsidRPr="001A080A">
        <w:rPr>
          <w:rFonts w:ascii="Times New Roman" w:hAnsi="Times New Roman" w:cs="Times New Roman"/>
          <w:b/>
          <w:sz w:val="24"/>
          <w:szCs w:val="24"/>
          <w:u w:val="single"/>
        </w:rPr>
        <w:t>тов профилактики правонарушений</w:t>
      </w:r>
    </w:p>
    <w:p w:rsidR="0003523E" w:rsidRDefault="0003523E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работа возлагается на вновь создаваемую межведомственную комиссию профилактики правонарушений на территории Линёвского городского поселения Жирновского муниципального района Волгоградской области</w:t>
      </w:r>
    </w:p>
    <w:p w:rsidR="0003523E" w:rsidRDefault="0003523E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межведомственную комиссию профилактики правонарушений на территории Линёвского городского поселения Жирновского муниципального района Волгоградской области регламентируется нормативными </w:t>
      </w:r>
      <w:r w:rsidR="00D80B8B">
        <w:rPr>
          <w:rFonts w:ascii="Times New Roman" w:hAnsi="Times New Roman" w:cs="Times New Roman"/>
          <w:sz w:val="24"/>
          <w:szCs w:val="24"/>
        </w:rPr>
        <w:t>правовыми актами администрации Линёвского городского поселения Жирновского муниципального района Волгоградской области.</w:t>
      </w:r>
    </w:p>
    <w:p w:rsidR="00D80B8B" w:rsidRDefault="00D80B8B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принимаемые межведомственной комисс</w:t>
      </w:r>
      <w:r w:rsidR="0006428D">
        <w:rPr>
          <w:rFonts w:ascii="Times New Roman" w:hAnsi="Times New Roman" w:cs="Times New Roman"/>
          <w:sz w:val="24"/>
          <w:szCs w:val="24"/>
        </w:rPr>
        <w:t>ией по профилактики правонарушений Линёвского городского поселения и утверждённые главой администрации Линёвского городского поселения Жирновского муниципального района Волгоградской области обязательны для исполнения субъектами профилактики соответствующего уровня.</w:t>
      </w:r>
    </w:p>
    <w:p w:rsidR="00615A19" w:rsidRDefault="00615A19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межведомственной комиссии по профилактике правонарушений Линёвского городского поселения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9463E2" w:rsidRDefault="00615A19" w:rsidP="002C6EE5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463E2">
        <w:rPr>
          <w:rFonts w:ascii="Times New Roman" w:hAnsi="Times New Roman" w:cs="Times New Roman"/>
          <w:sz w:val="24"/>
          <w:szCs w:val="24"/>
        </w:rPr>
        <w:t>участию в работе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профилактике правонарушений  могут приглашаться с их согласия</w:t>
      </w:r>
      <w:r w:rsidR="009463E2">
        <w:rPr>
          <w:rFonts w:ascii="Times New Roman" w:hAnsi="Times New Roman" w:cs="Times New Roman"/>
          <w:sz w:val="24"/>
          <w:szCs w:val="24"/>
        </w:rPr>
        <w:t xml:space="preserve"> представитель судебных органов.</w:t>
      </w:r>
    </w:p>
    <w:p w:rsidR="0003523E" w:rsidRDefault="009463E2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полномочиям  межведомственной комиссии по профилактике правонарушений на территории Линёвского городского поселения относятся:</w:t>
      </w:r>
    </w:p>
    <w:p w:rsidR="009463E2" w:rsidRDefault="009463E2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комплексного анализа состояния профилактики правонарушений на территории Линёвского городского поселения с последующей выработкой рекомендаций субъектам профилактики;</w:t>
      </w:r>
    </w:p>
    <w:p w:rsidR="009463E2" w:rsidRDefault="009463E2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проектов  долгосрочных муниципальных комплексных целевых программ по профилактике правонарушений;</w:t>
      </w:r>
    </w:p>
    <w:p w:rsidR="009463E2" w:rsidRDefault="009463E2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предоставление органам государственной власти Волгоградской области, органам местного самоуправления Жирновского муниципального района Волгоградской области информации о состоянии профилактической деятельности, внесение предложений по повышению её эффективности;</w:t>
      </w:r>
    </w:p>
    <w:p w:rsidR="009463E2" w:rsidRDefault="009463E2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заслушивания руководителей субъектов по вопросам профилактики предупреждения правонарушений, устранения причин и условий, способствующих</w:t>
      </w:r>
      <w:r w:rsidR="00CC7266">
        <w:rPr>
          <w:rFonts w:ascii="Times New Roman" w:hAnsi="Times New Roman" w:cs="Times New Roman"/>
          <w:sz w:val="24"/>
          <w:szCs w:val="24"/>
        </w:rPr>
        <w:t xml:space="preserve"> их совершению;</w:t>
      </w:r>
    </w:p>
    <w:p w:rsidR="00CC7266" w:rsidRDefault="00CC7266" w:rsidP="00152CB2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</w:t>
      </w:r>
      <w:r w:rsidR="00152CB2">
        <w:rPr>
          <w:rFonts w:ascii="Times New Roman" w:hAnsi="Times New Roman" w:cs="Times New Roman"/>
          <w:sz w:val="24"/>
          <w:szCs w:val="24"/>
        </w:rPr>
        <w:t xml:space="preserve">ности субъектов профилактики по </w:t>
      </w:r>
      <w:r>
        <w:rPr>
          <w:rFonts w:ascii="Times New Roman" w:hAnsi="Times New Roman" w:cs="Times New Roman"/>
          <w:sz w:val="24"/>
          <w:szCs w:val="24"/>
        </w:rPr>
        <w:t>предупреждению правонарушений, терроризма и экстремизма, выработка мер по её совершенствованию;</w:t>
      </w:r>
    </w:p>
    <w:p w:rsidR="00CC7266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подготовки проектов региональных законов и иных нормативных правовых актов в сфере профилактики правонарушений в рамках компетенции органов местного самоуправления;</w:t>
      </w:r>
    </w:p>
    <w:p w:rsidR="00CC7266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взаимодействия и налаживанию тесного сотрудничества с населением.</w:t>
      </w:r>
    </w:p>
    <w:p w:rsidR="002C6EE5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Pr="001A080A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7. Сроки реализации Программы</w:t>
      </w:r>
    </w:p>
    <w:p w:rsidR="00CC7266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– 2026 </w:t>
      </w:r>
      <w:r w:rsidR="00CC7266">
        <w:rPr>
          <w:rFonts w:ascii="Times New Roman" w:hAnsi="Times New Roman" w:cs="Times New Roman"/>
          <w:sz w:val="24"/>
          <w:szCs w:val="24"/>
        </w:rPr>
        <w:t>г.г.</w:t>
      </w:r>
    </w:p>
    <w:p w:rsidR="002C6EE5" w:rsidRDefault="002C6EE5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19" w:rsidRPr="001A080A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8. Возможные ист</w:t>
      </w:r>
      <w:r w:rsidR="00321319" w:rsidRPr="001A080A">
        <w:rPr>
          <w:rFonts w:ascii="Times New Roman" w:hAnsi="Times New Roman" w:cs="Times New Roman"/>
          <w:b/>
          <w:sz w:val="24"/>
          <w:szCs w:val="24"/>
          <w:u w:val="single"/>
        </w:rPr>
        <w:t>очники финансирования Программы</w:t>
      </w:r>
    </w:p>
    <w:p w:rsidR="00CC7266" w:rsidRDefault="00321319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319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CC7266" w:rsidRPr="00321319">
        <w:rPr>
          <w:rFonts w:ascii="Times New Roman" w:hAnsi="Times New Roman" w:cs="Times New Roman"/>
          <w:sz w:val="24"/>
          <w:szCs w:val="24"/>
        </w:rPr>
        <w:t>ез финансирования.</w:t>
      </w:r>
    </w:p>
    <w:p w:rsidR="00321319" w:rsidRPr="00321319" w:rsidRDefault="00321319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66" w:rsidRPr="001A080A" w:rsidRDefault="00321319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0A">
        <w:rPr>
          <w:rFonts w:ascii="Times New Roman" w:hAnsi="Times New Roman" w:cs="Times New Roman"/>
          <w:b/>
          <w:sz w:val="24"/>
          <w:szCs w:val="24"/>
          <w:u w:val="single"/>
        </w:rPr>
        <w:t>9. Ожидаемые результаты</w:t>
      </w:r>
      <w:r w:rsidR="00CC7266" w:rsidRPr="001A08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7266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CC7266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 форм собственности, а также общественные организации;</w:t>
      </w:r>
    </w:p>
    <w:p w:rsidR="00CC7266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CC7266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Линёвского городского поселения;</w:t>
      </w:r>
    </w:p>
    <w:p w:rsidR="00CC7266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уменьшить общее число совершаемых преступлений;</w:t>
      </w:r>
    </w:p>
    <w:p w:rsidR="00CC7266" w:rsidRDefault="00CC7266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оздоровить обстановку на улицах и других общественных местах;</w:t>
      </w:r>
    </w:p>
    <w:p w:rsidR="00CC7266" w:rsidRDefault="00425DDD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снизить уровень рецидивной и «бытовой» преступности;</w:t>
      </w:r>
    </w:p>
    <w:p w:rsidR="00425DDD" w:rsidRDefault="00425DDD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улучшить профилактику правонарушений в среде несовершеннолетних и молодёжи;</w:t>
      </w:r>
    </w:p>
    <w:p w:rsidR="00425DDD" w:rsidRDefault="00425DDD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снизить количество дорожно-транспортных происшествий и тяжесть их последствий;</w:t>
      </w:r>
    </w:p>
    <w:p w:rsidR="00425DDD" w:rsidRDefault="00425DDD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снизить количество преступлений, связанных с незаконным оборотом наркотических и психотропных веществ;</w:t>
      </w:r>
    </w:p>
    <w:p w:rsidR="00425DDD" w:rsidRDefault="00425DDD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повысить уровень доверия населения  к правоохранительным органам.</w:t>
      </w:r>
    </w:p>
    <w:p w:rsidR="00194E0F" w:rsidRDefault="00194E0F" w:rsidP="00621D7D">
      <w:pPr>
        <w:tabs>
          <w:tab w:val="left" w:pos="5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62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62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62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62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621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194E0F">
      <w:pPr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194E0F">
      <w:pPr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194E0F">
      <w:pPr>
        <w:rPr>
          <w:rFonts w:ascii="Times New Roman" w:hAnsi="Times New Roman" w:cs="Times New Roman"/>
          <w:sz w:val="24"/>
          <w:szCs w:val="24"/>
        </w:rPr>
      </w:pPr>
    </w:p>
    <w:p w:rsidR="00194E0F" w:rsidRPr="00194E0F" w:rsidRDefault="00194E0F" w:rsidP="00194E0F">
      <w:pPr>
        <w:rPr>
          <w:rFonts w:ascii="Times New Roman" w:hAnsi="Times New Roman" w:cs="Times New Roman"/>
          <w:sz w:val="24"/>
          <w:szCs w:val="24"/>
        </w:rPr>
      </w:pPr>
    </w:p>
    <w:p w:rsidR="00194E0F" w:rsidRDefault="00194E0F" w:rsidP="00194E0F">
      <w:pPr>
        <w:rPr>
          <w:rFonts w:ascii="Times New Roman" w:hAnsi="Times New Roman" w:cs="Times New Roman"/>
          <w:sz w:val="24"/>
          <w:szCs w:val="24"/>
        </w:rPr>
      </w:pPr>
    </w:p>
    <w:p w:rsidR="00E27266" w:rsidRDefault="00194E0F" w:rsidP="00194E0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1D7D" w:rsidRDefault="00621D7D" w:rsidP="00194E0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621D7D" w:rsidRDefault="00621D7D" w:rsidP="00194E0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621D7D" w:rsidRDefault="00621D7D" w:rsidP="00194E0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621D7D" w:rsidRDefault="00621D7D" w:rsidP="00194E0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621D7D" w:rsidRDefault="00621D7D" w:rsidP="00194E0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1A080A" w:rsidRDefault="00E56175" w:rsidP="00194E0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19" w:rsidRDefault="00321319" w:rsidP="00194E0F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194E0F" w:rsidRPr="00321319" w:rsidRDefault="00194E0F" w:rsidP="00194E0F">
      <w:pPr>
        <w:tabs>
          <w:tab w:val="center" w:pos="4677"/>
          <w:tab w:val="left" w:pos="5535"/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4D4563">
        <w:rPr>
          <w:rFonts w:ascii="Times New Roman" w:hAnsi="Times New Roman" w:cs="Times New Roman"/>
        </w:rPr>
        <w:lastRenderedPageBreak/>
        <w:tab/>
      </w:r>
      <w:r w:rsidRPr="00321319">
        <w:rPr>
          <w:rFonts w:ascii="Times New Roman" w:hAnsi="Times New Roman" w:cs="Times New Roman"/>
          <w:b/>
          <w:sz w:val="24"/>
          <w:szCs w:val="24"/>
        </w:rPr>
        <w:t>Основные программные мероприятия</w:t>
      </w:r>
      <w:r w:rsidRPr="0032131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9733" w:type="dxa"/>
        <w:tblLayout w:type="fixed"/>
        <w:tblLook w:val="04A0"/>
      </w:tblPr>
      <w:tblGrid>
        <w:gridCol w:w="675"/>
        <w:gridCol w:w="21"/>
        <w:gridCol w:w="2389"/>
        <w:gridCol w:w="268"/>
        <w:gridCol w:w="16"/>
        <w:gridCol w:w="1984"/>
        <w:gridCol w:w="142"/>
        <w:gridCol w:w="1134"/>
        <w:gridCol w:w="992"/>
        <w:gridCol w:w="84"/>
        <w:gridCol w:w="58"/>
        <w:gridCol w:w="618"/>
        <w:gridCol w:w="676"/>
        <w:gridCol w:w="676"/>
      </w:tblGrid>
      <w:tr w:rsidR="00D437CB" w:rsidRPr="00321319" w:rsidTr="003F0159">
        <w:tc>
          <w:tcPr>
            <w:tcW w:w="675" w:type="dxa"/>
            <w:vMerge w:val="restart"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104" w:type="dxa"/>
            <w:gridSpan w:val="6"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Финансовые затраты</w:t>
            </w:r>
          </w:p>
        </w:tc>
      </w:tr>
      <w:tr w:rsidR="00D437CB" w:rsidRPr="00321319" w:rsidTr="003F0159">
        <w:tc>
          <w:tcPr>
            <w:tcW w:w="675" w:type="dxa"/>
            <w:vMerge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0" w:type="dxa"/>
            <w:gridSpan w:val="3"/>
            <w:vAlign w:val="center"/>
          </w:tcPr>
          <w:p w:rsidR="00194E0F" w:rsidRPr="00321319" w:rsidRDefault="00194E0F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1627" w:rsidRPr="0032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vAlign w:val="center"/>
          </w:tcPr>
          <w:p w:rsidR="00194E0F" w:rsidRPr="00321319" w:rsidRDefault="00901627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center"/>
          </w:tcPr>
          <w:p w:rsidR="00194E0F" w:rsidRPr="00321319" w:rsidRDefault="00901627" w:rsidP="003F015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437CB" w:rsidRPr="00321319" w:rsidTr="003F0159">
        <w:tc>
          <w:tcPr>
            <w:tcW w:w="675" w:type="dxa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3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4E0F" w:rsidRPr="00321319" w:rsidTr="004D4563">
        <w:tc>
          <w:tcPr>
            <w:tcW w:w="9733" w:type="dxa"/>
            <w:gridSpan w:val="14"/>
          </w:tcPr>
          <w:p w:rsidR="00DE1315" w:rsidRPr="00321319" w:rsidRDefault="00194E0F" w:rsidP="0032131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1.  Организационные мероприятия по выполнению программ</w:t>
            </w:r>
          </w:p>
        </w:tc>
      </w:tr>
      <w:tr w:rsidR="00D437CB" w:rsidRPr="00321319" w:rsidTr="00A433A5">
        <w:tc>
          <w:tcPr>
            <w:tcW w:w="696" w:type="dxa"/>
            <w:gridSpan w:val="2"/>
          </w:tcPr>
          <w:p w:rsidR="00194E0F" w:rsidRPr="00321319" w:rsidRDefault="00194E0F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89" w:type="dxa"/>
          </w:tcPr>
          <w:p w:rsidR="00194E0F" w:rsidRPr="00321319" w:rsidRDefault="00C34802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94E0F" w:rsidRPr="00321319">
              <w:rPr>
                <w:rFonts w:ascii="Times New Roman" w:hAnsi="Times New Roman" w:cs="Times New Roman"/>
                <w:sz w:val="20"/>
                <w:szCs w:val="20"/>
              </w:rPr>
              <w:t>оздать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  и утвердить межведомственную комиссию по профилактике правонарушений на территории Линёвского городского поселения</w:t>
            </w:r>
          </w:p>
        </w:tc>
        <w:tc>
          <w:tcPr>
            <w:tcW w:w="2410" w:type="dxa"/>
            <w:gridSpan w:val="4"/>
          </w:tcPr>
          <w:p w:rsidR="00194E0F" w:rsidRPr="00321319" w:rsidRDefault="00C34802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Администрация Линёвского городского поселения Жирновского муниципального района Волгоградской области</w:t>
            </w:r>
          </w:p>
        </w:tc>
        <w:tc>
          <w:tcPr>
            <w:tcW w:w="1134" w:type="dxa"/>
          </w:tcPr>
          <w:p w:rsidR="00614DC8" w:rsidRPr="00321319" w:rsidRDefault="00614DC8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94E0F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C34802" w:rsidRPr="0032131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194E0F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194E0F" w:rsidRPr="00321319" w:rsidRDefault="00C34802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C34802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C34802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FE7" w:rsidRPr="00321319" w:rsidTr="004D4563">
        <w:tc>
          <w:tcPr>
            <w:tcW w:w="9733" w:type="dxa"/>
            <w:gridSpan w:val="14"/>
          </w:tcPr>
          <w:p w:rsidR="00DE1315" w:rsidRPr="00321319" w:rsidRDefault="00237FE7" w:rsidP="0032131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2. Нормативное правовое обеспечение профилактики правонарушений</w:t>
            </w:r>
          </w:p>
        </w:tc>
      </w:tr>
      <w:tr w:rsidR="00D437CB" w:rsidRPr="00321319" w:rsidTr="00A433A5">
        <w:tc>
          <w:tcPr>
            <w:tcW w:w="675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34802" w:rsidRPr="0032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194E0F" w:rsidRPr="00321319" w:rsidRDefault="00C34802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Принимать НПА в сфере профилактики правонарушений, терроризма и экстремизма</w:t>
            </w:r>
          </w:p>
        </w:tc>
        <w:tc>
          <w:tcPr>
            <w:tcW w:w="2410" w:type="dxa"/>
            <w:gridSpan w:val="4"/>
          </w:tcPr>
          <w:p w:rsidR="00194E0F" w:rsidRPr="00321319" w:rsidRDefault="00C34802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Межведомственная комиссия </w:t>
            </w:r>
            <w:r w:rsidR="00BC1305" w:rsidRPr="00321319">
              <w:rPr>
                <w:rFonts w:ascii="Times New Roman" w:hAnsi="Times New Roman" w:cs="Times New Roman"/>
                <w:sz w:val="20"/>
                <w:szCs w:val="20"/>
              </w:rPr>
              <w:t>по профилактике правонарушений на территории Линёвского городского поселения</w:t>
            </w:r>
            <w:r w:rsidR="002B30A0"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ответственное лицо по ГО 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B30A0" w:rsidRPr="00321319">
              <w:rPr>
                <w:rFonts w:ascii="Times New Roman" w:hAnsi="Times New Roman" w:cs="Times New Roman"/>
                <w:sz w:val="20"/>
                <w:szCs w:val="20"/>
              </w:rPr>
              <w:t>ЧС администрации Линёвского городского поселения</w:t>
            </w:r>
          </w:p>
        </w:tc>
        <w:tc>
          <w:tcPr>
            <w:tcW w:w="1134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076" w:type="dxa"/>
            <w:gridSpan w:val="2"/>
          </w:tcPr>
          <w:p w:rsidR="00194E0F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676" w:type="dxa"/>
            <w:gridSpan w:val="2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7CB" w:rsidRPr="00321319" w:rsidTr="00A433A5">
        <w:tc>
          <w:tcPr>
            <w:tcW w:w="675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gridSpan w:val="2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Организовать разработку и принятие нормативных правовых актов администрацией Линёвского городского поселения:</w:t>
            </w:r>
          </w:p>
        </w:tc>
        <w:tc>
          <w:tcPr>
            <w:tcW w:w="2410" w:type="dxa"/>
            <w:gridSpan w:val="4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 по профилактике правонарушений на территории Линёвского городского поселения</w:t>
            </w:r>
          </w:p>
        </w:tc>
        <w:tc>
          <w:tcPr>
            <w:tcW w:w="1134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076" w:type="dxa"/>
            <w:gridSpan w:val="2"/>
          </w:tcPr>
          <w:p w:rsidR="00194E0F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676" w:type="dxa"/>
            <w:gridSpan w:val="2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7CB" w:rsidRPr="00321319" w:rsidTr="00A433A5">
        <w:tc>
          <w:tcPr>
            <w:tcW w:w="675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C1305" w:rsidRPr="003213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gridSpan w:val="2"/>
          </w:tcPr>
          <w:p w:rsidR="00194E0F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</w:t>
            </w:r>
            <w:r w:rsidR="00237FE7"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антитеррористической  комиссии </w:t>
            </w:r>
            <w:r w:rsidR="00BC1305" w:rsidRPr="00321319">
              <w:rPr>
                <w:rFonts w:ascii="Times New Roman" w:hAnsi="Times New Roman" w:cs="Times New Roman"/>
                <w:sz w:val="20"/>
                <w:szCs w:val="20"/>
              </w:rPr>
              <w:t>Линёвского городского поселения</w:t>
            </w:r>
            <w:r w:rsidR="00237FE7" w:rsidRPr="003213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4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Администрация Линёвского городского поселения</w:t>
            </w:r>
          </w:p>
        </w:tc>
        <w:tc>
          <w:tcPr>
            <w:tcW w:w="1134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gridSpan w:val="3"/>
          </w:tcPr>
          <w:p w:rsidR="00194E0F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618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305" w:rsidRPr="00321319" w:rsidTr="004D4563">
        <w:tc>
          <w:tcPr>
            <w:tcW w:w="9733" w:type="dxa"/>
            <w:gridSpan w:val="14"/>
          </w:tcPr>
          <w:p w:rsidR="00321319" w:rsidRDefault="00BC1305" w:rsidP="00BC1305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72C81"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Профилактика правонарушений в рамках отдельной отрасли, </w:t>
            </w:r>
          </w:p>
          <w:p w:rsidR="00BC1305" w:rsidRPr="00321319" w:rsidRDefault="00BC1305" w:rsidP="00BC1305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сферы управления, предприятия, организации</w:t>
            </w:r>
          </w:p>
        </w:tc>
      </w:tr>
      <w:tr w:rsidR="00D437CB" w:rsidRPr="00321319" w:rsidTr="00A433A5">
        <w:tc>
          <w:tcPr>
            <w:tcW w:w="675" w:type="dxa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E72C81" w:rsidRPr="0032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194E0F" w:rsidRPr="00321319" w:rsidRDefault="00BC1305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Принять меры по предупреждению правонарушений, защите работников предприятия от преступных посягательств путем реализации дополнительных мер защиты (тревожные кнопки)</w:t>
            </w:r>
          </w:p>
        </w:tc>
        <w:tc>
          <w:tcPr>
            <w:tcW w:w="2410" w:type="dxa"/>
            <w:gridSpan w:val="4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Администрация Линёвского городского поселения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ответственное лицо по ГО и </w:t>
            </w:r>
            <w:r w:rsidR="002B30A0" w:rsidRPr="00321319">
              <w:rPr>
                <w:rFonts w:ascii="Times New Roman" w:hAnsi="Times New Roman" w:cs="Times New Roman"/>
                <w:sz w:val="20"/>
                <w:szCs w:val="20"/>
              </w:rPr>
              <w:t>ЧС администрации Линёвского городского поселения</w:t>
            </w:r>
          </w:p>
        </w:tc>
        <w:tc>
          <w:tcPr>
            <w:tcW w:w="1134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94E0F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FE7" w:rsidRPr="00321319" w:rsidTr="004D4563">
        <w:tc>
          <w:tcPr>
            <w:tcW w:w="9733" w:type="dxa"/>
            <w:gridSpan w:val="14"/>
          </w:tcPr>
          <w:p w:rsidR="00237FE7" w:rsidRPr="00321319" w:rsidRDefault="00E72C81" w:rsidP="00237FE7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="00237FE7"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. Воссоздания института социальной профилактики и вовлечение общественности в предупреждение правонарушений, терроризма и экстремизма</w:t>
            </w:r>
          </w:p>
        </w:tc>
      </w:tr>
      <w:tr w:rsidR="00D437CB" w:rsidRPr="00321319" w:rsidTr="00A433A5">
        <w:tc>
          <w:tcPr>
            <w:tcW w:w="675" w:type="dxa"/>
          </w:tcPr>
          <w:p w:rsidR="00194E0F" w:rsidRPr="00321319" w:rsidRDefault="00E72C81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37FE7" w:rsidRPr="0032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Организовать в школах поселения секции, кружки, по изучению уголовного, административного законодательства и правил дорожного движения</w:t>
            </w:r>
          </w:p>
        </w:tc>
        <w:tc>
          <w:tcPr>
            <w:tcW w:w="2142" w:type="dxa"/>
            <w:gridSpan w:val="3"/>
          </w:tcPr>
          <w:p w:rsidR="00194E0F" w:rsidRPr="00321319" w:rsidRDefault="00614DC8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МКОУ «Линёвская С</w:t>
            </w:r>
            <w:r w:rsidR="00237FE7" w:rsidRPr="00321319">
              <w:rPr>
                <w:rFonts w:ascii="Times New Roman" w:hAnsi="Times New Roman" w:cs="Times New Roman"/>
                <w:sz w:val="20"/>
                <w:szCs w:val="20"/>
              </w:rPr>
              <w:t>Ш», МУ «Линёвский Дом культуры»</w:t>
            </w:r>
          </w:p>
        </w:tc>
        <w:tc>
          <w:tcPr>
            <w:tcW w:w="1134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94E0F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194E0F" w:rsidRPr="00321319" w:rsidRDefault="00237FE7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3A5" w:rsidRPr="00321319" w:rsidTr="00A433A5">
        <w:tc>
          <w:tcPr>
            <w:tcW w:w="675" w:type="dxa"/>
          </w:tcPr>
          <w:p w:rsidR="002B30A0" w:rsidRPr="00321319" w:rsidRDefault="002B30A0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72C81" w:rsidRPr="003213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78" w:type="dxa"/>
            <w:gridSpan w:val="3"/>
          </w:tcPr>
          <w:p w:rsidR="002B30A0" w:rsidRPr="00321319" w:rsidRDefault="005B189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семинары-совещания с участием главы администрации Линёвского городского поселения, работников правоохранительных органов по проблемам 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противодействию религиозному терроризму и экстремизму</w:t>
            </w:r>
          </w:p>
        </w:tc>
        <w:tc>
          <w:tcPr>
            <w:tcW w:w="2142" w:type="dxa"/>
            <w:gridSpan w:val="3"/>
          </w:tcPr>
          <w:p w:rsidR="002B30A0" w:rsidRPr="00321319" w:rsidRDefault="005B189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Линёвского городского поселения (ответственное лицо по ГО 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ЧС)</w:t>
            </w:r>
          </w:p>
        </w:tc>
        <w:tc>
          <w:tcPr>
            <w:tcW w:w="1134" w:type="dxa"/>
          </w:tcPr>
          <w:p w:rsidR="002B30A0" w:rsidRPr="00321319" w:rsidRDefault="005B189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2B30A0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2B30A0" w:rsidRPr="00321319" w:rsidRDefault="005B189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B30A0" w:rsidRPr="00321319" w:rsidRDefault="005B189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B30A0" w:rsidRPr="00321319" w:rsidRDefault="005B189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6197" w:rsidRPr="00321319" w:rsidTr="00A433A5">
        <w:tc>
          <w:tcPr>
            <w:tcW w:w="675" w:type="dxa"/>
          </w:tcPr>
          <w:p w:rsidR="005B30EA" w:rsidRPr="00321319" w:rsidRDefault="005B30EA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E72C81" w:rsidRPr="003213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78" w:type="dxa"/>
            <w:gridSpan w:val="3"/>
          </w:tcPr>
          <w:p w:rsidR="005B30EA" w:rsidRPr="00321319" w:rsidRDefault="005B30EA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информирование граждан о действиях при угрозе и возникновении террористических актов в местах массового пребывания граждан</w:t>
            </w:r>
          </w:p>
        </w:tc>
        <w:tc>
          <w:tcPr>
            <w:tcW w:w="2142" w:type="dxa"/>
            <w:gridSpan w:val="3"/>
          </w:tcPr>
          <w:p w:rsidR="005B30EA" w:rsidRPr="00321319" w:rsidRDefault="005B30EA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 по ГО 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ЧС администрации Линёв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 городского поселения</w:t>
            </w:r>
          </w:p>
        </w:tc>
        <w:tc>
          <w:tcPr>
            <w:tcW w:w="1134" w:type="dxa"/>
          </w:tcPr>
          <w:p w:rsidR="005B30EA" w:rsidRPr="00321319" w:rsidRDefault="005B30EA" w:rsidP="005B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5B30EA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5B30EA" w:rsidRPr="00321319" w:rsidRDefault="005B30EA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5B30EA" w:rsidRPr="00321319" w:rsidRDefault="005B30EA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5B30EA" w:rsidRPr="00321319" w:rsidRDefault="005B30EA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BA6" w:rsidRPr="00321319" w:rsidTr="004D4563">
        <w:tc>
          <w:tcPr>
            <w:tcW w:w="9733" w:type="dxa"/>
            <w:gridSpan w:val="14"/>
          </w:tcPr>
          <w:p w:rsidR="00321319" w:rsidRDefault="00E72C81" w:rsidP="00216BA6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="00216BA6"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. Профилактика правонарушений в отношении определённых категорий лиц</w:t>
            </w:r>
          </w:p>
          <w:p w:rsidR="00216BA6" w:rsidRPr="00321319" w:rsidRDefault="00216BA6" w:rsidP="00216BA6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 отдельным видам противоправной деятельности</w:t>
            </w:r>
          </w:p>
        </w:tc>
      </w:tr>
      <w:tr w:rsidR="00216BA6" w:rsidRPr="00321319" w:rsidTr="00A433A5">
        <w:tc>
          <w:tcPr>
            <w:tcW w:w="675" w:type="dxa"/>
          </w:tcPr>
          <w:p w:rsidR="00216BA6" w:rsidRPr="00321319" w:rsidRDefault="00E72C81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16BA6" w:rsidRPr="0032131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9058" w:type="dxa"/>
            <w:gridSpan w:val="13"/>
          </w:tcPr>
          <w:p w:rsidR="00216BA6" w:rsidRPr="00321319" w:rsidRDefault="00216BA6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несовершеннолетних и молодёжи</w:t>
            </w:r>
          </w:p>
        </w:tc>
      </w:tr>
      <w:tr w:rsidR="00D437CB" w:rsidRPr="00321319" w:rsidTr="00A433A5">
        <w:tc>
          <w:tcPr>
            <w:tcW w:w="675" w:type="dxa"/>
          </w:tcPr>
          <w:p w:rsidR="00216BA6" w:rsidRPr="00321319" w:rsidRDefault="00E72C81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16BA6" w:rsidRPr="0032131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</w:tcPr>
          <w:p w:rsidR="00216BA6" w:rsidRPr="00321319" w:rsidRDefault="00216BA6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проводимых в образовательных учреждения Линёвского городского поселения профилактических мероприятиях по разъяснению законов, прав, обязанностей</w:t>
            </w:r>
          </w:p>
        </w:tc>
        <w:tc>
          <w:tcPr>
            <w:tcW w:w="2142" w:type="dxa"/>
            <w:gridSpan w:val="3"/>
          </w:tcPr>
          <w:p w:rsidR="00216BA6" w:rsidRPr="00321319" w:rsidRDefault="00216BA6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14DC8" w:rsidRPr="00321319">
              <w:rPr>
                <w:rFonts w:ascii="Times New Roman" w:hAnsi="Times New Roman" w:cs="Times New Roman"/>
                <w:sz w:val="20"/>
                <w:szCs w:val="20"/>
              </w:rPr>
              <w:t>КОУ «Линёвская С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  <w:r w:rsidR="00060D13" w:rsidRPr="00321319">
              <w:rPr>
                <w:rFonts w:ascii="Times New Roman" w:hAnsi="Times New Roman" w:cs="Times New Roman"/>
                <w:sz w:val="20"/>
                <w:szCs w:val="20"/>
              </w:rPr>
              <w:t>, общественный совет по защите несовершеннолетних и их прав на территории Линёвского городского поселения</w:t>
            </w:r>
          </w:p>
        </w:tc>
        <w:tc>
          <w:tcPr>
            <w:tcW w:w="1134" w:type="dxa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216BA6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7CB" w:rsidRPr="00321319" w:rsidTr="00A433A5">
        <w:tc>
          <w:tcPr>
            <w:tcW w:w="675" w:type="dxa"/>
          </w:tcPr>
          <w:p w:rsidR="00216BA6" w:rsidRPr="00321319" w:rsidRDefault="00E72C81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060D13" w:rsidRPr="0032131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678" w:type="dxa"/>
            <w:gridSpan w:val="3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Проводить практические занятия и семинары по проблемам профилактики безнадзорности и правонарушений несовершеннолетних</w:t>
            </w:r>
          </w:p>
        </w:tc>
        <w:tc>
          <w:tcPr>
            <w:tcW w:w="2142" w:type="dxa"/>
            <w:gridSpan w:val="3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14DC8" w:rsidRPr="00321319">
              <w:rPr>
                <w:rFonts w:ascii="Times New Roman" w:hAnsi="Times New Roman" w:cs="Times New Roman"/>
                <w:sz w:val="20"/>
                <w:szCs w:val="20"/>
              </w:rPr>
              <w:t>КОУ «Линёвская С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Ш», общественный совет по защите не</w:t>
            </w:r>
            <w:r w:rsidR="0032131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совершеннолетних и их прав на 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территории Линёвского городского поселения</w:t>
            </w:r>
          </w:p>
        </w:tc>
        <w:tc>
          <w:tcPr>
            <w:tcW w:w="1134" w:type="dxa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216BA6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7CB" w:rsidRPr="00321319" w:rsidTr="00A433A5">
        <w:tc>
          <w:tcPr>
            <w:tcW w:w="675" w:type="dxa"/>
          </w:tcPr>
          <w:p w:rsidR="00216BA6" w:rsidRPr="00321319" w:rsidRDefault="00E72C81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060D13" w:rsidRPr="0032131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678" w:type="dxa"/>
            <w:gridSpan w:val="3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Организовать лагеря труда и отдыха, военно-патриотические мероприятия для учащихся школ. Организовать их временное трудоустройство.</w:t>
            </w:r>
          </w:p>
        </w:tc>
        <w:tc>
          <w:tcPr>
            <w:tcW w:w="2142" w:type="dxa"/>
            <w:gridSpan w:val="3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Администрация Линёвского городского поселения, М</w:t>
            </w:r>
            <w:r w:rsidR="00614DC8" w:rsidRPr="00321319">
              <w:rPr>
                <w:rFonts w:ascii="Times New Roman" w:hAnsi="Times New Roman" w:cs="Times New Roman"/>
                <w:sz w:val="20"/>
                <w:szCs w:val="20"/>
              </w:rPr>
              <w:t>КОУ «Линёвская С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</w:p>
        </w:tc>
        <w:tc>
          <w:tcPr>
            <w:tcW w:w="1134" w:type="dxa"/>
          </w:tcPr>
          <w:p w:rsidR="00216BA6" w:rsidRPr="00321319" w:rsidRDefault="00321319" w:rsidP="00614DC8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период 2023 - 2026</w:t>
            </w:r>
            <w:r w:rsidR="00060D13"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г.г. </w:t>
            </w:r>
            <w:r w:rsidR="00060D13" w:rsidRPr="00321319">
              <w:rPr>
                <w:rFonts w:ascii="Times New Roman" w:hAnsi="Times New Roman" w:cs="Times New Roman"/>
                <w:sz w:val="20"/>
                <w:szCs w:val="20"/>
              </w:rPr>
              <w:t>(с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D13"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 по август)</w:t>
            </w:r>
          </w:p>
        </w:tc>
        <w:tc>
          <w:tcPr>
            <w:tcW w:w="992" w:type="dxa"/>
          </w:tcPr>
          <w:p w:rsidR="00216BA6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16BA6" w:rsidRPr="00321319" w:rsidRDefault="00060D1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7CB" w:rsidRPr="00321319" w:rsidTr="00A433A5">
        <w:tc>
          <w:tcPr>
            <w:tcW w:w="675" w:type="dxa"/>
          </w:tcPr>
          <w:p w:rsidR="00060D13" w:rsidRPr="00321319" w:rsidRDefault="00E72C81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210E4" w:rsidRPr="0032131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678" w:type="dxa"/>
            <w:gridSpan w:val="3"/>
          </w:tcPr>
          <w:p w:rsidR="00060D13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мероприятий с несовершеннолетними и, состоящими на учёте в правоохранительных органах (праздники, спортивные соревнования, фестивали, лекции, беседы и т.д.) в каникулярное время</w:t>
            </w:r>
          </w:p>
        </w:tc>
        <w:tc>
          <w:tcPr>
            <w:tcW w:w="2142" w:type="dxa"/>
            <w:gridSpan w:val="3"/>
          </w:tcPr>
          <w:p w:rsidR="00060D13" w:rsidRPr="00321319" w:rsidRDefault="002210E4" w:rsidP="00321319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Администрация Линёвского городского поселения, МУ «Линёвский Дом культуры», М</w:t>
            </w:r>
            <w:r w:rsidR="00614DC8" w:rsidRPr="00321319">
              <w:rPr>
                <w:rFonts w:ascii="Times New Roman" w:hAnsi="Times New Roman" w:cs="Times New Roman"/>
                <w:sz w:val="20"/>
                <w:szCs w:val="20"/>
              </w:rPr>
              <w:t>КОУ «Линёвская С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Ш», общественный совет по защите несовершеннолетних и их прав на территории Линёвского городского поселения</w:t>
            </w:r>
          </w:p>
        </w:tc>
        <w:tc>
          <w:tcPr>
            <w:tcW w:w="1134" w:type="dxa"/>
          </w:tcPr>
          <w:p w:rsidR="00060D13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период 2023 - 2026 г.г. (</w:t>
            </w:r>
            <w:r w:rsidR="002210E4" w:rsidRPr="0032131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CB2" w:rsidRPr="00321319"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2210E4" w:rsidRPr="00321319">
              <w:rPr>
                <w:rFonts w:ascii="Times New Roman" w:hAnsi="Times New Roman" w:cs="Times New Roman"/>
                <w:sz w:val="20"/>
                <w:szCs w:val="20"/>
              </w:rPr>
              <w:t>вгуст)</w:t>
            </w:r>
          </w:p>
        </w:tc>
        <w:tc>
          <w:tcPr>
            <w:tcW w:w="992" w:type="dxa"/>
          </w:tcPr>
          <w:p w:rsidR="00060D13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060D13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060D13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060D13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7CB" w:rsidRPr="00321319" w:rsidTr="00A433A5">
        <w:tc>
          <w:tcPr>
            <w:tcW w:w="675" w:type="dxa"/>
          </w:tcPr>
          <w:p w:rsidR="002210E4" w:rsidRPr="00321319" w:rsidRDefault="00E72C81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210E4" w:rsidRPr="0032131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2678" w:type="dxa"/>
            <w:gridSpan w:val="3"/>
          </w:tcPr>
          <w:p w:rsidR="002210E4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семинаров, лекций для обучающихся в образовательных учреждениях, находящихся на территории Линёвского городского поселения  по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2142" w:type="dxa"/>
            <w:gridSpan w:val="3"/>
          </w:tcPr>
          <w:p w:rsidR="002210E4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Администрация Линёвского городского поселения, М</w:t>
            </w:r>
            <w:r w:rsidR="00614DC8" w:rsidRPr="00321319">
              <w:rPr>
                <w:rFonts w:ascii="Times New Roman" w:hAnsi="Times New Roman" w:cs="Times New Roman"/>
                <w:sz w:val="20"/>
                <w:szCs w:val="20"/>
              </w:rPr>
              <w:t>КОУ «Линёвская С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Ш», общественный совет по защите несовершеннолетних и их прав на территории Линёвского городского поселения</w:t>
            </w:r>
          </w:p>
        </w:tc>
        <w:tc>
          <w:tcPr>
            <w:tcW w:w="1134" w:type="dxa"/>
          </w:tcPr>
          <w:p w:rsidR="002210E4" w:rsidRPr="00321319" w:rsidRDefault="002210E4" w:rsidP="00321319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Раз в квартал </w:t>
            </w:r>
          </w:p>
        </w:tc>
        <w:tc>
          <w:tcPr>
            <w:tcW w:w="992" w:type="dxa"/>
          </w:tcPr>
          <w:p w:rsidR="002210E4" w:rsidRPr="00321319" w:rsidRDefault="004D4563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2210E4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210E4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2210E4" w:rsidRPr="00321319" w:rsidRDefault="002210E4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10E4" w:rsidRPr="00321319" w:rsidTr="004D4563">
        <w:tc>
          <w:tcPr>
            <w:tcW w:w="9733" w:type="dxa"/>
            <w:gridSpan w:val="14"/>
          </w:tcPr>
          <w:p w:rsidR="00280A46" w:rsidRPr="00321319" w:rsidRDefault="00E72C81" w:rsidP="0032131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</w:t>
            </w:r>
            <w:r w:rsidR="002210E4"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. Профилактика правонарушений на административных участках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Разработать и распространить среди населения памятки (листовки) о порядке действия при совершении в отношении них правонарушений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Администрация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7A5005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321319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Осуществить комплекс мер по социально-бытовому обеспечению участковых уполномоченных полиции на обслуживаемых участках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F3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Линёвского городского поселения совместно с </w:t>
            </w:r>
            <w:r w:rsidR="00F30CB6" w:rsidRPr="00F30CB6">
              <w:rPr>
                <w:rFonts w:ascii="Times New Roman" w:hAnsi="Times New Roman"/>
                <w:sz w:val="20"/>
                <w:szCs w:val="20"/>
              </w:rPr>
              <w:t>УПП</w:t>
            </w:r>
            <w:r w:rsidR="00F30CB6">
              <w:rPr>
                <w:rFonts w:ascii="Times New Roman" w:hAnsi="Times New Roman"/>
                <w:sz w:val="20"/>
                <w:szCs w:val="20"/>
              </w:rPr>
              <w:t xml:space="preserve"> ОУУП и ПДН О МВД по </w:t>
            </w:r>
            <w:r w:rsidR="00F30CB6" w:rsidRPr="00F30CB6">
              <w:rPr>
                <w:rFonts w:ascii="Times New Roman" w:hAnsi="Times New Roman"/>
                <w:sz w:val="20"/>
                <w:szCs w:val="20"/>
              </w:rPr>
              <w:t>Жирновскому району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Обеспечение участковых уполномоченных полиции необходимой документацией по вопросам профилактики преступлений и правонарушений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Администрация Линёвского городского поселения, О МВД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профилактической работы в общественных местах и на улицах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 МВД</w:t>
            </w:r>
            <w:r w:rsidR="00F30CB6">
              <w:rPr>
                <w:rFonts w:ascii="Times New Roman" w:hAnsi="Times New Roman" w:cs="Times New Roman"/>
                <w:sz w:val="20"/>
                <w:szCs w:val="20"/>
              </w:rPr>
              <w:t xml:space="preserve"> по Жирновскому району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, администрация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4D4563">
        <w:tc>
          <w:tcPr>
            <w:tcW w:w="9733" w:type="dxa"/>
            <w:gridSpan w:val="14"/>
          </w:tcPr>
          <w:p w:rsidR="00321319" w:rsidRPr="00321319" w:rsidRDefault="00321319" w:rsidP="0032131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4. Профилактика правонарушений несовершеннолетних и молодёжи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Пополнять банк данных о несовершеннолетних в возрасте от 7 до 18 лет, не посещающих или систематически пропускающих  занятия в образовательных учреждениях поселения без уважительной причины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МКОУ «Линёвская СШ», общественный совет по защите несовершеннолетних и их прав на территории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Систематически обновлять базу данных о детях, нуждающихся в социальной помощи и медико-психологической поддержке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МКОУ «Линёвская СШ», общественный совет по защите несовершеннолетних и их прав на территории Линёвского городского поселения, ГУЗ «Жирновская ЦРБ «Линёвская участковая больница»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Принимать меры в рамках законодательства для обеспечения занятости подростков, трудоустройства школьников во внешкольный период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МКОУ «Линёвская СШ», администрация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2026 г.г.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 летний период (июнь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CB2" w:rsidRPr="00321319"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вгуст)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Организовать и проводить мероприятия патриотического воспитания детей и старших школьников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МКОУ «Линёвская СШ», МУ «Линёвский Дом культуры», администрация Линёвского 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4D4563">
        <w:tc>
          <w:tcPr>
            <w:tcW w:w="9733" w:type="dxa"/>
            <w:gridSpan w:val="14"/>
          </w:tcPr>
          <w:p w:rsidR="00321319" w:rsidRPr="00321319" w:rsidRDefault="00321319" w:rsidP="0032131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Профилактика алкоголизма и наркомании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профилактической работы полиции в сфере борьбы с незаконным оборотом наркотических и сильнодействующих средств (в том числе дикорастущих растений), подделок денег и документов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 О МВД</w:t>
            </w:r>
            <w:r w:rsidR="006842D3">
              <w:rPr>
                <w:rFonts w:ascii="Times New Roman" w:hAnsi="Times New Roman" w:cs="Times New Roman"/>
                <w:sz w:val="20"/>
                <w:szCs w:val="20"/>
              </w:rPr>
              <w:t xml:space="preserve"> по Жирновскому району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, антинаркотическая комиссия администрации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пересечению производства и распространения фальсифицированных товаров и спиртосодержащей продукции домашней выработки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 МВД</w:t>
            </w:r>
            <w:r w:rsidR="006842D3">
              <w:rPr>
                <w:rFonts w:ascii="Times New Roman" w:hAnsi="Times New Roman" w:cs="Times New Roman"/>
                <w:sz w:val="20"/>
                <w:szCs w:val="20"/>
              </w:rPr>
              <w:t xml:space="preserve"> по Жирновскому району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, территориальная административная комиссия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профилактику наркомании в образовательных учреждениях поселения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 Линёвского городского поселения, общественный совет по защите несовершеннолетних и их прав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4D4563">
        <w:tc>
          <w:tcPr>
            <w:tcW w:w="9733" w:type="dxa"/>
            <w:gridSpan w:val="14"/>
          </w:tcPr>
          <w:p w:rsidR="00321319" w:rsidRPr="00321319" w:rsidRDefault="00321319" w:rsidP="0032131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6. Предупреждение имущественных преступлений (кражи, грабежи, разбойные нападения)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Разработка инструкции для граждан по самостоятельному обеспечению безопасности  мест проживания для предотвращения краж и грабежей личного имущества на основе анализа типичных способов совершения преступлений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 МВД</w:t>
            </w:r>
            <w:r w:rsidR="006842D3">
              <w:rPr>
                <w:rFonts w:ascii="Times New Roman" w:hAnsi="Times New Roman" w:cs="Times New Roman"/>
                <w:sz w:val="20"/>
                <w:szCs w:val="20"/>
              </w:rPr>
              <w:t xml:space="preserve"> по Жирновскому району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, администрация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678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комплексного обследования рынка, торговых объектов на предмет их технической укреплённости с целью пересечения противоправных посягательств на охраняемое имущество юридических и физических лиц</w:t>
            </w:r>
          </w:p>
        </w:tc>
        <w:tc>
          <w:tcPr>
            <w:tcW w:w="2142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 МВД</w:t>
            </w:r>
            <w:r w:rsidR="006842D3">
              <w:rPr>
                <w:rFonts w:ascii="Times New Roman" w:hAnsi="Times New Roman" w:cs="Times New Roman"/>
                <w:sz w:val="20"/>
                <w:szCs w:val="20"/>
              </w:rPr>
              <w:t xml:space="preserve"> по Жирновскому району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, администрация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4D4563">
        <w:tc>
          <w:tcPr>
            <w:tcW w:w="9733" w:type="dxa"/>
            <w:gridSpan w:val="14"/>
          </w:tcPr>
          <w:p w:rsidR="00321319" w:rsidRPr="00321319" w:rsidRDefault="00321319" w:rsidP="00321319">
            <w:pPr>
              <w:tabs>
                <w:tab w:val="center" w:pos="4677"/>
                <w:tab w:val="left" w:pos="5535"/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7. Профилактика правонарушений среди лиц, освободившихся из мест лишения свободы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694" w:type="dxa"/>
            <w:gridSpan w:val="4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нормативных правовых актов в сфере профилактики правонарушений по вопросу «Об основах оказания помощи в социальной адаптации лицам, освобождаемым и освобождённым из 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учреждений, исполняющих уголовное наказание»</w:t>
            </w:r>
          </w:p>
        </w:tc>
        <w:tc>
          <w:tcPr>
            <w:tcW w:w="2126" w:type="dxa"/>
            <w:gridSpan w:val="2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Линёвского городского поселения совместно с УИИ по Жирновскому району Волгоградской  области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694" w:type="dxa"/>
            <w:gridSpan w:val="4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круглого стола по теме: «Проблемы взаимодействия правоохранительных  органов местного самоуправления в целях профилактики преступлений»</w:t>
            </w:r>
          </w:p>
        </w:tc>
        <w:tc>
          <w:tcPr>
            <w:tcW w:w="2126" w:type="dxa"/>
            <w:gridSpan w:val="2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 МВД</w:t>
            </w:r>
            <w:r w:rsidR="006842D3">
              <w:rPr>
                <w:rFonts w:ascii="Times New Roman" w:hAnsi="Times New Roman" w:cs="Times New Roman"/>
                <w:sz w:val="20"/>
                <w:szCs w:val="20"/>
              </w:rPr>
              <w:t xml:space="preserve"> по Жирновскому району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, администрация Линёвского городского поселения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21319" w:rsidRPr="00321319" w:rsidTr="00A433A5">
        <w:tc>
          <w:tcPr>
            <w:tcW w:w="675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694" w:type="dxa"/>
            <w:gridSpan w:val="4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Осуществление профилактических мероприятий с целью контроля за лицами, осужденными к наказаниям, не связанным с лишением свободы, в том числе несовершеннолетними</w:t>
            </w:r>
          </w:p>
        </w:tc>
        <w:tc>
          <w:tcPr>
            <w:tcW w:w="2126" w:type="dxa"/>
            <w:gridSpan w:val="2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О МВД</w:t>
            </w:r>
            <w:r w:rsidR="006842D3">
              <w:rPr>
                <w:rFonts w:ascii="Times New Roman" w:hAnsi="Times New Roman" w:cs="Times New Roman"/>
                <w:sz w:val="20"/>
                <w:szCs w:val="20"/>
              </w:rPr>
              <w:t xml:space="preserve"> по Жирновскому району</w:t>
            </w: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, администрация Линёвского городского поселения.</w:t>
            </w:r>
          </w:p>
        </w:tc>
        <w:tc>
          <w:tcPr>
            <w:tcW w:w="1134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319" w:rsidRPr="00321319" w:rsidTr="00DE1315">
        <w:tc>
          <w:tcPr>
            <w:tcW w:w="6629" w:type="dxa"/>
            <w:gridSpan w:val="8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ПРОГРАММЕ:</w:t>
            </w:r>
          </w:p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319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60" w:type="dxa"/>
            <w:gridSpan w:val="3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321319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321319" w:rsidRPr="00321319" w:rsidRDefault="00321319" w:rsidP="00194E0F">
            <w:pPr>
              <w:tabs>
                <w:tab w:val="center" w:pos="4677"/>
                <w:tab w:val="left" w:pos="5535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4E0F" w:rsidRPr="004D4563" w:rsidRDefault="00194E0F" w:rsidP="00194E0F">
      <w:pPr>
        <w:tabs>
          <w:tab w:val="center" w:pos="4677"/>
          <w:tab w:val="left" w:pos="5535"/>
          <w:tab w:val="left" w:pos="7035"/>
        </w:tabs>
        <w:rPr>
          <w:rFonts w:ascii="Times New Roman" w:hAnsi="Times New Roman" w:cs="Times New Roman"/>
        </w:rPr>
      </w:pPr>
    </w:p>
    <w:sectPr w:rsidR="00194E0F" w:rsidRPr="004D4563" w:rsidSect="004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46" w:rsidRDefault="009E4746" w:rsidP="00DF2BFB">
      <w:pPr>
        <w:spacing w:after="0" w:line="240" w:lineRule="auto"/>
      </w:pPr>
      <w:r>
        <w:separator/>
      </w:r>
    </w:p>
  </w:endnote>
  <w:endnote w:type="continuationSeparator" w:id="1">
    <w:p w:rsidR="009E4746" w:rsidRDefault="009E4746" w:rsidP="00DF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46" w:rsidRDefault="009E4746" w:rsidP="00DF2BFB">
      <w:pPr>
        <w:spacing w:after="0" w:line="240" w:lineRule="auto"/>
      </w:pPr>
      <w:r>
        <w:separator/>
      </w:r>
    </w:p>
  </w:footnote>
  <w:footnote w:type="continuationSeparator" w:id="1">
    <w:p w:rsidR="009E4746" w:rsidRDefault="009E4746" w:rsidP="00DF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1D2"/>
    <w:multiLevelType w:val="hybridMultilevel"/>
    <w:tmpl w:val="63A41208"/>
    <w:lvl w:ilvl="0" w:tplc="1C7C3B7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4E1"/>
    <w:rsid w:val="0003523E"/>
    <w:rsid w:val="00053D90"/>
    <w:rsid w:val="00060D13"/>
    <w:rsid w:val="0006428D"/>
    <w:rsid w:val="00114754"/>
    <w:rsid w:val="00117658"/>
    <w:rsid w:val="00123A31"/>
    <w:rsid w:val="00132DBB"/>
    <w:rsid w:val="00152CB2"/>
    <w:rsid w:val="00194E0F"/>
    <w:rsid w:val="001A080A"/>
    <w:rsid w:val="001C2D32"/>
    <w:rsid w:val="001C7314"/>
    <w:rsid w:val="001D1D2C"/>
    <w:rsid w:val="00216BA6"/>
    <w:rsid w:val="002210E4"/>
    <w:rsid w:val="00237FE7"/>
    <w:rsid w:val="002802DF"/>
    <w:rsid w:val="00280A46"/>
    <w:rsid w:val="002B30A0"/>
    <w:rsid w:val="002C4F45"/>
    <w:rsid w:val="002C6EE5"/>
    <w:rsid w:val="00321319"/>
    <w:rsid w:val="00335FE3"/>
    <w:rsid w:val="0034425C"/>
    <w:rsid w:val="00353ED4"/>
    <w:rsid w:val="00364927"/>
    <w:rsid w:val="003739E9"/>
    <w:rsid w:val="003F0159"/>
    <w:rsid w:val="00425DDD"/>
    <w:rsid w:val="004326BA"/>
    <w:rsid w:val="00446C12"/>
    <w:rsid w:val="00453867"/>
    <w:rsid w:val="0047130A"/>
    <w:rsid w:val="004A502D"/>
    <w:rsid w:val="004D4563"/>
    <w:rsid w:val="005325FB"/>
    <w:rsid w:val="005457F6"/>
    <w:rsid w:val="005B1894"/>
    <w:rsid w:val="005B30EA"/>
    <w:rsid w:val="00606617"/>
    <w:rsid w:val="00606DD4"/>
    <w:rsid w:val="00614DC8"/>
    <w:rsid w:val="00615A19"/>
    <w:rsid w:val="00621D7D"/>
    <w:rsid w:val="006308DE"/>
    <w:rsid w:val="006838BB"/>
    <w:rsid w:val="006842D3"/>
    <w:rsid w:val="006B3851"/>
    <w:rsid w:val="00737C39"/>
    <w:rsid w:val="00760A9F"/>
    <w:rsid w:val="00781526"/>
    <w:rsid w:val="007C2E21"/>
    <w:rsid w:val="007C4AE1"/>
    <w:rsid w:val="007E4705"/>
    <w:rsid w:val="0084627B"/>
    <w:rsid w:val="008C1732"/>
    <w:rsid w:val="008F04E1"/>
    <w:rsid w:val="00900613"/>
    <w:rsid w:val="00901627"/>
    <w:rsid w:val="00930430"/>
    <w:rsid w:val="009463E2"/>
    <w:rsid w:val="00951EE5"/>
    <w:rsid w:val="009738F4"/>
    <w:rsid w:val="009E4746"/>
    <w:rsid w:val="009F7D20"/>
    <w:rsid w:val="00A34A58"/>
    <w:rsid w:val="00A433A5"/>
    <w:rsid w:val="00A843A2"/>
    <w:rsid w:val="00AA1EFB"/>
    <w:rsid w:val="00AE66C2"/>
    <w:rsid w:val="00AF3293"/>
    <w:rsid w:val="00B00BA1"/>
    <w:rsid w:val="00B00D9D"/>
    <w:rsid w:val="00B0721C"/>
    <w:rsid w:val="00B1128D"/>
    <w:rsid w:val="00B57A25"/>
    <w:rsid w:val="00B74F80"/>
    <w:rsid w:val="00BC1305"/>
    <w:rsid w:val="00BC220B"/>
    <w:rsid w:val="00BD448B"/>
    <w:rsid w:val="00BE08CA"/>
    <w:rsid w:val="00C02D38"/>
    <w:rsid w:val="00C34802"/>
    <w:rsid w:val="00C418D2"/>
    <w:rsid w:val="00C609EE"/>
    <w:rsid w:val="00C702C1"/>
    <w:rsid w:val="00C85756"/>
    <w:rsid w:val="00CC7266"/>
    <w:rsid w:val="00CE0CD9"/>
    <w:rsid w:val="00D03035"/>
    <w:rsid w:val="00D437CB"/>
    <w:rsid w:val="00D43B94"/>
    <w:rsid w:val="00D80B8B"/>
    <w:rsid w:val="00D969BD"/>
    <w:rsid w:val="00DD6197"/>
    <w:rsid w:val="00DE1315"/>
    <w:rsid w:val="00DF2BFB"/>
    <w:rsid w:val="00E06674"/>
    <w:rsid w:val="00E27266"/>
    <w:rsid w:val="00E56175"/>
    <w:rsid w:val="00E56556"/>
    <w:rsid w:val="00E72C81"/>
    <w:rsid w:val="00EF080E"/>
    <w:rsid w:val="00F24929"/>
    <w:rsid w:val="00F26072"/>
    <w:rsid w:val="00F30CB6"/>
    <w:rsid w:val="00F3406E"/>
    <w:rsid w:val="00F35A7B"/>
    <w:rsid w:val="00FA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BFB"/>
  </w:style>
  <w:style w:type="paragraph" w:styleId="a5">
    <w:name w:val="footer"/>
    <w:basedOn w:val="a"/>
    <w:link w:val="a6"/>
    <w:uiPriority w:val="99"/>
    <w:semiHidden/>
    <w:unhideWhenUsed/>
    <w:rsid w:val="00DF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BFB"/>
  </w:style>
  <w:style w:type="table" w:styleId="a7">
    <w:name w:val="Table Grid"/>
    <w:basedOn w:val="a1"/>
    <w:uiPriority w:val="59"/>
    <w:rsid w:val="0019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0CB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Uzman</cp:lastModifiedBy>
  <cp:revision>7</cp:revision>
  <cp:lastPrinted>2019-01-24T11:44:00Z</cp:lastPrinted>
  <dcterms:created xsi:type="dcterms:W3CDTF">2023-01-11T11:47:00Z</dcterms:created>
  <dcterms:modified xsi:type="dcterms:W3CDTF">2023-01-11T12:17:00Z</dcterms:modified>
</cp:coreProperties>
</file>