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8AE" w:rsidRDefault="00BE78AE" w:rsidP="00BE78AE">
      <w:pPr>
        <w:pStyle w:val="af6"/>
        <w:jc w:val="center"/>
      </w:pPr>
      <w:bookmarkStart w:id="0" w:name="Par34"/>
      <w:bookmarkEnd w:id="0"/>
      <w:r>
        <w:t>ПОСТАНОВЛЕНИЕ</w:t>
      </w:r>
      <w:r>
        <w:br/>
        <w:t>АДМИНИСТРАЦИИ ЛИНЕВСКОГО ГОРОДСКОГО ПОСЕЛЕНИЯ</w:t>
      </w:r>
      <w:r>
        <w:br/>
        <w:t>ЖИРНОВСКОГО МУНИЦИПАЛЬНОГО РАЙОНА</w:t>
      </w:r>
      <w:r>
        <w:br/>
        <w:t>ВОЛГОГРАДСКОЙ ОБЛАСТИ</w:t>
      </w:r>
    </w:p>
    <w:p w:rsidR="00BE78AE" w:rsidRDefault="00BE78AE" w:rsidP="00BE78AE">
      <w:pPr>
        <w:pStyle w:val="af6"/>
        <w:jc w:val="center"/>
      </w:pPr>
      <w:r>
        <w:t>_________________________________________________________________________</w:t>
      </w:r>
    </w:p>
    <w:p w:rsidR="00BE78AE" w:rsidRDefault="00BE78AE" w:rsidP="00BE78AE">
      <w:pPr>
        <w:pStyle w:val="af6"/>
        <w:jc w:val="both"/>
      </w:pPr>
    </w:p>
    <w:p w:rsidR="00BE78AE" w:rsidRPr="002E567E" w:rsidRDefault="00BE78AE" w:rsidP="00BE78AE">
      <w:pPr>
        <w:pStyle w:val="af6"/>
        <w:jc w:val="both"/>
      </w:pPr>
      <w:r>
        <w:t>от 03.10.2022</w:t>
      </w:r>
      <w:r w:rsidRPr="002E567E">
        <w:t xml:space="preserve"> г №</w:t>
      </w:r>
      <w:r>
        <w:t>111</w:t>
      </w:r>
      <w:r w:rsidRPr="002E567E">
        <w:t xml:space="preserve"> </w:t>
      </w:r>
    </w:p>
    <w:p w:rsidR="00BE78AE" w:rsidRPr="001B0323" w:rsidRDefault="00BE78AE" w:rsidP="00BE78AE">
      <w:pPr>
        <w:pStyle w:val="af6"/>
      </w:pPr>
    </w:p>
    <w:p w:rsidR="00BE78AE" w:rsidRPr="00BE78AE" w:rsidRDefault="00BE78AE" w:rsidP="00BE78AE">
      <w:pPr>
        <w:pStyle w:val="af6"/>
        <w:jc w:val="center"/>
      </w:pPr>
      <w:r w:rsidRPr="00BE78AE">
        <w:t>Об утверждении административного регламента предоставления муниципальной услуги «Предоставление водных объектов или их частей, находящихся</w:t>
      </w:r>
    </w:p>
    <w:p w:rsidR="00BE78AE" w:rsidRPr="00BE78AE" w:rsidRDefault="00BE78AE" w:rsidP="00BE78AE">
      <w:pPr>
        <w:pStyle w:val="af6"/>
        <w:jc w:val="center"/>
      </w:pPr>
      <w:r w:rsidRPr="00BE78AE">
        <w:t>в собственности Линевского городского поселения</w:t>
      </w:r>
      <w:r w:rsidRPr="00BE78AE">
        <w:rPr>
          <w:b/>
        </w:rPr>
        <w:t xml:space="preserve">, </w:t>
      </w:r>
      <w:r w:rsidRPr="00BE78AE">
        <w:t>в пользование на основании решений о предоставлении водных объектов в пользование»</w:t>
      </w:r>
    </w:p>
    <w:p w:rsidR="00BE78AE" w:rsidRPr="001B0323" w:rsidRDefault="00BE78AE" w:rsidP="00BE78AE">
      <w:pPr>
        <w:pStyle w:val="af6"/>
        <w:jc w:val="both"/>
      </w:pPr>
    </w:p>
    <w:p w:rsidR="00BE78AE" w:rsidRPr="001B0323" w:rsidRDefault="00BE78AE" w:rsidP="00BE78AE">
      <w:pPr>
        <w:pStyle w:val="af6"/>
        <w:jc w:val="both"/>
      </w:pPr>
      <w:r w:rsidRPr="001B0323">
        <w:t xml:space="preserve">             В соответствии с Федеральным законом от 06 октября 2003 г. № 131-ФЗ «Об общих принципах организации местного самоуправления в Российской Федерации», Федеральным законом от 27 июля 2010 г №210-ФЗ «Об организации предоставления государственных и муниципальных услуг», руководствуясь Уставом Линевского городского поселения Жирновского муниципального района Волгоградской области, администрация Линевского городского поселения Жирновского муниципальног</w:t>
      </w:r>
      <w:r>
        <w:t xml:space="preserve">о района Волгоградской области  </w:t>
      </w:r>
      <w:r w:rsidRPr="001B0323">
        <w:t>п о с т а н о в л я е т:</w:t>
      </w:r>
    </w:p>
    <w:p w:rsidR="00BE78AE" w:rsidRPr="001B0323" w:rsidRDefault="00BE78AE" w:rsidP="00BE78AE">
      <w:pPr>
        <w:pStyle w:val="af6"/>
        <w:jc w:val="both"/>
      </w:pPr>
      <w:r w:rsidRPr="001B0323">
        <w:t xml:space="preserve">           1</w:t>
      </w:r>
      <w:r>
        <w:t>.</w:t>
      </w:r>
      <w:r w:rsidR="0051550D">
        <w:t>У</w:t>
      </w:r>
      <w:r>
        <w:t>твердить административный регламент предоставления муниципальной услуги «</w:t>
      </w:r>
      <w:r w:rsidRPr="00BE78AE">
        <w:t>Предоставление водных объектов или их частей, находящихся</w:t>
      </w:r>
      <w:r>
        <w:t xml:space="preserve"> </w:t>
      </w:r>
      <w:r w:rsidRPr="00BE78AE">
        <w:t>в собственности Линевского городского поселения</w:t>
      </w:r>
      <w:r w:rsidRPr="00BE78AE">
        <w:rPr>
          <w:b/>
        </w:rPr>
        <w:t xml:space="preserve">, </w:t>
      </w:r>
      <w:r>
        <w:t xml:space="preserve">в пользование на основании </w:t>
      </w:r>
      <w:r w:rsidRPr="00BE78AE">
        <w:t>решений о предоставлении водных объектов в пользование</w:t>
      </w:r>
      <w:r>
        <w:t>».</w:t>
      </w:r>
      <w:r w:rsidRPr="001B0323">
        <w:t xml:space="preserve"> Прилагается</w:t>
      </w:r>
    </w:p>
    <w:p w:rsidR="00BE78AE" w:rsidRPr="001B0323" w:rsidRDefault="00BE78AE" w:rsidP="00BE78AE">
      <w:pPr>
        <w:pStyle w:val="af6"/>
        <w:jc w:val="both"/>
      </w:pPr>
      <w:r w:rsidRPr="001B0323">
        <w:t xml:space="preserve">             2. Обнародовать настоящее постановление в местах, предназначенных для обнародования информации на территории Линевского городского поселения и обеспечить его размещение на сайте администрации Линевского городского поселения в сети интернет.</w:t>
      </w:r>
    </w:p>
    <w:p w:rsidR="00BE78AE" w:rsidRPr="001B0323" w:rsidRDefault="00BE78AE" w:rsidP="00BE78AE">
      <w:pPr>
        <w:pStyle w:val="af6"/>
        <w:jc w:val="both"/>
      </w:pPr>
      <w:r w:rsidRPr="001B0323">
        <w:t xml:space="preserve">             3. Настоящее постановление вступает в силу с момента его обнародования.</w:t>
      </w:r>
    </w:p>
    <w:p w:rsidR="00BE78AE" w:rsidRPr="006B7D74" w:rsidRDefault="00BE78AE" w:rsidP="00BE78AE">
      <w:pPr>
        <w:jc w:val="both"/>
        <w:rPr>
          <w:sz w:val="24"/>
          <w:szCs w:val="24"/>
        </w:rPr>
      </w:pPr>
    </w:p>
    <w:p w:rsidR="00BE78AE" w:rsidRPr="006B7D74" w:rsidRDefault="00BE78AE" w:rsidP="00BE78AE">
      <w:pPr>
        <w:jc w:val="both"/>
        <w:rPr>
          <w:sz w:val="24"/>
          <w:szCs w:val="24"/>
        </w:rPr>
      </w:pPr>
    </w:p>
    <w:p w:rsidR="00BE78AE" w:rsidRPr="006B7D74" w:rsidRDefault="00BE78AE" w:rsidP="00BE78AE">
      <w:pPr>
        <w:jc w:val="both"/>
        <w:rPr>
          <w:sz w:val="24"/>
          <w:szCs w:val="24"/>
        </w:rPr>
      </w:pPr>
    </w:p>
    <w:p w:rsidR="00BE78AE" w:rsidRPr="006B7D74" w:rsidRDefault="00BE78AE" w:rsidP="00BE78AE">
      <w:pPr>
        <w:jc w:val="both"/>
        <w:rPr>
          <w:sz w:val="24"/>
          <w:szCs w:val="24"/>
        </w:rPr>
      </w:pPr>
    </w:p>
    <w:p w:rsidR="00BE78AE" w:rsidRPr="006B7D74" w:rsidRDefault="00BE78AE" w:rsidP="00BE78AE">
      <w:pPr>
        <w:jc w:val="both"/>
        <w:rPr>
          <w:sz w:val="24"/>
          <w:szCs w:val="24"/>
        </w:rPr>
      </w:pPr>
    </w:p>
    <w:p w:rsidR="00BE78AE" w:rsidRPr="006B7D74" w:rsidRDefault="00BE78AE" w:rsidP="00BE78AE">
      <w:pPr>
        <w:jc w:val="both"/>
        <w:rPr>
          <w:sz w:val="24"/>
          <w:szCs w:val="24"/>
        </w:rPr>
      </w:pPr>
    </w:p>
    <w:p w:rsidR="00BE78AE" w:rsidRPr="006B7D74" w:rsidRDefault="00BE78AE" w:rsidP="00BE78AE">
      <w:pPr>
        <w:jc w:val="both"/>
        <w:rPr>
          <w:sz w:val="24"/>
          <w:szCs w:val="24"/>
        </w:rPr>
      </w:pPr>
    </w:p>
    <w:p w:rsidR="00BE78AE" w:rsidRPr="006B7D74" w:rsidRDefault="00BE78AE" w:rsidP="00BE78AE">
      <w:pPr>
        <w:pStyle w:val="af6"/>
      </w:pPr>
      <w:r>
        <w:t>Г</w:t>
      </w:r>
      <w:r w:rsidRPr="006B7D74">
        <w:t>лав</w:t>
      </w:r>
      <w:r>
        <w:t>а</w:t>
      </w:r>
      <w:r w:rsidRPr="006B7D74">
        <w:t xml:space="preserve">  администрации </w:t>
      </w:r>
    </w:p>
    <w:p w:rsidR="00BE78AE" w:rsidRPr="006B7D74" w:rsidRDefault="00BE78AE" w:rsidP="00BE78AE">
      <w:pPr>
        <w:pStyle w:val="af6"/>
      </w:pPr>
      <w:r w:rsidRPr="006B7D74">
        <w:t xml:space="preserve">Линёвского городского поселения                                                                </w:t>
      </w:r>
      <w:r>
        <w:t>Г.В. Лоскутов</w:t>
      </w:r>
    </w:p>
    <w:p w:rsidR="00BE78AE" w:rsidRPr="00B40F8C" w:rsidRDefault="00BE78AE" w:rsidP="00BE78AE">
      <w:pPr>
        <w:pStyle w:val="af6"/>
        <w:ind w:left="567"/>
      </w:pPr>
    </w:p>
    <w:p w:rsidR="00BE78AE" w:rsidRDefault="00BE78AE" w:rsidP="00BE78AE">
      <w:pPr>
        <w:pStyle w:val="af6"/>
        <w:ind w:left="567"/>
      </w:pPr>
    </w:p>
    <w:p w:rsidR="00BE78AE" w:rsidRDefault="00BE78AE" w:rsidP="00BE78AE">
      <w:pPr>
        <w:pStyle w:val="af6"/>
        <w:ind w:left="567"/>
      </w:pPr>
    </w:p>
    <w:p w:rsidR="00BE78AE" w:rsidRDefault="00BE78AE" w:rsidP="00BE78AE">
      <w:pPr>
        <w:pStyle w:val="af6"/>
        <w:ind w:left="567"/>
      </w:pPr>
    </w:p>
    <w:p w:rsidR="00BE78AE" w:rsidRDefault="00BE78AE" w:rsidP="00BE78AE">
      <w:pPr>
        <w:pStyle w:val="af6"/>
        <w:ind w:left="567"/>
      </w:pPr>
    </w:p>
    <w:p w:rsidR="00BE78AE" w:rsidRDefault="00BE78AE" w:rsidP="00BE78AE">
      <w:pPr>
        <w:pStyle w:val="af6"/>
        <w:ind w:left="567"/>
      </w:pPr>
    </w:p>
    <w:p w:rsidR="00BE78AE" w:rsidRDefault="00BE78AE" w:rsidP="00BE78AE">
      <w:pPr>
        <w:pStyle w:val="af6"/>
        <w:ind w:left="567"/>
      </w:pPr>
    </w:p>
    <w:p w:rsidR="00BE78AE" w:rsidRDefault="00BE78AE" w:rsidP="00BE78AE">
      <w:pPr>
        <w:pStyle w:val="af6"/>
        <w:ind w:left="567"/>
      </w:pPr>
    </w:p>
    <w:p w:rsidR="00BE78AE" w:rsidRPr="00B40F8C" w:rsidRDefault="00BE78AE" w:rsidP="00BE78AE">
      <w:pPr>
        <w:pStyle w:val="af6"/>
        <w:ind w:left="567"/>
        <w:jc w:val="right"/>
      </w:pPr>
      <w:r>
        <w:lastRenderedPageBreak/>
        <w:t>У</w:t>
      </w:r>
      <w:r w:rsidRPr="00B40F8C">
        <w:t>твержден</w:t>
      </w:r>
    </w:p>
    <w:p w:rsidR="00BE78AE" w:rsidRPr="00B40F8C" w:rsidRDefault="00BE78AE" w:rsidP="00BE78AE">
      <w:pPr>
        <w:pStyle w:val="af6"/>
        <w:ind w:left="567"/>
        <w:jc w:val="right"/>
        <w:rPr>
          <w:iCs/>
        </w:rPr>
      </w:pPr>
      <w:r w:rsidRPr="00B40F8C">
        <w:t xml:space="preserve">постановлением </w:t>
      </w:r>
      <w:r w:rsidRPr="00B40F8C">
        <w:rPr>
          <w:iCs/>
        </w:rPr>
        <w:t xml:space="preserve">администрации </w:t>
      </w:r>
    </w:p>
    <w:p w:rsidR="00BE78AE" w:rsidRPr="00B40F8C" w:rsidRDefault="00BE78AE" w:rsidP="00BE78AE">
      <w:pPr>
        <w:pStyle w:val="af6"/>
        <w:ind w:left="567"/>
        <w:jc w:val="right"/>
        <w:rPr>
          <w:iCs/>
        </w:rPr>
      </w:pPr>
      <w:r w:rsidRPr="00B40F8C">
        <w:rPr>
          <w:iCs/>
        </w:rPr>
        <w:t xml:space="preserve">Линевского городского поселения </w:t>
      </w:r>
    </w:p>
    <w:p w:rsidR="00BE78AE" w:rsidRPr="00B40F8C" w:rsidRDefault="00BE78AE" w:rsidP="00BE78AE">
      <w:pPr>
        <w:pStyle w:val="af6"/>
        <w:ind w:left="567"/>
        <w:jc w:val="right"/>
        <w:rPr>
          <w:iCs/>
        </w:rPr>
      </w:pPr>
      <w:r w:rsidRPr="00B40F8C">
        <w:rPr>
          <w:iCs/>
        </w:rPr>
        <w:t xml:space="preserve">Жирновского муниципального района </w:t>
      </w:r>
    </w:p>
    <w:p w:rsidR="00BE78AE" w:rsidRPr="00B40F8C" w:rsidRDefault="00BE78AE" w:rsidP="00BE78AE">
      <w:pPr>
        <w:pStyle w:val="af6"/>
        <w:ind w:left="567"/>
        <w:jc w:val="right"/>
        <w:rPr>
          <w:iCs/>
        </w:rPr>
      </w:pPr>
      <w:r w:rsidRPr="00B40F8C">
        <w:rPr>
          <w:iCs/>
        </w:rPr>
        <w:t>Волгоградской области</w:t>
      </w:r>
    </w:p>
    <w:p w:rsidR="00BE78AE" w:rsidRPr="0051550D" w:rsidRDefault="00BE78AE" w:rsidP="00BE78AE">
      <w:pPr>
        <w:widowControl w:val="0"/>
        <w:autoSpaceDE w:val="0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51550D">
        <w:rPr>
          <w:rFonts w:ascii="Times New Roman" w:hAnsi="Times New Roman"/>
          <w:sz w:val="24"/>
          <w:szCs w:val="24"/>
        </w:rPr>
        <w:t xml:space="preserve"> от 03.10.2022  г. №111</w:t>
      </w:r>
    </w:p>
    <w:p w:rsidR="000D7156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7156" w:rsidRPr="00985DDD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7156" w:rsidRPr="00BE78AE" w:rsidRDefault="000D7156" w:rsidP="000D71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0"/>
      <w:bookmarkEnd w:id="1"/>
      <w:r w:rsidRPr="00BE78AE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«Предоставление водных объектов или их частей, находящихся </w:t>
      </w:r>
    </w:p>
    <w:p w:rsidR="000D7156" w:rsidRPr="00BE78AE" w:rsidRDefault="000D7156" w:rsidP="000D71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78AE">
        <w:rPr>
          <w:rFonts w:ascii="Times New Roman" w:hAnsi="Times New Roman" w:cs="Times New Roman"/>
          <w:sz w:val="24"/>
          <w:szCs w:val="24"/>
        </w:rPr>
        <w:t xml:space="preserve">в собственности </w:t>
      </w:r>
      <w:r w:rsidR="00BE78AE" w:rsidRPr="00BE78AE">
        <w:rPr>
          <w:rFonts w:ascii="Times New Roman" w:hAnsi="Times New Roman"/>
          <w:sz w:val="24"/>
          <w:szCs w:val="24"/>
        </w:rPr>
        <w:t>Линевского городского поселения</w:t>
      </w:r>
      <w:r w:rsidRPr="00BE78AE">
        <w:rPr>
          <w:rFonts w:ascii="Times New Roman" w:hAnsi="Times New Roman"/>
          <w:sz w:val="24"/>
          <w:szCs w:val="24"/>
        </w:rPr>
        <w:t xml:space="preserve">, </w:t>
      </w:r>
      <w:r w:rsidRPr="00BE78AE">
        <w:rPr>
          <w:rFonts w:ascii="Times New Roman" w:hAnsi="Times New Roman" w:cs="Times New Roman"/>
          <w:sz w:val="24"/>
          <w:szCs w:val="24"/>
        </w:rPr>
        <w:t>в пользование на основании решений о предоставлении водных объектов в пользование»</w:t>
      </w:r>
    </w:p>
    <w:p w:rsidR="000D7156" w:rsidRDefault="000D7156" w:rsidP="000D7156">
      <w:pPr>
        <w:pStyle w:val="ConsPlusNormal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D7156" w:rsidRDefault="000D7156" w:rsidP="000D7156">
      <w:pPr>
        <w:pStyle w:val="ConsPlusNormal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D7156" w:rsidRPr="00BE78AE" w:rsidRDefault="000D7156" w:rsidP="000D7156">
      <w:pPr>
        <w:pStyle w:val="ConsPlusNormal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E78AE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0D7156" w:rsidRPr="00985DDD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7156" w:rsidRPr="00BE78AE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>1.1. Предмет регулирования</w:t>
      </w:r>
    </w:p>
    <w:p w:rsidR="000D7156" w:rsidRPr="00BE78AE" w:rsidRDefault="000D7156" w:rsidP="000D715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 xml:space="preserve">Настоящий административный регламент устанавливает порядок предоставления муниципальной услуги «Предоставление водных объектов или их частей, находящихся в собственности </w:t>
      </w:r>
      <w:r w:rsidR="00BE78AE" w:rsidRPr="00BE78AE">
        <w:rPr>
          <w:rFonts w:ascii="Times New Roman" w:hAnsi="Times New Roman"/>
          <w:sz w:val="24"/>
          <w:szCs w:val="24"/>
        </w:rPr>
        <w:t>Линевского городского поселения</w:t>
      </w:r>
      <w:r w:rsidRPr="00BE78AE">
        <w:rPr>
          <w:rFonts w:ascii="Times New Roman" w:hAnsi="Times New Roman"/>
          <w:sz w:val="24"/>
          <w:szCs w:val="24"/>
        </w:rPr>
        <w:t>, в пользование на основании решений о предоставлении водных объектов в пользование» (далее – муниципальная услуга) и стандарт предоставления муниципальной услуги, в том числе определяет сроки и последовательность</w:t>
      </w:r>
      <w:r w:rsidRPr="00BE78AE">
        <w:rPr>
          <w:rFonts w:ascii="Times New Roman" w:hAnsi="Times New Roman"/>
          <w:bCs/>
          <w:sz w:val="24"/>
          <w:szCs w:val="24"/>
        </w:rPr>
        <w:t xml:space="preserve"> выполнения административных процедур при предоставлении муниципальной услуги </w:t>
      </w:r>
      <w:r w:rsidR="00BE78AE" w:rsidRPr="00BE78AE">
        <w:rPr>
          <w:rFonts w:ascii="Times New Roman" w:hAnsi="Times New Roman"/>
          <w:sz w:val="24"/>
          <w:szCs w:val="24"/>
        </w:rPr>
        <w:t>администрацией  Линевского городского поселения</w:t>
      </w:r>
    </w:p>
    <w:p w:rsidR="000D7156" w:rsidRPr="00BE78AE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>1.2. 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Федерации, обратившиеся с заявлением о предоставлении муниципальной услуги (далее – заявитель).</w:t>
      </w:r>
    </w:p>
    <w:p w:rsidR="000D7156" w:rsidRPr="00BE78AE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 xml:space="preserve">1.3. В соответствии с Водным кодексом Российской Федерации (далее – ВК РФ) на основании решения о предоставлении водных объектов в пользование водные объекты или их части (далее – водные объекты), находящиеся в собственности муниципальных образований, </w:t>
      </w:r>
      <w:r w:rsidR="00B81942" w:rsidRPr="00BE78AE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 xml:space="preserve">редоставляются в пользование для: </w:t>
      </w:r>
    </w:p>
    <w:p w:rsidR="000D7156" w:rsidRPr="00BE78AE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>а) обеспечения обороны страны и безопасности государства;</w:t>
      </w:r>
    </w:p>
    <w:p w:rsidR="000D7156" w:rsidRPr="00BE78AE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>б) сброса сточных вод;</w:t>
      </w:r>
    </w:p>
    <w:p w:rsidR="000D7156" w:rsidRPr="00BE78AE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>в) строительства и реконструкции гидротехнических сооружений;</w:t>
      </w:r>
    </w:p>
    <w:p w:rsidR="000D7156" w:rsidRPr="00BE78AE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>г) создания стационарных и плавучих (подвижных) буровых установок (платформ), морских плавучих (передвижных) платформ, морских стационарных платформ и искусственных островов;</w:t>
      </w:r>
    </w:p>
    <w:p w:rsidR="000D7156" w:rsidRPr="00BE78AE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>д) строительства и реконструкции мостов, подводных переходов, трубопроводов и других линейных объектов, если такие строительство и реконструкция связаны с изменением дна и берегов поверхностных водных объектов;</w:t>
      </w:r>
    </w:p>
    <w:p w:rsidR="000D7156" w:rsidRPr="00BE78AE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>е) разведки и добычи полезных ископаемых;</w:t>
      </w:r>
    </w:p>
    <w:p w:rsidR="000D7156" w:rsidRPr="00BE78AE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>ж) проведения дноуглубительных, взрывных, буровых и других работ, связанных с изменением дна и берегов поверхностных водных объектов, за исключением случаев, предусмотренных частью 2 статьи 47 ВК РФ;</w:t>
      </w:r>
    </w:p>
    <w:p w:rsidR="000D7156" w:rsidRPr="00BE78AE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>з) удаления затонувшего имущества;</w:t>
      </w:r>
    </w:p>
    <w:p w:rsidR="000D7156" w:rsidRPr="00BE78AE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>и) сплава древесины (лесоматериалов);</w:t>
      </w:r>
    </w:p>
    <w:p w:rsidR="000D7156" w:rsidRPr="00BE78AE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к) забора (изъятия) водных ресурсов из водных объектов для гидромелиорации земель;</w:t>
      </w:r>
    </w:p>
    <w:p w:rsidR="000D7156" w:rsidRPr="00BE78AE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>л) забора (изъятия) водных ресурсов из водных объектов и сброса сточных вод для осуществления аквакультуры (рыбоводства);</w:t>
      </w:r>
    </w:p>
    <w:p w:rsidR="000D7156" w:rsidRPr="00BE78AE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>м) осуществление прудовой аквакультуры (рыбоводства) в прудах, образованных водонапорными сооружениями на водотоках и с акваторией площадью не более 200 гектаров, а также на водных объектах, используемых в процессе функционирования мелиоративных систем;</w:t>
      </w:r>
    </w:p>
    <w:p w:rsidR="000D7156" w:rsidRPr="00BE78AE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>н) осуществления прудовой аквакультуры (рыбоводства) на водных объектах с акваторией площадью больше 200 гектаров, образованных до 1980 года водоподпорными сооружениями на водотоках.</w:t>
      </w:r>
    </w:p>
    <w:p w:rsidR="000D7156" w:rsidRPr="00BE78AE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>1.4. Порядок информирования заявителей о предоставлении  муниципальной услуги.</w:t>
      </w:r>
    </w:p>
    <w:p w:rsidR="000D7156" w:rsidRPr="00BE78AE" w:rsidRDefault="000D7156" w:rsidP="000D71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 xml:space="preserve">1.4.1. Сведения о месте нахождения, контактных телефонах и графике работы </w:t>
      </w:r>
      <w:r w:rsidR="00BE78AE" w:rsidRPr="00BE78AE">
        <w:rPr>
          <w:rFonts w:ascii="Times New Roman" w:hAnsi="Times New Roman"/>
          <w:sz w:val="24"/>
          <w:szCs w:val="24"/>
        </w:rPr>
        <w:t>администрации Линевского городского поселения Жирновского муниципального района Волгоградской области</w:t>
      </w:r>
      <w:r w:rsidRPr="00BE78AE">
        <w:rPr>
          <w:rFonts w:ascii="Times New Roman" w:hAnsi="Times New Roman"/>
          <w:sz w:val="24"/>
          <w:szCs w:val="24"/>
        </w:rPr>
        <w:t>, организаций, участвующих в предоставлении муниципальной услуги, многофункционального центра (далее – МФЦ):</w:t>
      </w:r>
    </w:p>
    <w:p w:rsidR="00BE78AE" w:rsidRPr="00BE78AE" w:rsidRDefault="00BE78AE" w:rsidP="00BE78AE">
      <w:pPr>
        <w:pStyle w:val="af6"/>
        <w:jc w:val="both"/>
      </w:pPr>
      <w:r w:rsidRPr="00BE78AE">
        <w:t>403790, ул. Карла Либкнехта, д. 48, р.п. Линево, Жирновского района Волгоградской области:</w:t>
      </w:r>
    </w:p>
    <w:p w:rsidR="00BE78AE" w:rsidRPr="00BE78AE" w:rsidRDefault="00BE78AE" w:rsidP="00BE78AE">
      <w:pPr>
        <w:pStyle w:val="af6"/>
        <w:jc w:val="both"/>
      </w:pPr>
      <w:r w:rsidRPr="00BE78AE">
        <w:t>Понедельник - пятница - с 8.00 до 17.00;</w:t>
      </w:r>
    </w:p>
    <w:p w:rsidR="00BE78AE" w:rsidRPr="00BE78AE" w:rsidRDefault="00BE78AE" w:rsidP="00BE78AE">
      <w:pPr>
        <w:pStyle w:val="af6"/>
        <w:jc w:val="both"/>
      </w:pPr>
      <w:r w:rsidRPr="00BE78AE">
        <w:t>обеденный перерыв - с 12.00 до 13.00;</w:t>
      </w:r>
    </w:p>
    <w:p w:rsidR="00BE78AE" w:rsidRPr="00BE78AE" w:rsidRDefault="00BE78AE" w:rsidP="00BE78AE">
      <w:pPr>
        <w:pStyle w:val="af6"/>
        <w:jc w:val="both"/>
      </w:pPr>
      <w:r w:rsidRPr="00BE78AE">
        <w:t>суббота, воскресенье - выходные дни.</w:t>
      </w:r>
    </w:p>
    <w:p w:rsidR="00BE78AE" w:rsidRPr="00BE78AE" w:rsidRDefault="00BE78AE" w:rsidP="00BE78AE">
      <w:pPr>
        <w:pStyle w:val="af6"/>
        <w:jc w:val="both"/>
      </w:pPr>
      <w:r w:rsidRPr="00BE78AE">
        <w:t xml:space="preserve">            Приемная – кабинет №8 администрации Линевского городского поселения Жирновского муниципального района.</w:t>
      </w:r>
    </w:p>
    <w:p w:rsidR="00BE78AE" w:rsidRPr="00BE78AE" w:rsidRDefault="00BE78AE" w:rsidP="00BE78AE">
      <w:pPr>
        <w:pStyle w:val="af6"/>
        <w:jc w:val="both"/>
      </w:pPr>
      <w:r w:rsidRPr="00BE78AE">
        <w:t xml:space="preserve">            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</w:t>
      </w:r>
      <w:hyperlink r:id="rId7" w:history="1">
        <w:r w:rsidRPr="00BE78AE">
          <w:rPr>
            <w:rStyle w:val="ad"/>
            <w:color w:val="auto"/>
          </w:rPr>
          <w:t>http://mfc.volganet.ru</w:t>
        </w:r>
      </w:hyperlink>
      <w:r w:rsidRPr="00BE78AE">
        <w:rPr>
          <w:u w:val="single"/>
        </w:rPr>
        <w:t>)</w:t>
      </w:r>
      <w:r w:rsidRPr="00BE78AE">
        <w:t>.</w:t>
      </w:r>
      <w:bookmarkStart w:id="2" w:name="_Hlk58492645"/>
    </w:p>
    <w:bookmarkEnd w:id="2"/>
    <w:p w:rsidR="00BE78AE" w:rsidRPr="00BE78AE" w:rsidRDefault="00BE78AE" w:rsidP="00BE78AE">
      <w:pPr>
        <w:pStyle w:val="af6"/>
        <w:jc w:val="both"/>
      </w:pPr>
      <w:r w:rsidRPr="00BE78AE">
        <w:t xml:space="preserve">              1.4.2. Информацию о порядке предоставления муниципальной услуги заявитель может получить:</w:t>
      </w:r>
    </w:p>
    <w:p w:rsidR="00BE78AE" w:rsidRPr="00BE78AE" w:rsidRDefault="00BE78AE" w:rsidP="00BE78AE">
      <w:pPr>
        <w:pStyle w:val="af6"/>
        <w:jc w:val="both"/>
      </w:pPr>
      <w:r w:rsidRPr="00BE78AE">
        <w:t xml:space="preserve">непосредственно в </w:t>
      </w:r>
      <w:r w:rsidRPr="00BE78AE">
        <w:rPr>
          <w:iCs/>
        </w:rPr>
        <w:t>администрации Линевского городского поселения Жирновского муниципального района Волгоградской области</w:t>
      </w:r>
      <w:r w:rsidRPr="00BE78AE">
        <w:t xml:space="preserve"> (информационные стенды, устное информирование по телефону, а также на личном приеме муниципальными служащими </w:t>
      </w:r>
      <w:r w:rsidRPr="00BE78AE">
        <w:rPr>
          <w:iCs/>
        </w:rPr>
        <w:t>администрации Линевского городского поселения Жирновского муниципального района Волгоградской области</w:t>
      </w:r>
      <w:r w:rsidRPr="00BE78AE">
        <w:t>);</w:t>
      </w:r>
    </w:p>
    <w:p w:rsidR="00BE78AE" w:rsidRPr="00BE78AE" w:rsidRDefault="00BE78AE" w:rsidP="00BE78AE">
      <w:pPr>
        <w:pStyle w:val="af6"/>
        <w:jc w:val="both"/>
      </w:pPr>
      <w:r w:rsidRPr="00BE78AE">
        <w:t>по почте, в том числе электронной (</w:t>
      </w:r>
      <w:r w:rsidRPr="00BE78AE">
        <w:rPr>
          <w:lang w:val="en-US"/>
        </w:rPr>
        <w:t>admin</w:t>
      </w:r>
      <w:r w:rsidRPr="00BE78AE">
        <w:t>.</w:t>
      </w:r>
      <w:r w:rsidRPr="00BE78AE">
        <w:rPr>
          <w:lang w:val="en-US"/>
        </w:rPr>
        <w:t>linevo</w:t>
      </w:r>
      <w:r w:rsidRPr="00BE78AE">
        <w:t>@</w:t>
      </w:r>
      <w:r w:rsidRPr="00BE78AE">
        <w:rPr>
          <w:lang w:val="en-US"/>
        </w:rPr>
        <w:t>rambler</w:t>
      </w:r>
      <w:r w:rsidRPr="00BE78AE">
        <w:t>.</w:t>
      </w:r>
      <w:r w:rsidRPr="00BE78AE">
        <w:rPr>
          <w:lang w:val="en-US"/>
        </w:rPr>
        <w:t>ru</w:t>
      </w:r>
      <w:r w:rsidRPr="00BE78AE">
        <w:t xml:space="preserve">), </w:t>
      </w:r>
      <w:r w:rsidRPr="00BE78AE">
        <w:br/>
        <w:t>в случае письменного обращения заявителя;</w:t>
      </w:r>
    </w:p>
    <w:p w:rsidR="000D7156" w:rsidRDefault="00BE78AE" w:rsidP="00BE78AE">
      <w:pPr>
        <w:pStyle w:val="af6"/>
        <w:jc w:val="both"/>
        <w:rPr>
          <w:color w:val="000000"/>
        </w:rPr>
      </w:pPr>
      <w:r w:rsidRPr="00BE78AE">
        <w:rPr>
          <w:color w:val="000000"/>
        </w:rPr>
        <w:t xml:space="preserve">в сети Интернет </w:t>
      </w:r>
      <w:r w:rsidRPr="00BE78AE">
        <w:t>на сайте администрации Линевского городского поселения (https://linevo34.ru/)</w:t>
      </w:r>
      <w:r w:rsidRPr="00BE78AE">
        <w:rPr>
          <w:color w:val="000000"/>
        </w:rPr>
        <w:t xml:space="preserve">,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</w:t>
      </w:r>
      <w:r w:rsidRPr="00BE78AE">
        <w:t>(</w:t>
      </w:r>
      <w:hyperlink r:id="rId8" w:history="1">
        <w:r w:rsidRPr="00BE78AE">
          <w:rPr>
            <w:rStyle w:val="ad"/>
            <w:color w:val="auto"/>
            <w:lang w:val="en-US"/>
          </w:rPr>
          <w:t>www</w:t>
        </w:r>
        <w:r w:rsidRPr="00BE78AE">
          <w:rPr>
            <w:rStyle w:val="ad"/>
            <w:color w:val="auto"/>
          </w:rPr>
          <w:t>.</w:t>
        </w:r>
        <w:r w:rsidRPr="00BE78AE">
          <w:rPr>
            <w:rStyle w:val="ad"/>
            <w:color w:val="auto"/>
            <w:lang w:val="en-US"/>
          </w:rPr>
          <w:t>gosuslugi</w:t>
        </w:r>
        <w:r w:rsidRPr="00BE78AE">
          <w:rPr>
            <w:rStyle w:val="ad"/>
            <w:color w:val="auto"/>
          </w:rPr>
          <w:t>.</w:t>
        </w:r>
        <w:r w:rsidRPr="00BE78AE">
          <w:rPr>
            <w:rStyle w:val="ad"/>
            <w:color w:val="auto"/>
            <w:lang w:val="en-US"/>
          </w:rPr>
          <w:t>ru</w:t>
        </w:r>
      </w:hyperlink>
      <w:r w:rsidRPr="00BE78AE">
        <w:rPr>
          <w:color w:val="000000"/>
        </w:rPr>
        <w:t>).</w:t>
      </w:r>
    </w:p>
    <w:p w:rsidR="00BE78AE" w:rsidRPr="00BE78AE" w:rsidRDefault="00BE78AE" w:rsidP="00BE78AE">
      <w:pPr>
        <w:pStyle w:val="af6"/>
        <w:jc w:val="both"/>
        <w:rPr>
          <w:b/>
        </w:rPr>
      </w:pPr>
    </w:p>
    <w:p w:rsidR="000D7156" w:rsidRPr="00BE78AE" w:rsidRDefault="000D7156" w:rsidP="000D7156">
      <w:pPr>
        <w:pStyle w:val="ConsPlusNormal0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E78AE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0D7156" w:rsidRPr="00985DDD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7156" w:rsidRPr="00BE78AE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 xml:space="preserve">2.1. Наименование муниципальной услуги: «Предоставление водных объектов или их частей, находящихся в собственности </w:t>
      </w:r>
      <w:r w:rsidR="00BE78AE" w:rsidRPr="00BE78AE">
        <w:rPr>
          <w:rFonts w:ascii="Times New Roman" w:hAnsi="Times New Roman"/>
          <w:sz w:val="24"/>
          <w:szCs w:val="24"/>
        </w:rPr>
        <w:t>Линевского городского поселения</w:t>
      </w:r>
      <w:r w:rsidRPr="00BE78AE">
        <w:rPr>
          <w:rFonts w:ascii="Times New Roman" w:hAnsi="Times New Roman"/>
          <w:sz w:val="24"/>
          <w:szCs w:val="24"/>
        </w:rPr>
        <w:t>, в пользование на основании решений о предоставлении водных объектов в пользование».</w:t>
      </w:r>
    </w:p>
    <w:p w:rsidR="000D7156" w:rsidRPr="00BE78AE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 xml:space="preserve">2.2. Органом, предоставляющим муниципальную услугу, является </w:t>
      </w:r>
      <w:r w:rsidR="00BE78AE" w:rsidRPr="00BE78AE">
        <w:rPr>
          <w:rFonts w:ascii="Times New Roman" w:hAnsi="Times New Roman"/>
          <w:sz w:val="24"/>
          <w:szCs w:val="24"/>
        </w:rPr>
        <w:t>администрация Линевского городского поселения</w:t>
      </w:r>
      <w:r w:rsidRPr="00BE78AE">
        <w:rPr>
          <w:rFonts w:ascii="Times New Roman" w:hAnsi="Times New Roman"/>
          <w:sz w:val="24"/>
          <w:szCs w:val="24"/>
        </w:rPr>
        <w:t xml:space="preserve"> (далее – уполномоченный орган).</w:t>
      </w:r>
    </w:p>
    <w:p w:rsidR="000D7156" w:rsidRPr="00BE78AE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lastRenderedPageBreak/>
        <w:t xml:space="preserve">При предоставлении муниципальной услуги уполномоченный орган взаимодействует с органами государственной власти, местного самоуправления и организациями в порядке, предусмотренном законодательством Российской Федерации. </w:t>
      </w:r>
    </w:p>
    <w:p w:rsidR="000D7156" w:rsidRPr="00BE78AE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 xml:space="preserve">Межведомственное информационное взаимодействие при предоставлении муниципальной услуги осуществляется в соответствии с требованиями </w:t>
      </w:r>
      <w:r w:rsidRPr="00BE78AE">
        <w:rPr>
          <w:rFonts w:ascii="Times New Roman" w:hAnsi="Times New Roman"/>
          <w:bCs/>
          <w:sz w:val="24"/>
          <w:szCs w:val="24"/>
        </w:rPr>
        <w:t xml:space="preserve">Федерального закона от 27.07.2010 № 210-ФЗ «Об организации предоставления государственных и муниципальных услуг» </w:t>
      </w:r>
      <w:r w:rsidRPr="00BE78AE">
        <w:rPr>
          <w:rFonts w:ascii="Times New Roman" w:hAnsi="Times New Roman"/>
          <w:sz w:val="24"/>
          <w:szCs w:val="24"/>
        </w:rPr>
        <w:t>(далее – Федеральный закон № 210-ФЗ).</w:t>
      </w:r>
    </w:p>
    <w:p w:rsidR="000D7156" w:rsidRPr="00BE78AE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>2.3. Результат предоставления муниципальной услуги.</w:t>
      </w:r>
    </w:p>
    <w:p w:rsidR="000D7156" w:rsidRPr="00BE78AE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являются выдача (направление) заявителю:</w:t>
      </w:r>
    </w:p>
    <w:p w:rsidR="000D7156" w:rsidRPr="00BE78AE" w:rsidRDefault="000D7156" w:rsidP="000D7156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78AE">
        <w:rPr>
          <w:rFonts w:ascii="Times New Roman" w:hAnsi="Times New Roman"/>
          <w:color w:val="000000"/>
          <w:sz w:val="24"/>
          <w:szCs w:val="24"/>
        </w:rPr>
        <w:t>решения о предоставлении водного объекта</w:t>
      </w:r>
      <w:r w:rsidR="00B81942" w:rsidRPr="00BE78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78AE">
        <w:rPr>
          <w:rFonts w:ascii="Times New Roman" w:hAnsi="Times New Roman"/>
          <w:sz w:val="24"/>
          <w:szCs w:val="24"/>
        </w:rPr>
        <w:t>в пользование</w:t>
      </w:r>
      <w:r w:rsidR="00B81942" w:rsidRPr="00BE78AE">
        <w:rPr>
          <w:rFonts w:ascii="Times New Roman" w:hAnsi="Times New Roman"/>
          <w:sz w:val="24"/>
          <w:szCs w:val="24"/>
        </w:rPr>
        <w:t xml:space="preserve"> </w:t>
      </w:r>
      <w:r w:rsidRPr="00BE78AE">
        <w:rPr>
          <w:rFonts w:ascii="Times New Roman" w:hAnsi="Times New Roman"/>
          <w:color w:val="000000"/>
          <w:sz w:val="24"/>
          <w:szCs w:val="24"/>
        </w:rPr>
        <w:t>или мотивированного отказа в предоставлении водного объекта в пользование;</w:t>
      </w:r>
    </w:p>
    <w:p w:rsidR="000D7156" w:rsidRPr="00BE78AE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>нового решения о предоставлении водного объекта в пользование в связи с переоформлением первоначального решения о предоставлении водного объекта в пользование по основаниям, предусмотренным пунктом 2.6.2.1 настоящего административного регламента;</w:t>
      </w:r>
    </w:p>
    <w:p w:rsidR="000D7156" w:rsidRPr="00BE78AE" w:rsidRDefault="000D7156" w:rsidP="000D7156">
      <w:pPr>
        <w:pStyle w:val="ConsPlusNormal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 xml:space="preserve">решения о досрочном прекращении действия решения о предоставлении водного объекта в пользование. </w:t>
      </w:r>
    </w:p>
    <w:p w:rsidR="000D7156" w:rsidRPr="00BE78AE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>2.4. Срок предоставления муниципальной услуги.</w:t>
      </w:r>
    </w:p>
    <w:p w:rsidR="000D7156" w:rsidRPr="00BE78AE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>Уполномоченный орган</w:t>
      </w:r>
      <w:r w:rsidR="00D671CB" w:rsidRPr="00BE78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принимает решение о предоставлении водного объекта, находящегося в собственности </w:t>
      </w:r>
      <w:r w:rsidR="00BE78AE" w:rsidRPr="00BE78AE">
        <w:rPr>
          <w:rFonts w:ascii="Times New Roman" w:hAnsi="Times New Roman"/>
          <w:sz w:val="24"/>
          <w:szCs w:val="24"/>
        </w:rPr>
        <w:t>Линевского городского поселения</w:t>
      </w: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 xml:space="preserve">, в пользование либо отказывает в его предоставлении в течение тридцати календарных дней со дня получения заявления </w:t>
      </w:r>
      <w:r w:rsidRPr="00BE78AE">
        <w:rPr>
          <w:rFonts w:ascii="Times New Roman" w:hAnsi="Times New Roman"/>
          <w:color w:val="000000"/>
          <w:sz w:val="24"/>
          <w:szCs w:val="24"/>
        </w:rPr>
        <w:t xml:space="preserve">о предоставлении водного объекта </w:t>
      </w:r>
      <w:r w:rsidRPr="00BE78AE">
        <w:rPr>
          <w:rFonts w:ascii="Times New Roman" w:hAnsi="Times New Roman"/>
          <w:sz w:val="24"/>
          <w:szCs w:val="24"/>
        </w:rPr>
        <w:t>в пользование</w:t>
      </w: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прилагаемых к нему документов. </w:t>
      </w:r>
    </w:p>
    <w:p w:rsidR="000D7156" w:rsidRPr="00BE78AE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BE78AE">
        <w:rPr>
          <w:rFonts w:ascii="Times New Roman" w:hAnsi="Times New Roman"/>
          <w:sz w:val="24"/>
          <w:szCs w:val="24"/>
        </w:rPr>
        <w:t>Решение о предоставлении водного объекта в пользование подлежит переоформлению путем выдачи нового решения уполномоченным</w:t>
      </w: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органом в течение 8 рабочих дней с даты получения заявления о переоформлении решения и прилагаемых к нему документов</w:t>
      </w:r>
      <w:r w:rsidRPr="00BE78AE">
        <w:rPr>
          <w:rFonts w:ascii="Times New Roman" w:hAnsi="Times New Roman"/>
          <w:sz w:val="24"/>
          <w:szCs w:val="24"/>
        </w:rPr>
        <w:t>.</w:t>
      </w:r>
    </w:p>
    <w:p w:rsidR="000D7156" w:rsidRPr="00BE78AE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 xml:space="preserve">Срок принятия уполномоченным органом решения о досрочном прекращении действия решения о предоставлении водного объекта в пользование составляет 5 рабочих дней с даты получения заявления об отказе от дальнейшего использования водного объекта. </w:t>
      </w:r>
    </w:p>
    <w:p w:rsidR="000D7156" w:rsidRPr="00BE78AE" w:rsidRDefault="000D7156" w:rsidP="000D7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 w:rsidR="000D7156" w:rsidRPr="00BE78AE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>Конституция Российской Федерации («Российская газета», № 7, 21.01.2009, Собрание законодательства Российской Федерации, 26.01.2009, № 4, ст. 445, «Парламентская газета», № 4, 23 - 29.01.2009);</w:t>
      </w:r>
    </w:p>
    <w:p w:rsidR="000D7156" w:rsidRPr="00BE78AE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>Гражданский кодекс Российской Федерации, частью первой (Собрание законодательства Российской Федерации, 05.12.1994, №</w:t>
      </w:r>
      <w:r w:rsidR="00C928FF">
        <w:rPr>
          <w:rFonts w:ascii="Times New Roman" w:hAnsi="Times New Roman"/>
          <w:sz w:val="24"/>
          <w:szCs w:val="24"/>
        </w:rPr>
        <w:t xml:space="preserve"> 32, </w:t>
      </w:r>
      <w:r w:rsidRPr="00BE78AE">
        <w:rPr>
          <w:rFonts w:ascii="Times New Roman" w:hAnsi="Times New Roman"/>
          <w:sz w:val="24"/>
          <w:szCs w:val="24"/>
        </w:rPr>
        <w:t>ст. 3301, «Российская газета», № 238 - 239, 08.12.1994);</w:t>
      </w:r>
    </w:p>
    <w:p w:rsidR="000D7156" w:rsidRPr="00BE78AE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>Водный кодекс Российской Федерации от 03.06.2006 № 74-ФЗ (Собрание законодательства Российской Федерации, 05.06.2006, № 23, ст. 2381; «Парламентская газета», № 90 - 91, 08.06.2006, «Российская газета», № 121, 08.06.2006);</w:t>
      </w:r>
    </w:p>
    <w:p w:rsidR="000D7156" w:rsidRPr="00BE78AE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3822, «Парламентская газета», № 186, 08.10.2003, «Российская газета», № 202, 08.10.2003);</w:t>
      </w:r>
    </w:p>
    <w:p w:rsidR="000D7156" w:rsidRPr="00BE78AE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 xml:space="preserve">Федеральный закон Российской Федерации от 02.05.2006 № 59-ФЗ </w:t>
      </w:r>
      <w:r w:rsidR="0051550D">
        <w:rPr>
          <w:rFonts w:ascii="Times New Roman" w:hAnsi="Times New Roman"/>
          <w:sz w:val="24"/>
          <w:szCs w:val="24"/>
        </w:rPr>
        <w:t xml:space="preserve">  </w:t>
      </w:r>
      <w:r w:rsidRPr="00BE78AE">
        <w:rPr>
          <w:rFonts w:ascii="Times New Roman" w:hAnsi="Times New Roman"/>
          <w:sz w:val="24"/>
          <w:szCs w:val="24"/>
        </w:rPr>
        <w:t>«О порядке рассмотрения обращений граждан Российской Федерации» (Собрание законодательства Российской Федерации, 08.05.2006, № 19,</w:t>
      </w:r>
      <w:r w:rsidR="00C928FF">
        <w:rPr>
          <w:rFonts w:ascii="Times New Roman" w:hAnsi="Times New Roman"/>
          <w:sz w:val="24"/>
          <w:szCs w:val="24"/>
        </w:rPr>
        <w:t xml:space="preserve"> </w:t>
      </w:r>
      <w:r w:rsidRPr="00BE78AE">
        <w:rPr>
          <w:rFonts w:ascii="Times New Roman" w:hAnsi="Times New Roman"/>
          <w:sz w:val="24"/>
          <w:szCs w:val="24"/>
        </w:rPr>
        <w:t xml:space="preserve">ст. 2060, «Российская газета», № 95, 05.05.2006, «Парламентская газета», </w:t>
      </w:r>
      <w:r w:rsidR="00C928FF">
        <w:rPr>
          <w:rFonts w:ascii="Times New Roman" w:hAnsi="Times New Roman"/>
          <w:sz w:val="24"/>
          <w:szCs w:val="24"/>
        </w:rPr>
        <w:t xml:space="preserve">  </w:t>
      </w:r>
      <w:r w:rsidRPr="00BE78AE">
        <w:rPr>
          <w:rFonts w:ascii="Times New Roman" w:hAnsi="Times New Roman"/>
          <w:sz w:val="24"/>
          <w:szCs w:val="24"/>
        </w:rPr>
        <w:t>№ 70 - 71, 11.05.2006);</w:t>
      </w:r>
    </w:p>
    <w:p w:rsidR="000D7156" w:rsidRPr="00BE78AE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lastRenderedPageBreak/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 w:rsidR="000D7156" w:rsidRPr="00BE78AE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>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0D7156" w:rsidRPr="00BE78AE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28.04.2007 </w:t>
      </w:r>
      <w:r w:rsidR="00AC021C">
        <w:rPr>
          <w:rFonts w:ascii="Times New Roman" w:hAnsi="Times New Roman"/>
          <w:sz w:val="24"/>
          <w:szCs w:val="24"/>
        </w:rPr>
        <w:t xml:space="preserve">  </w:t>
      </w:r>
      <w:r w:rsidRPr="00BE78AE">
        <w:rPr>
          <w:rFonts w:ascii="Times New Roman" w:hAnsi="Times New Roman"/>
          <w:sz w:val="24"/>
          <w:szCs w:val="24"/>
        </w:rPr>
        <w:t>№ 253 «О порядке ведения государственного водного реестра» (Собрание законодательства Российской Федерации, 07.05.2007, № 19, ст. 2357);</w:t>
      </w:r>
    </w:p>
    <w:p w:rsidR="000D7156" w:rsidRPr="00BE78AE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25.08.2012              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31.08.2012,«Собрание законодательства Российской Федерации», 03.09.2012, № 36, ст. 4903);</w:t>
      </w:r>
    </w:p>
    <w:p w:rsidR="000D7156" w:rsidRPr="00BE78AE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26.03.2016              № 236 «О требованиях к предоставлению в электронной форме государственных и муниципальных услуг» («Российская газета», № 75, 08.04.2016, «Собрание законодательства Российской Федерации», 11.04.2016, № 15, ст. 2084, Официальный интернет-портал правовой информации http://www.pravo.gov.ru, 05.04.2016);</w:t>
      </w:r>
    </w:p>
    <w:p w:rsidR="000D7156" w:rsidRPr="00BE78AE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>постановление Правительства Российской Ф</w:t>
      </w:r>
      <w:r w:rsidR="00AC021C">
        <w:rPr>
          <w:rFonts w:ascii="Times New Roman" w:hAnsi="Times New Roman"/>
          <w:sz w:val="24"/>
          <w:szCs w:val="24"/>
        </w:rPr>
        <w:t xml:space="preserve">едерации от 19.01.2022 </w:t>
      </w:r>
      <w:r w:rsidRPr="00BE78AE">
        <w:rPr>
          <w:rFonts w:ascii="Times New Roman" w:hAnsi="Times New Roman"/>
          <w:sz w:val="24"/>
          <w:szCs w:val="24"/>
        </w:rPr>
        <w:t>№ 18 «О подготовке и принятии решения о предоставлении водного объекта в пользование» (Официальный интернет-портал правовой информации http://pravo.gov.ru, 21.01.2022);</w:t>
      </w:r>
    </w:p>
    <w:p w:rsidR="000D7156" w:rsidRPr="00BE78AE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>приказ Министерства природных ресурсов Российской Федерации от 22.08.2007 № 216 «Об утверждении правил оформления государственной регистрации в государственном водном реестре договоров водопользования, решений о предоставлении водных объектов в пользование, перехода прав и обязанностей по договорам водопользования, прекращения договоров водопользования» («Бюллетень нормативных актов федеральных органов исполнительной власти», № 41, 08.10.2007);</w:t>
      </w:r>
    </w:p>
    <w:p w:rsidR="000D7156" w:rsidRPr="00BE78AE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>приказ Министерства природных ресурсов Российской Федерации от 30.11.2012 № 410 «Об утверждении типовой формы решения о прекращении действия решения о предоставлении водного объекта в пользование» («Российская газета», № 18, 30.01.2013);</w:t>
      </w:r>
    </w:p>
    <w:p w:rsidR="000D7156" w:rsidRPr="00BE78AE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>приказ Министерства природных ресурсов и экологии Российской Федерации</w:t>
      </w: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 xml:space="preserve"> от 31.01.2022 № 51 «Об утверждении типовой формы решения о предоставлении водного объекта в пользование, принимаемого Федеральным агентством водных ресурсов, его территориальным органом, органом исполнительной власти субъекта Российской Федерации или органом местного самоуправления» (</w:t>
      </w:r>
      <w:r w:rsidRPr="00BE78AE">
        <w:rPr>
          <w:rFonts w:ascii="Times New Roman" w:hAnsi="Times New Roman"/>
          <w:sz w:val="24"/>
          <w:szCs w:val="24"/>
        </w:rPr>
        <w:t xml:space="preserve">Официальный интернет-портал правовой информации </w:t>
      </w:r>
      <w:hyperlink r:id="rId9" w:tgtFrame="_blank" w:tooltip="&lt;div class=&quot;doc www&quot;&gt;&lt;span class=&quot;aligner&quot;&gt;&lt;div class=&quot;icon listDocWWW-16&quot;&gt;&lt;/div&gt;&lt;/span&gt;http://pravo.gov.ru&lt;/div&gt;" w:history="1">
        <w:r w:rsidRPr="00BE78AE">
          <w:rPr>
            <w:rStyle w:val="ad"/>
            <w:rFonts w:ascii="Times New Roman" w:hAnsi="Times New Roman"/>
            <w:color w:val="auto"/>
            <w:sz w:val="24"/>
            <w:szCs w:val="24"/>
          </w:rPr>
          <w:t>http://pravo.gov.ru</w:t>
        </w:r>
      </w:hyperlink>
      <w:r w:rsidRPr="00BE78AE">
        <w:rPr>
          <w:rFonts w:ascii="Times New Roman" w:hAnsi="Times New Roman"/>
          <w:sz w:val="24"/>
          <w:szCs w:val="24"/>
        </w:rPr>
        <w:t>, 16.02.2022);</w:t>
      </w:r>
    </w:p>
    <w:p w:rsidR="00BE78AE" w:rsidRPr="00BE78AE" w:rsidRDefault="000D7156" w:rsidP="00BE78AE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 xml:space="preserve">Устав </w:t>
      </w:r>
      <w:r w:rsidR="00BE78AE" w:rsidRPr="00BE78AE">
        <w:rPr>
          <w:rFonts w:ascii="Times New Roman" w:hAnsi="Times New Roman"/>
          <w:sz w:val="24"/>
          <w:szCs w:val="24"/>
        </w:rPr>
        <w:t>Линевского городского поселения  Жирновского муниципального района Волгоградской области.</w:t>
      </w:r>
    </w:p>
    <w:p w:rsidR="000D7156" w:rsidRPr="00BE78AE" w:rsidRDefault="000D7156" w:rsidP="00BE78AE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>2.6. Исчерпывающий перечень документов, необходимых для предоставления муниципальной услуги.</w:t>
      </w:r>
    </w:p>
    <w:p w:rsidR="000D7156" w:rsidRPr="00BE78AE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>2.6.1. Перечень документов, необходимых для получения решения о предоставлении водного объекта в пользование.</w:t>
      </w:r>
    </w:p>
    <w:p w:rsidR="000D7156" w:rsidRPr="00BE78AE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8AE">
        <w:rPr>
          <w:rFonts w:ascii="Times New Roman" w:hAnsi="Times New Roman"/>
          <w:sz w:val="24"/>
          <w:szCs w:val="24"/>
        </w:rPr>
        <w:t>2.6.1.1. Заявитель, н</w:t>
      </w: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 xml:space="preserve">а основании сведений </w:t>
      </w:r>
      <w:r w:rsidRPr="00BE78AE">
        <w:rPr>
          <w:rFonts w:ascii="Times New Roman" w:hAnsi="Times New Roman"/>
          <w:sz w:val="24"/>
          <w:szCs w:val="24"/>
        </w:rPr>
        <w:t>об идентификационных характеристиках водного объекта, координатах местоположения береговой линии (границы водного объекта)</w:t>
      </w: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 xml:space="preserve">, содержащихся в государственном водном реестре, предоставляет в уполномоченный орган по месту расположения водного объекта </w:t>
      </w: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заявление о предоставлении водного объекта в пользование (далее также</w:t>
      </w:r>
      <w:r w:rsidR="00BE78AE" w:rsidRPr="00BE78AE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заявление) по форме согласно Приложению</w:t>
      </w:r>
      <w:r w:rsidR="00C928FF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="00BE78AE" w:rsidRPr="00BE78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 xml:space="preserve">к настоящему административному регламенту, в котором </w:t>
      </w:r>
      <w:r w:rsidRPr="00BE78AE">
        <w:rPr>
          <w:rFonts w:ascii="Times New Roman" w:hAnsi="Times New Roman"/>
          <w:sz w:val="24"/>
          <w:szCs w:val="24"/>
        </w:rPr>
        <w:t>должно быть указано</w:t>
      </w: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D7156" w:rsidRPr="00BE78AE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>а) сведения о заявителе:</w:t>
      </w:r>
    </w:p>
    <w:p w:rsidR="000D7156" w:rsidRPr="00BE78AE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полное и сокращенное </w:t>
      </w:r>
      <w:r w:rsidRPr="00BE78AE">
        <w:rPr>
          <w:rFonts w:ascii="Times New Roman" w:hAnsi="Times New Roman"/>
          <w:sz w:val="24"/>
          <w:szCs w:val="24"/>
        </w:rPr>
        <w:t xml:space="preserve">(при наличии) </w:t>
      </w: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и организационно-правовая форма, место нахождения, </w:t>
      </w:r>
      <w:r w:rsidRPr="00BE78AE">
        <w:rPr>
          <w:rFonts w:ascii="Times New Roman" w:hAnsi="Times New Roman"/>
          <w:sz w:val="24"/>
          <w:szCs w:val="24"/>
        </w:rPr>
        <w:t xml:space="preserve">индивидуальный номер налогоплательщика, код по ОКВЭД по основной деятельности, соответствующий цели предполагаемого водопользования, адрес электронной почты – </w:t>
      </w: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>для юридического лица;</w:t>
      </w:r>
    </w:p>
    <w:p w:rsidR="000D7156" w:rsidRPr="00BE78AE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</w:t>
      </w:r>
      <w:r w:rsidR="00D671CB" w:rsidRPr="00BE78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78AE">
        <w:rPr>
          <w:rFonts w:ascii="Times New Roman" w:hAnsi="Times New Roman"/>
          <w:sz w:val="24"/>
          <w:szCs w:val="24"/>
        </w:rPr>
        <w:t>(при наличии)</w:t>
      </w: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>, адрес регистрации по месту жительства, адрес фактического проживания, индивидуальный номер налогоплательщика, данные документа, удостоверяющего личность, адрес электронной почты – для физического лица и индивидуального предпринимателя;</w:t>
      </w:r>
    </w:p>
    <w:p w:rsidR="000D7156" w:rsidRPr="00BE78AE" w:rsidRDefault="000D7156" w:rsidP="000D7156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Pr="00BE78AE">
        <w:rPr>
          <w:rFonts w:ascii="Times New Roman" w:hAnsi="Times New Roman"/>
          <w:sz w:val="24"/>
          <w:szCs w:val="24"/>
        </w:rPr>
        <w:t>наименование, идентификационные характеристики водного объекта согласно сведениям, содержащимся в государственном водном реестре, место расположения заявленной к использованию части водного объекта с указанием координат места водопользования, координат местоположения береговой линии (границы водного объекта), в пределах которых предполагается осуществлять водопользование (координаты не менее двух характерных точек береговой линии, прилегающих к крайним точкам места водопользования). Координаты определяются в системе координат, установленной для ведения Единого государственного реестра недвижимости;</w:t>
      </w:r>
    </w:p>
    <w:p w:rsidR="000D7156" w:rsidRPr="00BE78AE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>в) вид, цель и срок водопользования;</w:t>
      </w:r>
    </w:p>
    <w:p w:rsidR="000D7156" w:rsidRPr="00BE78AE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>г) параметры водопользования (в тыс. куб. м или кв. км);</w:t>
      </w:r>
    </w:p>
    <w:p w:rsidR="000D7156" w:rsidRPr="00BE78AE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 xml:space="preserve">д) регистрационный код гидротехнических сооружений в Российском регистре гидротехнических сооружений (в случае использования водного объекта для осуществления прудовой аквакультуры (рыбоводства) в прудах, образованных водоподпорными сооружениями на водотоках, и с акваторией площадью не более 200 гектаров, а также на водных объектах, используемых в процессе функционирования мелиоративных систем, </w:t>
      </w:r>
      <w:r w:rsidR="00D671CB" w:rsidRPr="00BE78A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>а также для осуществления прудовой аквакультуры (рыбоводства) на водных объектах с акваторией площадью больше 200 гектаров, образованных до 1980 года водоподпорными сооружениями на водотоках);</w:t>
      </w:r>
    </w:p>
    <w:p w:rsidR="000D7156" w:rsidRPr="00BE78AE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 xml:space="preserve">е) регистрационный номер </w:t>
      </w:r>
      <w:r w:rsidR="00C928FF">
        <w:rPr>
          <w:rFonts w:ascii="Times New Roman" w:eastAsia="Times New Roman" w:hAnsi="Times New Roman"/>
          <w:sz w:val="24"/>
          <w:szCs w:val="24"/>
          <w:lang w:eastAsia="ru-RU"/>
        </w:rPr>
        <w:t xml:space="preserve">лицензии на пользование недрами </w:t>
      </w: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>(в случае использования водного объекта для разведки и добычи полезных ископаемых).</w:t>
      </w:r>
    </w:p>
    <w:p w:rsidR="000D7156" w:rsidRPr="00BE78AE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>2.6.1.2. К заявлению прилагаются следующие документы:</w:t>
      </w:r>
    </w:p>
    <w:p w:rsidR="000D7156" w:rsidRPr="00BE78AE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>- копия документа, удостоверяющего личность, – для физического лица</w:t>
      </w:r>
      <w:r w:rsidR="00C928FF">
        <w:rPr>
          <w:rFonts w:ascii="Times New Roman" w:hAnsi="Times New Roman"/>
          <w:sz w:val="24"/>
          <w:szCs w:val="24"/>
        </w:rPr>
        <w:t xml:space="preserve"> </w:t>
      </w: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>(за исключением случаев подачи документов с использованием Единого портала государственных и муниципальных услуг)</w:t>
      </w:r>
      <w:r w:rsidRPr="00BE78AE">
        <w:rPr>
          <w:rFonts w:ascii="Times New Roman" w:hAnsi="Times New Roman"/>
          <w:sz w:val="24"/>
          <w:szCs w:val="24"/>
        </w:rPr>
        <w:t>;</w:t>
      </w:r>
    </w:p>
    <w:p w:rsidR="000D7156" w:rsidRPr="00BE78AE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>- документ, подтверждающий полномочия лица на осуществление действий от имени заявителя, – при необходимости;</w:t>
      </w:r>
    </w:p>
    <w:p w:rsidR="000D7156" w:rsidRPr="00BE78AE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 xml:space="preserve">- копия правоустанавливающего документа на земельный участок, право на который не зарегистрировано в Едином государственном реестре </w:t>
      </w: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 xml:space="preserve">недвижимости </w:t>
      </w:r>
      <w:r w:rsidRPr="00BE78AE">
        <w:rPr>
          <w:rFonts w:ascii="Times New Roman" w:hAnsi="Times New Roman"/>
          <w:sz w:val="24"/>
          <w:szCs w:val="24"/>
        </w:rPr>
        <w:t>(в случае использования водного объекта для строительства причалов);</w:t>
      </w:r>
    </w:p>
    <w:p w:rsidR="000D7156" w:rsidRPr="00BE78AE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8AE">
        <w:rPr>
          <w:rFonts w:ascii="Times New Roman" w:hAnsi="Times New Roman"/>
          <w:sz w:val="24"/>
          <w:szCs w:val="24"/>
        </w:rPr>
        <w:t xml:space="preserve">- </w:t>
      </w: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>обоснование вида, цели и срока предполагаемого водопользования;</w:t>
      </w:r>
    </w:p>
    <w:p w:rsidR="000D7156" w:rsidRPr="00BE78AE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>- согласие на обработку персональных данных (для физических лиц).</w:t>
      </w:r>
    </w:p>
    <w:p w:rsidR="000D7156" w:rsidRPr="00BE78AE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169"/>
      <w:bookmarkEnd w:id="3"/>
      <w:r w:rsidRPr="00BE78AE">
        <w:rPr>
          <w:rFonts w:ascii="Times New Roman" w:hAnsi="Times New Roman"/>
          <w:sz w:val="24"/>
          <w:szCs w:val="24"/>
        </w:rPr>
        <w:t>2.6.1.3. К заявлению о предоставлении водного объекта в пользование,</w:t>
      </w:r>
      <w:r w:rsidR="00D671CB" w:rsidRPr="00BE78AE">
        <w:rPr>
          <w:rFonts w:ascii="Times New Roman" w:hAnsi="Times New Roman"/>
          <w:sz w:val="24"/>
          <w:szCs w:val="24"/>
        </w:rPr>
        <w:t xml:space="preserve"> </w:t>
      </w:r>
      <w:r w:rsidRPr="00BE78AE">
        <w:rPr>
          <w:rFonts w:ascii="Times New Roman" w:hAnsi="Times New Roman"/>
          <w:sz w:val="24"/>
          <w:szCs w:val="24"/>
        </w:rPr>
        <w:t>кроме документов, указанных в пункте 2.6.1.2 настоящего административного регламента, заявитель дополнительно представляет:</w:t>
      </w:r>
    </w:p>
    <w:p w:rsidR="000D7156" w:rsidRPr="00BE78AE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 xml:space="preserve">а) </w:t>
      </w:r>
      <w:r w:rsidRPr="00BE78AE">
        <w:rPr>
          <w:rFonts w:ascii="Times New Roman" w:hAnsi="Times New Roman"/>
          <w:i/>
          <w:sz w:val="24"/>
          <w:szCs w:val="24"/>
        </w:rPr>
        <w:t>для сброса сточных вод</w:t>
      </w:r>
    </w:p>
    <w:p w:rsidR="000D7156" w:rsidRPr="00BE78AE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-  </w:t>
      </w: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>сведения о заявляемом объеме сброса сточных вод;</w:t>
      </w:r>
    </w:p>
    <w:p w:rsidR="000D7156" w:rsidRPr="00BE78AE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>- поквартальный график сброса сточных вод;</w:t>
      </w:r>
    </w:p>
    <w:p w:rsidR="000D7156" w:rsidRPr="00BE78AE" w:rsidRDefault="000D7156" w:rsidP="000D7156">
      <w:pPr>
        <w:pStyle w:val="ConsPlusNormal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 xml:space="preserve">б) </w:t>
      </w:r>
      <w:r w:rsidRPr="00BE78AE">
        <w:rPr>
          <w:rFonts w:ascii="Times New Roman" w:hAnsi="Times New Roman"/>
          <w:i/>
          <w:sz w:val="24"/>
          <w:szCs w:val="24"/>
        </w:rPr>
        <w:t xml:space="preserve">для забора (изъятия) водных ресурсов из водных объектов для </w:t>
      </w:r>
      <w:r w:rsidRPr="00BE78AE">
        <w:rPr>
          <w:rFonts w:ascii="Times New Roman" w:hAnsi="Times New Roman"/>
          <w:i/>
          <w:sz w:val="24"/>
          <w:szCs w:val="24"/>
        </w:rPr>
        <w:lastRenderedPageBreak/>
        <w:t>гидромелиорации земель</w:t>
      </w:r>
    </w:p>
    <w:p w:rsidR="000D7156" w:rsidRPr="00BE78AE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i/>
          <w:sz w:val="24"/>
          <w:szCs w:val="24"/>
        </w:rPr>
        <w:t xml:space="preserve">- </w:t>
      </w:r>
      <w:r w:rsidRPr="00BE78AE">
        <w:rPr>
          <w:rFonts w:ascii="Times New Roman" w:hAnsi="Times New Roman"/>
          <w:sz w:val="24"/>
          <w:szCs w:val="24"/>
        </w:rPr>
        <w:t>сведения о заявляемом объеме забора (изъятия) водных ресурсов из водного объекта;</w:t>
      </w:r>
    </w:p>
    <w:p w:rsidR="000D7156" w:rsidRPr="00BE78AE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 xml:space="preserve">в) </w:t>
      </w:r>
      <w:r w:rsidRPr="00BE78AE">
        <w:rPr>
          <w:rFonts w:ascii="Times New Roman" w:hAnsi="Times New Roman"/>
          <w:i/>
          <w:sz w:val="24"/>
          <w:szCs w:val="24"/>
        </w:rPr>
        <w:t>для забора (изъятия) водных ресурсов из водных объектов и сброса сточных вод для осуществления аквакультуры (рыбоводства)</w:t>
      </w:r>
    </w:p>
    <w:p w:rsidR="000D7156" w:rsidRPr="00BE78AE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>- сведения о заявляемом объеме сброса сточных вод;</w:t>
      </w:r>
    </w:p>
    <w:p w:rsidR="000D7156" w:rsidRPr="00BE78AE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>- поквартальный график сброса сточных вод;</w:t>
      </w:r>
    </w:p>
    <w:p w:rsidR="000D7156" w:rsidRPr="00BE78AE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>- сведения о заявляемом объеме забора (изъятия) водных ресурсов из водного объекта;</w:t>
      </w:r>
    </w:p>
    <w:p w:rsidR="000D7156" w:rsidRPr="00BE78AE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 xml:space="preserve">г) </w:t>
      </w:r>
      <w:r w:rsidRPr="00BE78AE">
        <w:rPr>
          <w:rFonts w:ascii="Times New Roman" w:eastAsia="Times New Roman" w:hAnsi="Times New Roman"/>
          <w:i/>
          <w:sz w:val="24"/>
          <w:szCs w:val="24"/>
          <w:lang w:eastAsia="ru-RU"/>
        </w:rPr>
        <w:t>для осуществления водопользования в охранных зонах гидроэнергетических объектов</w:t>
      </w:r>
      <w:r w:rsidR="00D671CB" w:rsidRPr="00BE78A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целей, предусмотренных подпунктами «в»-«е», «з»,  «м» и «н» пункта 1.2 настоящего </w:t>
      </w:r>
      <w:r w:rsidRPr="00BE78AE">
        <w:rPr>
          <w:rFonts w:ascii="Times New Roman" w:hAnsi="Times New Roman"/>
          <w:sz w:val="24"/>
          <w:szCs w:val="24"/>
        </w:rPr>
        <w:t>административного регламента</w:t>
      </w: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>, а также для сплава древесины (лесоматериалов), за исключением случаев пропуска через судоходные гидротехнические сооружения, для проведения дноуглубительных, взрывных, буровых и других работ, связанных с изменением дна и берегов водных объектов, за исключением случаев, предусмотренных частью 2 статьи 47 ВК РФ</w:t>
      </w:r>
    </w:p>
    <w:p w:rsidR="000D7156" w:rsidRPr="00BE78AE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>- письменное решение организации, которая владеет на праве собственности или ином законном основании гидроэнергетическим оборудованием (гидротурбиной) эксплуатируемого (строящегося) гидроэнергетического объекта либо имеет проектную документацию на проектируемый гидроэнергетический объект, о согласовании осуществления водопользования в охранной зоне гидроэнергетического объекта.</w:t>
      </w:r>
    </w:p>
    <w:p w:rsidR="000D7156" w:rsidRPr="00BE78AE" w:rsidRDefault="000D7156" w:rsidP="000D7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>2.6.1.4. В целях получения муниципальной услуги заявитель</w:t>
      </w:r>
      <w:r w:rsidRPr="00BE78AE">
        <w:rPr>
          <w:rFonts w:ascii="Times New Roman" w:hAnsi="Times New Roman"/>
          <w:sz w:val="24"/>
          <w:szCs w:val="24"/>
        </w:rPr>
        <w:br/>
        <w:t>вправе по собственной инициативе представить сведения:</w:t>
      </w:r>
    </w:p>
    <w:p w:rsidR="000D7156" w:rsidRPr="00BE78AE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>- из Единого государственного реестра юридических лиц – для юридических лиц;</w:t>
      </w:r>
    </w:p>
    <w:p w:rsidR="000D7156" w:rsidRPr="00BE78AE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>- из Единого государственного реестра индивидуальных предпринимателей – для индивидуальных предпринимателей;</w:t>
      </w:r>
    </w:p>
    <w:p w:rsidR="000D7156" w:rsidRPr="00BE78AE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>-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(в случае использования водного объекта рыбохозяйственного значения);</w:t>
      </w:r>
    </w:p>
    <w:p w:rsidR="000D7156" w:rsidRPr="00BE78AE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>- из Единого государственного реестра недвижимости о правах на земельный участок (в случае использования водного объекта для строительства причалов);</w:t>
      </w:r>
    </w:p>
    <w:p w:rsidR="000D7156" w:rsidRPr="00BE78AE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>- о выданной лицензии на пользование недрами в отношении участков недр, за исключением участков недр местного значения, в границах заявленной к использованию части водного объекта;</w:t>
      </w:r>
    </w:p>
    <w:p w:rsidR="000D7156" w:rsidRPr="00BE78AE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>- о выданной лицензии на пользование недрами в отношении участков недр местного значения в границах заявленной к использованию части водного объекта.</w:t>
      </w:r>
    </w:p>
    <w:p w:rsidR="000D7156" w:rsidRPr="00BE78AE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>В случае если заявитель не представил указанные в настоящем пункте сведения по собственной инициативе, данные сведения уполномоченный орган самостоятельно запрашивает и получает в рамках межведомственного информационного взаимодействия.</w:t>
      </w:r>
    </w:p>
    <w:p w:rsidR="000D7156" w:rsidRPr="00BE78AE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8AE">
        <w:rPr>
          <w:rFonts w:ascii="Times New Roman" w:hAnsi="Times New Roman"/>
          <w:sz w:val="24"/>
          <w:szCs w:val="24"/>
        </w:rPr>
        <w:t xml:space="preserve">2.6.1.5. </w:t>
      </w: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Заявление о предоставлении водного объекта в пользование и прилагаемые к нему документы (далее также – документы) представляются заявителем в уполномоченный орган непосредственно или направляются по почте ценным письмом с уведомлением о вручении и с описью вложения, а также могут быть поданы </w:t>
      </w:r>
      <w:r w:rsidRPr="00BE78AE">
        <w:rPr>
          <w:rFonts w:ascii="Times New Roman" w:hAnsi="Times New Roman"/>
          <w:sz w:val="24"/>
          <w:szCs w:val="24"/>
        </w:rPr>
        <w:t>через МФЦ</w:t>
      </w: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D7156" w:rsidRPr="00BE78AE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 могут быть направлены в уполномоченный орган в форме электронного документа с использованием </w:t>
      </w:r>
      <w:r w:rsidRPr="00BE78AE">
        <w:rPr>
          <w:rFonts w:ascii="Times New Roman" w:hAnsi="Times New Roman"/>
          <w:sz w:val="24"/>
          <w:szCs w:val="24"/>
        </w:rPr>
        <w:t>Единого портала государственных и муниципальных услуг</w:t>
      </w: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>. В этом случае документы подписываются электронной подписью уполномоченного лица в соответствии с законодательством Российской Федерации.</w:t>
      </w:r>
    </w:p>
    <w:p w:rsidR="000D7156" w:rsidRPr="00BE78AE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8AE">
        <w:rPr>
          <w:rFonts w:ascii="Times New Roman" w:hAnsi="Times New Roman"/>
          <w:sz w:val="24"/>
          <w:szCs w:val="24"/>
        </w:rPr>
        <w:t xml:space="preserve">2.6.2. Перечень документов, необходимых для </w:t>
      </w: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переоформления </w:t>
      </w:r>
      <w:r w:rsidRPr="00BE78AE">
        <w:rPr>
          <w:rFonts w:ascii="Times New Roman" w:hAnsi="Times New Roman"/>
          <w:sz w:val="24"/>
          <w:szCs w:val="24"/>
        </w:rPr>
        <w:t xml:space="preserve">решения о предоставлении водного объекта в пользование </w:t>
      </w: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>путем выдачи нового решения.</w:t>
      </w:r>
    </w:p>
    <w:p w:rsidR="000D7156" w:rsidRPr="00BE78AE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78AE">
        <w:rPr>
          <w:rFonts w:ascii="Times New Roman" w:hAnsi="Times New Roman"/>
          <w:sz w:val="24"/>
          <w:szCs w:val="24"/>
        </w:rPr>
        <w:lastRenderedPageBreak/>
        <w:t>Решение о предоставлении водного объекта в пользование подлежит переоформлению путем выдачи нового решения уполномоченным органом, ранее выдавшим решение, при условии неизменности условий использования водного объекта, содержащихся в решении, в следующих случаях:</w:t>
      </w:r>
    </w:p>
    <w:p w:rsidR="000D7156" w:rsidRPr="00BE78AE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>а) изменение наименования, адреса места нахождения заявителя - юридического лица;</w:t>
      </w:r>
    </w:p>
    <w:p w:rsidR="000D7156" w:rsidRPr="00BE78AE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>б) изменение фамилии, или имени, или отчества (при наличии), места регистрации заявителя, данных документа, удостоверяющего его личность, –  физического лица или индивидуального предпринимателя;</w:t>
      </w:r>
    </w:p>
    <w:p w:rsidR="000D7156" w:rsidRPr="00BE78AE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>в) обнаружение технических ошибок в решении о предоставлении водного объекта в пользование, не относящихся к условиям использования водного объекта;</w:t>
      </w:r>
    </w:p>
    <w:p w:rsidR="000D7156" w:rsidRPr="00BE78AE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>г) замена лица в результате замещения активов должника-заявителя согласно пункту 1 статьи 141 Федерального закона от 26.10.2002 № 127-ФЗ «О несостоятельности (банкротстве)»;</w:t>
      </w:r>
    </w:p>
    <w:p w:rsidR="000D7156" w:rsidRPr="00BE78AE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>д) реорганизация заявителя - юридического лица;</w:t>
      </w:r>
    </w:p>
    <w:p w:rsidR="000D7156" w:rsidRPr="00BE78AE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>е) заключение договора купли-продажи, концессионного соглашения об осуществлении деятельности, договора аренды в отношении объектов, предназначенных для осуществления водопользования.</w:t>
      </w:r>
    </w:p>
    <w:p w:rsidR="000D7156" w:rsidRPr="00BE78AE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8AE">
        <w:rPr>
          <w:rFonts w:ascii="Times New Roman" w:hAnsi="Times New Roman"/>
          <w:sz w:val="24"/>
          <w:szCs w:val="24"/>
        </w:rPr>
        <w:t xml:space="preserve">2.6.2.1. Заявитель </w:t>
      </w: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представляет в уполномоченный орган заявление о переоформлении решения путем выдачи нового решения </w:t>
      </w:r>
      <w:r w:rsidRPr="00BE78AE">
        <w:rPr>
          <w:rFonts w:ascii="Times New Roman" w:hAnsi="Times New Roman"/>
          <w:sz w:val="24"/>
          <w:szCs w:val="24"/>
        </w:rPr>
        <w:t xml:space="preserve">о предоставлении водного объекта в пользование </w:t>
      </w: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>(далее также – заявление о выдаче нового решения, заявле</w:t>
      </w:r>
      <w:r w:rsidR="00C928FF">
        <w:rPr>
          <w:rFonts w:ascii="Times New Roman" w:eastAsia="Times New Roman" w:hAnsi="Times New Roman"/>
          <w:sz w:val="24"/>
          <w:szCs w:val="24"/>
          <w:lang w:eastAsia="ru-RU"/>
        </w:rPr>
        <w:t xml:space="preserve">ние) по форме  согласно Приложению 2 </w:t>
      </w: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0D7156" w:rsidRPr="00BE78AE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>В случаях, предусмотренных подпунктами «а»-«в» пункта 2.6.2 настоящего административного регламента, с заявлением о переоформлении решения путем выдачи нового решения обращается лицо, которому предоставлено право пользования водным объектом на основании решения о предоставлении водного объекта в пользование.</w:t>
      </w:r>
    </w:p>
    <w:p w:rsidR="000D7156" w:rsidRPr="00BE78AE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>В случаях, предусмотренных подпунктами «г»-«е» 2.6.2 настоящего административного регламента, с совместным заявлением о переоформлении решения путем выдачи нового решения обращаются лицо, которому предоставлено право пользования водным объектом на основании решения о предоставлении водного объекта в пользование, и его правопреемник.</w:t>
      </w:r>
    </w:p>
    <w:p w:rsidR="000D7156" w:rsidRPr="00BE78AE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8AE">
        <w:rPr>
          <w:rFonts w:ascii="Times New Roman" w:hAnsi="Times New Roman"/>
          <w:sz w:val="24"/>
          <w:szCs w:val="24"/>
        </w:rPr>
        <w:t xml:space="preserve">2.6.2.2. </w:t>
      </w: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>В заявлении о выдаче нового решения указываются:</w:t>
      </w:r>
    </w:p>
    <w:p w:rsidR="000D7156" w:rsidRPr="00BE78AE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>- сведения о водопользователе;</w:t>
      </w:r>
    </w:p>
    <w:p w:rsidR="000D7156" w:rsidRPr="00BE78AE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>- регистрационный номер решения о предоставлении водного объекта в пользование в государственном водном реестре;</w:t>
      </w:r>
    </w:p>
    <w:p w:rsidR="000D7156" w:rsidRPr="00BE78AE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>- основание необходимости получения нового решения о предоставлении водного объекта в пользование.</w:t>
      </w:r>
    </w:p>
    <w:p w:rsidR="000D7156" w:rsidRPr="00BE78AE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 xml:space="preserve">К заявлению о выдаче нового решения заявитель самостоятельно прилагает: </w:t>
      </w:r>
    </w:p>
    <w:p w:rsidR="000D7156" w:rsidRPr="00BE78AE" w:rsidRDefault="000D7156" w:rsidP="000D7156">
      <w:pPr>
        <w:pStyle w:val="ConsPlusNormal0"/>
        <w:ind w:firstLine="709"/>
        <w:jc w:val="both"/>
        <w:rPr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>- копию документа, удостоверяющего личность, – для физического лица;</w:t>
      </w:r>
    </w:p>
    <w:p w:rsidR="000D7156" w:rsidRPr="00BE78AE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>-  согласие на обработку персональных данных – для физического лица;</w:t>
      </w:r>
    </w:p>
    <w:p w:rsidR="000D7156" w:rsidRPr="00BE78AE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>- документ, подтверждающий полномочия лица на осуществление действий от имени заявителя, – при необходимости.</w:t>
      </w:r>
    </w:p>
    <w:p w:rsidR="000D7156" w:rsidRPr="00BE78AE" w:rsidRDefault="000D7156" w:rsidP="000D7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>2.6.2.3. В целях получения муниципальной услуги заявитель</w:t>
      </w:r>
      <w:r w:rsidRPr="00BE78AE">
        <w:rPr>
          <w:rFonts w:ascii="Times New Roman" w:hAnsi="Times New Roman"/>
          <w:sz w:val="24"/>
          <w:szCs w:val="24"/>
        </w:rPr>
        <w:br/>
        <w:t>вправе по собственной инициативе представить сведения:</w:t>
      </w:r>
    </w:p>
    <w:p w:rsidR="000D7156" w:rsidRPr="00BE78AE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>- из Единого государственного реестра юридических лиц – для юридических лиц;</w:t>
      </w:r>
    </w:p>
    <w:p w:rsidR="000D7156" w:rsidRPr="00BE78AE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>- из Единого государственного реестра индивидуальных предпринимателей – для индивидуальных предпринимателей.</w:t>
      </w:r>
    </w:p>
    <w:p w:rsidR="000D7156" w:rsidRPr="00BE78AE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8AE">
        <w:rPr>
          <w:rFonts w:ascii="Times New Roman" w:hAnsi="Times New Roman"/>
          <w:sz w:val="24"/>
          <w:szCs w:val="24"/>
        </w:rPr>
        <w:t xml:space="preserve">В случае если заявитель не представил указанные в настоящем пункте сведения по собственной инициативе, данные сведения уполномоченный орган самостоятельно запрашивает и получает в рамках межведомственного информационного взаимодействия, </w:t>
      </w: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 xml:space="preserve">в том числе в электронной форме с использованием единой системы </w:t>
      </w: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(ее территориальных органах).</w:t>
      </w:r>
    </w:p>
    <w:p w:rsidR="000D7156" w:rsidRPr="00BE78AE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78AE">
        <w:rPr>
          <w:rFonts w:ascii="Times New Roman" w:hAnsi="Times New Roman"/>
          <w:sz w:val="24"/>
          <w:szCs w:val="24"/>
        </w:rPr>
        <w:t>2.6.2.4. Заявление о переоформлении решения  и прилагаемые к нему документы могут быть направлены в уполномоченный орган в форме электронных документов с использованием Единого портала государственных и муниципальных услуг. В этом случае заявление о переоформлении решения и прилагаемые к нему документы подписываются электронной подписью уполномоченного лица в соответствии с законодательством Российской Федерации.</w:t>
      </w:r>
    </w:p>
    <w:p w:rsidR="000D7156" w:rsidRPr="00BE78AE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8AE">
        <w:rPr>
          <w:rFonts w:ascii="Times New Roman" w:hAnsi="Times New Roman"/>
          <w:sz w:val="24"/>
          <w:szCs w:val="24"/>
        </w:rPr>
        <w:t xml:space="preserve">2.6.3. Перечень документов, необходимых для </w:t>
      </w:r>
      <w:r w:rsidRPr="00BE78AE">
        <w:rPr>
          <w:rFonts w:ascii="Times New Roman" w:eastAsia="Times New Roman" w:hAnsi="Times New Roman"/>
          <w:sz w:val="24"/>
          <w:szCs w:val="24"/>
          <w:lang w:eastAsia="ru-RU"/>
        </w:rPr>
        <w:t>досрочного прекращения предоставленного права пользования водным объектом в связи с отказом водопользователя от дальнейшего использования водного объекта или в связи с изменением параметров водопользования.</w:t>
      </w:r>
    </w:p>
    <w:p w:rsidR="000D7156" w:rsidRPr="00C928FF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C928FF">
        <w:rPr>
          <w:rFonts w:ascii="Times New Roman" w:hAnsi="Times New Roman"/>
          <w:sz w:val="24"/>
          <w:szCs w:val="24"/>
        </w:rPr>
        <w:t>2.6.3.1. Заявитель</w:t>
      </w:r>
      <w:r w:rsidRPr="00C928F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предоставляет в уполномоченный орган заявление об отказе от дальнейшего использования водного объекта, предоставленного в пользование (далее также – заявление об отказе от использования водног</w:t>
      </w:r>
      <w:r w:rsidR="00AC021C" w:rsidRPr="00C928FF">
        <w:rPr>
          <w:rFonts w:ascii="Times New Roman" w:eastAsia="Times New Roman" w:hAnsi="Times New Roman"/>
          <w:sz w:val="24"/>
          <w:szCs w:val="24"/>
          <w:lang w:eastAsia="ru-RU"/>
        </w:rPr>
        <w:t xml:space="preserve">о объекта, заявление) по форме </w:t>
      </w:r>
      <w:r w:rsidRPr="00C928FF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</w:t>
      </w:r>
      <w:r w:rsidR="00AC021C" w:rsidRPr="00C928FF">
        <w:rPr>
          <w:rFonts w:ascii="Times New Roman" w:eastAsia="Times New Roman" w:hAnsi="Times New Roman"/>
          <w:sz w:val="24"/>
          <w:szCs w:val="24"/>
          <w:lang w:eastAsia="ru-RU"/>
        </w:rPr>
        <w:t>ению</w:t>
      </w:r>
      <w:r w:rsidR="00C928FF" w:rsidRPr="00C928FF">
        <w:rPr>
          <w:rFonts w:ascii="Times New Roman" w:eastAsia="Times New Roman" w:hAnsi="Times New Roman"/>
          <w:sz w:val="24"/>
          <w:szCs w:val="24"/>
          <w:lang w:eastAsia="ru-RU"/>
        </w:rPr>
        <w:t xml:space="preserve"> 3</w:t>
      </w:r>
      <w:r w:rsidR="00AC021C" w:rsidRPr="00C928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928FF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административному регламенту, в котором </w:t>
      </w:r>
      <w:r w:rsidRPr="00C928FF">
        <w:rPr>
          <w:rFonts w:ascii="Times New Roman" w:hAnsi="Times New Roman"/>
          <w:sz w:val="24"/>
          <w:szCs w:val="24"/>
        </w:rPr>
        <w:t>указываются</w:t>
      </w:r>
      <w:r w:rsidRPr="00C928F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D7156" w:rsidRPr="00C928FF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8FF">
        <w:rPr>
          <w:rFonts w:ascii="Times New Roman" w:eastAsia="Times New Roman" w:hAnsi="Times New Roman"/>
          <w:sz w:val="24"/>
          <w:szCs w:val="24"/>
          <w:lang w:eastAsia="ru-RU"/>
        </w:rPr>
        <w:t>- сведения о водопользователе;</w:t>
      </w:r>
    </w:p>
    <w:p w:rsidR="000D7156" w:rsidRPr="00C928FF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8FF">
        <w:rPr>
          <w:rFonts w:ascii="Times New Roman" w:eastAsia="Times New Roman" w:hAnsi="Times New Roman"/>
          <w:sz w:val="24"/>
          <w:szCs w:val="24"/>
          <w:lang w:eastAsia="ru-RU"/>
        </w:rPr>
        <w:t>- регистрационный номер решения о предоставлении водного объекта в пользование в государственном водном реестре;</w:t>
      </w:r>
    </w:p>
    <w:p w:rsidR="000D7156" w:rsidRPr="00C928FF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8FF">
        <w:rPr>
          <w:rFonts w:ascii="Times New Roman" w:eastAsia="Times New Roman" w:hAnsi="Times New Roman"/>
          <w:sz w:val="24"/>
          <w:szCs w:val="24"/>
          <w:lang w:eastAsia="ru-RU"/>
        </w:rPr>
        <w:t>- основание для досрочного прекращения права пользования водным объектом.</w:t>
      </w:r>
    </w:p>
    <w:p w:rsidR="000D7156" w:rsidRPr="00C928FF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8FF">
        <w:rPr>
          <w:rFonts w:ascii="Times New Roman" w:eastAsia="Times New Roman" w:hAnsi="Times New Roman"/>
          <w:sz w:val="24"/>
          <w:szCs w:val="24"/>
          <w:lang w:eastAsia="ru-RU"/>
        </w:rPr>
        <w:t>К заявлению могут быть приложены документы, подтверждающие основание для досрочного прекращения права пользования водным объектом.</w:t>
      </w:r>
    </w:p>
    <w:p w:rsidR="000D7156" w:rsidRPr="00C928FF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8FF">
        <w:rPr>
          <w:rFonts w:ascii="Times New Roman" w:hAnsi="Times New Roman"/>
          <w:sz w:val="24"/>
          <w:szCs w:val="24"/>
        </w:rPr>
        <w:t xml:space="preserve">2.6.3.2. </w:t>
      </w:r>
      <w:r w:rsidRPr="00C928FF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Заявление об отказе от использования водного объекта представляется заявителем в уполномоченный орган, который выдал указанное решение, непосредственно или направляется по почте заказным письмом с уведомлением о вручении и описью вложения, а также может быть подано </w:t>
      </w:r>
      <w:r w:rsidRPr="00C928FF">
        <w:rPr>
          <w:rFonts w:ascii="Times New Roman" w:hAnsi="Times New Roman"/>
          <w:sz w:val="24"/>
          <w:szCs w:val="24"/>
        </w:rPr>
        <w:t>через МФЦ</w:t>
      </w:r>
      <w:r w:rsidRPr="00C928F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D7156" w:rsidRPr="00C928FF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8FF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Заявление может быть направлено в уполномоченный орган в форме электронного документа с использованием </w:t>
      </w:r>
      <w:r w:rsidRPr="00C928FF">
        <w:rPr>
          <w:rFonts w:ascii="Times New Roman" w:hAnsi="Times New Roman"/>
          <w:sz w:val="24"/>
          <w:szCs w:val="24"/>
        </w:rPr>
        <w:t>Единого портала государственных и муниципальных услуг</w:t>
      </w:r>
      <w:r w:rsidRPr="00C928FF">
        <w:rPr>
          <w:rFonts w:ascii="Times New Roman" w:eastAsia="Times New Roman" w:hAnsi="Times New Roman"/>
          <w:sz w:val="24"/>
          <w:szCs w:val="24"/>
          <w:lang w:eastAsia="ru-RU"/>
        </w:rPr>
        <w:t>. В этом случае заявление подписывается простой электронной подписью уполномоченного лица в соответствии с законодательством Российской Федерации.</w:t>
      </w:r>
    </w:p>
    <w:p w:rsidR="000D7156" w:rsidRPr="00C928FF" w:rsidRDefault="000D7156" w:rsidP="000D7156">
      <w:pPr>
        <w:pStyle w:val="ConsPlusNormal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928FF">
        <w:rPr>
          <w:rFonts w:ascii="Times New Roman" w:hAnsi="Times New Roman"/>
          <w:sz w:val="24"/>
          <w:szCs w:val="24"/>
        </w:rPr>
        <w:t xml:space="preserve">2.6.4. </w:t>
      </w:r>
      <w:r w:rsidRPr="00C928FF">
        <w:rPr>
          <w:rFonts w:ascii="Times New Roman" w:eastAsia="Calibri" w:hAnsi="Times New Roman"/>
          <w:sz w:val="24"/>
          <w:szCs w:val="24"/>
        </w:rPr>
        <w:t>Уполномоченный орган не вправе требовать от заявителя:</w:t>
      </w:r>
    </w:p>
    <w:p w:rsidR="000D7156" w:rsidRPr="00C928FF" w:rsidRDefault="000D7156" w:rsidP="000D7156">
      <w:pPr>
        <w:pStyle w:val="ConsPlusNormal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928FF">
        <w:rPr>
          <w:rFonts w:ascii="Times New Roman" w:eastAsia="Calibri" w:hAnsi="Times New Roman"/>
          <w:sz w:val="24"/>
          <w:szCs w:val="24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0D7156" w:rsidRPr="00C928FF" w:rsidRDefault="000D7156" w:rsidP="000D7156">
      <w:pPr>
        <w:pStyle w:val="ConsPlusNormal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928FF">
        <w:rPr>
          <w:rFonts w:ascii="Times New Roman" w:eastAsia="Calibri" w:hAnsi="Times New Roman"/>
          <w:sz w:val="24"/>
          <w:szCs w:val="24"/>
        </w:rPr>
        <w:t>б)</w:t>
      </w:r>
      <w:r w:rsidRPr="00C928FF">
        <w:rPr>
          <w:rFonts w:ascii="Times New Roman" w:hAnsi="Times New Roman"/>
          <w:sz w:val="24"/>
          <w:szCs w:val="24"/>
        </w:rPr>
        <w:t xml:space="preserve">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 за исключением документов, включенных в определенный частью 6 статьи 7 Федерального закона </w:t>
      </w:r>
      <w:r w:rsidRPr="00C928FF">
        <w:rPr>
          <w:rFonts w:ascii="Times New Roman" w:hAnsi="Times New Roman"/>
          <w:bCs/>
          <w:sz w:val="24"/>
          <w:szCs w:val="24"/>
        </w:rPr>
        <w:t xml:space="preserve">№ 210-ФЗ  </w:t>
      </w:r>
      <w:r w:rsidRPr="00C928FF">
        <w:rPr>
          <w:rFonts w:ascii="Times New Roman" w:hAnsi="Times New Roman"/>
          <w:sz w:val="24"/>
          <w:szCs w:val="24"/>
        </w:rPr>
        <w:t>перечень документов. Заявитель вправе представить указанные документы и информацию по собственной инициативе</w:t>
      </w:r>
      <w:r w:rsidRPr="00C928FF">
        <w:rPr>
          <w:rFonts w:ascii="Times New Roman" w:eastAsia="Calibri" w:hAnsi="Times New Roman"/>
          <w:sz w:val="24"/>
          <w:szCs w:val="24"/>
        </w:rPr>
        <w:t>;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 xml:space="preserve">в)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</w:t>
      </w:r>
      <w:r w:rsidRPr="000362B8">
        <w:rPr>
          <w:rFonts w:ascii="Times New Roman" w:hAnsi="Times New Roman"/>
          <w:sz w:val="24"/>
          <w:szCs w:val="24"/>
        </w:rPr>
        <w:lastRenderedPageBreak/>
        <w:t xml:space="preserve">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0362B8" w:rsidRPr="000362B8">
        <w:rPr>
          <w:iCs/>
          <w:sz w:val="24"/>
          <w:szCs w:val="24"/>
        </w:rPr>
        <w:t xml:space="preserve">решением </w:t>
      </w:r>
      <w:r w:rsidR="000362B8" w:rsidRPr="000362B8">
        <w:rPr>
          <w:rFonts w:ascii="Times New Roman" w:hAnsi="Times New Roman"/>
          <w:iCs/>
          <w:sz w:val="24"/>
          <w:szCs w:val="24"/>
        </w:rPr>
        <w:t xml:space="preserve">Совета депутатов Линевского городского поселения от </w:t>
      </w:r>
      <w:r w:rsidR="000362B8" w:rsidRPr="000362B8">
        <w:rPr>
          <w:rFonts w:ascii="Times New Roman" w:hAnsi="Times New Roman"/>
          <w:sz w:val="24"/>
          <w:szCs w:val="24"/>
        </w:rPr>
        <w:t xml:space="preserve"> 02.07.2021 г №29/1 «Об утверждении Перечня услуг, которые являются необходимыми и обязательными для предоставления администрацией Линевского городского поселения» (с изменениями от  08.04.2022 года № 41/2)</w:t>
      </w:r>
      <w:r w:rsidRPr="000362B8">
        <w:rPr>
          <w:rFonts w:ascii="Times New Roman" w:hAnsi="Times New Roman"/>
          <w:sz w:val="24"/>
          <w:szCs w:val="24"/>
        </w:rPr>
        <w:t>;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г)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             </w:t>
      </w:r>
      <w:r w:rsidRPr="000362B8">
        <w:rPr>
          <w:rFonts w:ascii="Times New Roman" w:hAnsi="Times New Roman"/>
          <w:bCs/>
          <w:sz w:val="24"/>
          <w:szCs w:val="24"/>
        </w:rPr>
        <w:t>№ 210-ФЗ</w:t>
      </w:r>
      <w:r w:rsidRPr="000362B8">
        <w:rPr>
          <w:rFonts w:ascii="Times New Roman" w:hAnsi="Times New Roman"/>
          <w:sz w:val="24"/>
          <w:szCs w:val="24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Pr="000362B8">
        <w:rPr>
          <w:rFonts w:ascii="Times New Roman" w:hAnsi="Times New Roman"/>
          <w:bCs/>
          <w:sz w:val="24"/>
          <w:szCs w:val="24"/>
        </w:rPr>
        <w:t>№ 210-ФЗ</w:t>
      </w:r>
      <w:r w:rsidRPr="000362B8">
        <w:rPr>
          <w:rFonts w:ascii="Times New Roman" w:hAnsi="Times New Roman"/>
          <w:sz w:val="24"/>
          <w:szCs w:val="24"/>
        </w:rPr>
        <w:t>, уведомляется заявитель, а также приносятся извинения за доставленные неудобства;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 xml:space="preserve">д) предоставления на бумажном носителе документов и информации, электронные образы которых ранее были заверены в соответствии </w:t>
      </w:r>
      <w:r w:rsidR="00B81942" w:rsidRPr="000362B8">
        <w:rPr>
          <w:rFonts w:ascii="Times New Roman" w:hAnsi="Times New Roman"/>
          <w:sz w:val="24"/>
          <w:szCs w:val="24"/>
        </w:rPr>
        <w:t xml:space="preserve">                      </w:t>
      </w:r>
      <w:r w:rsidRPr="000362B8">
        <w:rPr>
          <w:rFonts w:ascii="Times New Roman" w:hAnsi="Times New Roman"/>
          <w:sz w:val="24"/>
          <w:szCs w:val="24"/>
        </w:rPr>
        <w:t xml:space="preserve">с пунктом 7.2 части 1 статьи 16 Федерального закона </w:t>
      </w:r>
      <w:r w:rsidRPr="000362B8">
        <w:rPr>
          <w:rFonts w:ascii="Times New Roman" w:hAnsi="Times New Roman"/>
          <w:bCs/>
          <w:sz w:val="24"/>
          <w:szCs w:val="24"/>
        </w:rPr>
        <w:t>№ 210-ФЗ</w:t>
      </w:r>
      <w:r w:rsidRPr="000362B8">
        <w:rPr>
          <w:rFonts w:ascii="Times New Roman" w:hAnsi="Times New Roman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D7156" w:rsidRPr="000362B8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 xml:space="preserve">2.6.5. Требования к оформлению документов, в том числе </w:t>
      </w:r>
      <w:r w:rsidRPr="000362B8">
        <w:rPr>
          <w:rFonts w:ascii="Times New Roman" w:hAnsi="Times New Roman"/>
          <w:sz w:val="24"/>
          <w:szCs w:val="24"/>
        </w:rPr>
        <w:br/>
        <w:t>в электронной форме.</w:t>
      </w:r>
    </w:p>
    <w:p w:rsidR="000D7156" w:rsidRPr="000362B8" w:rsidRDefault="000D7156" w:rsidP="000D71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2.6.5.1. Документы, представляемые заявителем на бумажном носителе должны отвечать следующим требованиям:</w:t>
      </w:r>
    </w:p>
    <w:p w:rsidR="000D7156" w:rsidRPr="000362B8" w:rsidRDefault="000D7156" w:rsidP="000D71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документы имеют надлежащие подписи сторон или определенных законодательством должностных лиц;</w:t>
      </w:r>
    </w:p>
    <w:p w:rsidR="000D7156" w:rsidRPr="000362B8" w:rsidRDefault="000D7156" w:rsidP="000D71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тексты документов написаны разборчиво;</w:t>
      </w:r>
    </w:p>
    <w:p w:rsidR="000D7156" w:rsidRPr="000362B8" w:rsidRDefault="000D7156" w:rsidP="000D71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документы заполнены в полном объеме;</w:t>
      </w:r>
    </w:p>
    <w:p w:rsidR="000D7156" w:rsidRPr="000362B8" w:rsidRDefault="000D7156" w:rsidP="000D71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документы не имеют повреждений, наличие которых не позволяет однозначно истолковать их содержание.</w:t>
      </w:r>
    </w:p>
    <w:p w:rsidR="000D7156" w:rsidRPr="000362B8" w:rsidRDefault="000D7156" w:rsidP="000D71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>Копии документов заверяются должностным лицом уполномоченного органа, осуществляющим их прием.</w:t>
      </w:r>
    </w:p>
    <w:p w:rsidR="000D7156" w:rsidRPr="000362B8" w:rsidRDefault="000D7156" w:rsidP="000D71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lastRenderedPageBreak/>
        <w:t>2.6.5.2. Заявление в форме электронного документа подписывается по выбору заявителя с учетом особенностей, установленных в абзаце втором пункта 2.6.3.2 настоящего административного регламента:</w:t>
      </w:r>
    </w:p>
    <w:p w:rsidR="000D7156" w:rsidRPr="000362B8" w:rsidRDefault="000D7156" w:rsidP="000D71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- простой электронной подписью заявителя (представителя заявителя);</w:t>
      </w:r>
    </w:p>
    <w:p w:rsidR="000D7156" w:rsidRPr="000362B8" w:rsidRDefault="000D7156" w:rsidP="000D71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- усиленной (квалифицированной, неквалифицированной) электронной подписью заявителя (представителя заявителя).</w:t>
      </w:r>
    </w:p>
    <w:p w:rsidR="000D7156" w:rsidRPr="000362B8" w:rsidRDefault="000D7156" w:rsidP="000D7156">
      <w:pPr>
        <w:pStyle w:val="HTM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2B8">
        <w:rPr>
          <w:rFonts w:ascii="Times New Roman" w:hAnsi="Times New Roman" w:cs="Times New Roman"/>
          <w:sz w:val="24"/>
          <w:szCs w:val="24"/>
        </w:rPr>
        <w:t>Сертификат ключа проверки усиленной неквалифицированной электронной подписи должен быть создан и использоваться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 а также при наличии у владельца сертификата ключа проверки ключа простой электронной подписи, выданного ему при личном приеме.</w:t>
      </w:r>
    </w:p>
    <w:p w:rsidR="000D7156" w:rsidRPr="000362B8" w:rsidRDefault="000D7156" w:rsidP="000D71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В случае обращения заявителя с использованием информационно-телекоммуникационной сети «Интернет» 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0D7156" w:rsidRPr="000362B8" w:rsidRDefault="000D7156" w:rsidP="000D71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услуг.</w:t>
      </w:r>
    </w:p>
    <w:p w:rsidR="000D7156" w:rsidRPr="000362B8" w:rsidRDefault="000D7156" w:rsidP="000D71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 xml:space="preserve">В случае представления заявления в форме электронного документа представителем заявителя, действующим на основании доверенности, </w:t>
      </w:r>
      <w:r w:rsidRPr="000362B8">
        <w:rPr>
          <w:rFonts w:ascii="Times New Roman" w:hAnsi="Times New Roman"/>
          <w:sz w:val="24"/>
          <w:szCs w:val="24"/>
        </w:rPr>
        <w:br/>
        <w:t>к заявлению также прилагается доверенность в виде электронного образа такого документа.</w:t>
      </w:r>
    </w:p>
    <w:p w:rsidR="000D7156" w:rsidRPr="000362B8" w:rsidRDefault="000D7156" w:rsidP="000D7156">
      <w:pPr>
        <w:pStyle w:val="ConsPlusNormal0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 xml:space="preserve">2.7. Заявителю направляется уведомление об отказе в приеме </w:t>
      </w:r>
      <w:r w:rsidRPr="000362B8">
        <w:rPr>
          <w:rFonts w:ascii="Times New Roman" w:hAnsi="Times New Roman"/>
          <w:sz w:val="24"/>
          <w:szCs w:val="24"/>
        </w:rPr>
        <w:br/>
        <w:t xml:space="preserve">к рассмотрению заявления в случае, если при обращении за предоставлением муниципальной услуги в электронной форме в результате проверки усиленной квалифицированной электронной подписи (далее – квалифицированная подпись) выявлено несоблюдение установленных </w:t>
      </w:r>
      <w:hyperlink r:id="rId10" w:history="1">
        <w:r w:rsidRPr="000362B8">
          <w:rPr>
            <w:rFonts w:ascii="Times New Roman" w:hAnsi="Times New Roman"/>
            <w:sz w:val="24"/>
            <w:szCs w:val="24"/>
          </w:rPr>
          <w:t>статьей 11</w:t>
        </w:r>
      </w:hyperlink>
      <w:r w:rsidRPr="000362B8">
        <w:rPr>
          <w:rFonts w:ascii="Times New Roman" w:hAnsi="Times New Roman"/>
          <w:sz w:val="24"/>
          <w:szCs w:val="24"/>
        </w:rPr>
        <w:t xml:space="preserve"> Федерального закона от 06.04.2011 № 63-ФЗ «Об электронной подписи» условий признания ее действительности.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 xml:space="preserve">2.8. Исчерпывающий перечень оснований для </w:t>
      </w: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приостановления предоставления муниципальной услуги или </w:t>
      </w:r>
      <w:r w:rsidRPr="000362B8">
        <w:rPr>
          <w:rFonts w:ascii="Times New Roman" w:hAnsi="Times New Roman"/>
          <w:sz w:val="24"/>
          <w:szCs w:val="24"/>
        </w:rPr>
        <w:t>отказа в предоставлении муниципальной услуги.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2.8.1. Основания для приостановления предоставления муниципальной услуги.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 xml:space="preserve">Уполномоченный орган приостанавливает </w:t>
      </w: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муниципальной услуги</w:t>
      </w:r>
      <w:r w:rsidRPr="000362B8">
        <w:rPr>
          <w:rFonts w:ascii="Times New Roman" w:hAnsi="Times New Roman"/>
          <w:sz w:val="24"/>
          <w:szCs w:val="24"/>
        </w:rPr>
        <w:t xml:space="preserve"> в следующих случаях: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- заявление заполнено с нарушением требований пункта 2.6.1.1 настоящего административного регламента;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- документы представлены не в полном объеме;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2B8">
        <w:rPr>
          <w:rFonts w:ascii="Times New Roman" w:hAnsi="Times New Roman"/>
          <w:sz w:val="24"/>
          <w:szCs w:val="24"/>
        </w:rPr>
        <w:t xml:space="preserve">- документы представлены </w:t>
      </w: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>в нечитаемом виде.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2.8.2 Основания для отказа в предоставлении муниципальной услуги.</w:t>
      </w:r>
    </w:p>
    <w:p w:rsidR="000D7156" w:rsidRPr="000362B8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Уполномоченный орган отказывает в предоставлении водного объекта в пользование в следующих случаях:</w:t>
      </w:r>
    </w:p>
    <w:p w:rsidR="000D7156" w:rsidRPr="000362B8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 xml:space="preserve">а) непредставление заявителем доработанных документов в течение 5 рабочих дней в соответствии с пунктом 3.3 настоящего административного регламента;  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б) получен отказ органов и организаций, указанных в пункте 3.6.2 настоящего административного регламента, в согласовании условий использования водного объекта;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в) несоответствие указанных заявителем параметров водопользования установленным схемами комплексного использования и охраны водных объектов квотам забора (изъятия) водных ресурсов и сброса сточных вод,                 а также нормативам допустимого воздействия на водные объекты;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>г) водный объект, указанный в заявлении о предоставлении водного объекта в пользование, предоставлен в обособленное водопользование;</w:t>
      </w:r>
    </w:p>
    <w:p w:rsidR="000D7156" w:rsidRPr="000362B8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д)</w:t>
      </w:r>
      <w:r w:rsidR="00B81942" w:rsidRPr="000362B8">
        <w:rPr>
          <w:rFonts w:ascii="Times New Roman" w:hAnsi="Times New Roman"/>
          <w:sz w:val="24"/>
          <w:szCs w:val="24"/>
        </w:rPr>
        <w:t xml:space="preserve"> </w:t>
      </w:r>
      <w:r w:rsidRPr="000362B8">
        <w:rPr>
          <w:rFonts w:ascii="Times New Roman" w:hAnsi="Times New Roman"/>
          <w:sz w:val="24"/>
          <w:szCs w:val="24"/>
        </w:rPr>
        <w:t>использование водного объекта в заявленных целях запрещено или ограничено в соответствии с законодательством Российской Федерации;</w:t>
      </w:r>
    </w:p>
    <w:p w:rsidR="000D7156" w:rsidRPr="000362B8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е) информация о заявителе включена в реестр недобросовестных водопользователей и участников аукциона на право заключения договора водопользования (далее – Реестр недобросовестных водопользователей).</w:t>
      </w:r>
    </w:p>
    <w:p w:rsidR="000D7156" w:rsidRPr="000362B8" w:rsidRDefault="000D7156" w:rsidP="000D7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2.9. Муниципальная услуга предоставляется бесплатно.</w:t>
      </w:r>
    </w:p>
    <w:p w:rsidR="000D7156" w:rsidRPr="000362B8" w:rsidRDefault="000D7156" w:rsidP="000D7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2.10.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0D7156" w:rsidRPr="00D671CB" w:rsidRDefault="000D7156" w:rsidP="000D715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671CB">
        <w:rPr>
          <w:rFonts w:ascii="Times New Roman" w:hAnsi="Times New Roman"/>
          <w:sz w:val="28"/>
          <w:szCs w:val="28"/>
        </w:rPr>
        <w:t>2.11. Срок регистрации заявления и прилагаемых к нему документов составляет:</w:t>
      </w:r>
    </w:p>
    <w:p w:rsidR="000D7156" w:rsidRPr="000362B8" w:rsidRDefault="000D7156" w:rsidP="000D715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 xml:space="preserve">- на личном </w:t>
      </w:r>
      <w:r w:rsidR="000362B8" w:rsidRPr="000362B8">
        <w:rPr>
          <w:rFonts w:ascii="Times New Roman" w:hAnsi="Times New Roman"/>
          <w:sz w:val="24"/>
          <w:szCs w:val="24"/>
        </w:rPr>
        <w:t>приеме граждан  –  не  более 15</w:t>
      </w:r>
      <w:r w:rsidRPr="000362B8">
        <w:rPr>
          <w:rFonts w:ascii="Times New Roman" w:hAnsi="Times New Roman"/>
          <w:sz w:val="24"/>
          <w:szCs w:val="24"/>
        </w:rPr>
        <w:t xml:space="preserve"> минут;</w:t>
      </w:r>
    </w:p>
    <w:p w:rsidR="000D7156" w:rsidRPr="000362B8" w:rsidRDefault="000D7156" w:rsidP="000D715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- при поступлении заявления и документов по почте, посредством Единого портала государственных и муниципальных услуг или через МФЦ – в течение 1 рабочего дня, следующего за днем поступления заявления в уполномоченный орган.</w:t>
      </w:r>
    </w:p>
    <w:p w:rsidR="000D7156" w:rsidRPr="000362B8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2.12.1. Требования к помещениям, в которых предоставляется муниципальная услуга.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 xml:space="preserve">Помещения уполномоченного органа должны соответствовать санитарно-эпидемиологическим </w:t>
      </w:r>
      <w:hyperlink r:id="rId11" w:history="1">
        <w:r w:rsidRPr="000362B8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правилам и нормативам</w:t>
        </w:r>
      </w:hyperlink>
      <w:r w:rsidRPr="000362B8">
        <w:rPr>
          <w:rFonts w:ascii="Times New Roman" w:hAnsi="Times New Roman"/>
          <w:sz w:val="24"/>
          <w:szCs w:val="24"/>
        </w:rPr>
        <w:t xml:space="preserve"> постановления Главного государственного санитарного врача Российской Федерации от 02.12.2020 № 40 «Об утверждении санитарных правил СП 2.2.3670-20 «Санитарно-эпидемиологические требования к условиям труда» и быть оборудованы средствами пожаротушения.</w:t>
      </w:r>
    </w:p>
    <w:p w:rsidR="000D7156" w:rsidRPr="000362B8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Вход и выход из помещений оборудуются соответствующими указателями.</w:t>
      </w:r>
    </w:p>
    <w:p w:rsidR="000D7156" w:rsidRPr="000362B8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0D7156" w:rsidRPr="000362B8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0D7156" w:rsidRPr="000362B8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2.12.2. Требования к местам ожидания.</w:t>
      </w:r>
    </w:p>
    <w:p w:rsidR="000D7156" w:rsidRPr="000362B8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0D7156" w:rsidRPr="000362B8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0D7156" w:rsidRPr="000362B8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2.12.3. Требования к местам приема заявителей.</w:t>
      </w:r>
    </w:p>
    <w:p w:rsidR="000D7156" w:rsidRPr="000362B8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lastRenderedPageBreak/>
        <w:t>Прием заявителей осуществляется в специально выделенных для этих целей помещениях.</w:t>
      </w:r>
    </w:p>
    <w:p w:rsidR="000D7156" w:rsidRPr="000362B8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0D7156" w:rsidRPr="000362B8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0D7156" w:rsidRPr="000362B8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0D7156" w:rsidRPr="000362B8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2.12.4. Требования к информационным стендам.</w:t>
      </w:r>
    </w:p>
    <w:p w:rsidR="000D7156" w:rsidRPr="000362B8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0D7156" w:rsidRPr="000362B8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0D7156" w:rsidRPr="000362B8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0D7156" w:rsidRPr="000362B8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текст настоящего административного регламента;</w:t>
      </w:r>
    </w:p>
    <w:p w:rsidR="000D7156" w:rsidRPr="000362B8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информация о порядке исполнения муниципальной услуги;</w:t>
      </w:r>
    </w:p>
    <w:p w:rsidR="000D7156" w:rsidRPr="000362B8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0D7156" w:rsidRPr="000362B8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формы и образцы документов для заполнения.</w:t>
      </w:r>
    </w:p>
    <w:p w:rsidR="000D7156" w:rsidRPr="000362B8" w:rsidRDefault="000D7156" w:rsidP="000D7156">
      <w:pPr>
        <w:pStyle w:val="ConsPlusNonformat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2B8">
        <w:rPr>
          <w:rFonts w:ascii="Times New Roman" w:hAnsi="Times New Roman" w:cs="Times New Roman"/>
          <w:sz w:val="24"/>
          <w:szCs w:val="24"/>
        </w:rPr>
        <w:t>сведения о месте нахождения и графике работы уполномоченного органа</w:t>
      </w:r>
      <w:r w:rsidR="00D671CB" w:rsidRPr="000362B8">
        <w:rPr>
          <w:rFonts w:ascii="Times New Roman" w:hAnsi="Times New Roman" w:cs="Times New Roman"/>
          <w:sz w:val="24"/>
          <w:szCs w:val="24"/>
        </w:rPr>
        <w:t xml:space="preserve"> </w:t>
      </w:r>
      <w:r w:rsidRPr="000362B8">
        <w:rPr>
          <w:rFonts w:ascii="Times New Roman" w:hAnsi="Times New Roman" w:cs="Times New Roman"/>
          <w:sz w:val="24"/>
          <w:szCs w:val="24"/>
        </w:rPr>
        <w:t>и МФЦ;</w:t>
      </w:r>
    </w:p>
    <w:p w:rsidR="000D7156" w:rsidRPr="000362B8" w:rsidRDefault="000D7156" w:rsidP="000D7156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справочные телефоны;</w:t>
      </w:r>
    </w:p>
    <w:p w:rsidR="000D7156" w:rsidRPr="000362B8" w:rsidRDefault="000D7156" w:rsidP="000D7156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адреса электронной почты и адреса Интернет-сайтов;</w:t>
      </w:r>
    </w:p>
    <w:p w:rsidR="000D7156" w:rsidRPr="000362B8" w:rsidRDefault="000D7156" w:rsidP="000D7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:rsidR="000D7156" w:rsidRPr="000362B8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на Едином портале государственных и муниципальных услуг, а также на официальном сайте уполномоченного органа (</w:t>
      </w:r>
      <w:r w:rsidR="000362B8" w:rsidRPr="000362B8">
        <w:rPr>
          <w:rFonts w:ascii="Times New Roman" w:hAnsi="Times New Roman"/>
          <w:sz w:val="24"/>
          <w:szCs w:val="24"/>
        </w:rPr>
        <w:t>https://linevo34.ru/</w:t>
      </w:r>
      <w:r w:rsidRPr="000362B8">
        <w:rPr>
          <w:rFonts w:ascii="Times New Roman" w:hAnsi="Times New Roman"/>
          <w:sz w:val="24"/>
          <w:szCs w:val="24"/>
        </w:rPr>
        <w:t>).</w:t>
      </w:r>
    </w:p>
    <w:p w:rsidR="000D7156" w:rsidRPr="000362B8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0D7156" w:rsidRPr="000362B8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2.12.5. Требования к обеспечению доступности предоставления муниципальной услуги для инвалидов.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- беспрепятственный вход инвалидов в помещение и выход из него;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lastRenderedPageBreak/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- допуск сурдопереводчика и тифлосурдопереводчика;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- предоставление при необходимости услуги по месту жительства инвалида или в дистанционном режиме;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0D7156" w:rsidRPr="000362B8" w:rsidRDefault="000D7156" w:rsidP="000D7156">
      <w:pPr>
        <w:pStyle w:val="ConsPlusNonformat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2B8">
        <w:rPr>
          <w:rFonts w:ascii="Times New Roman" w:hAnsi="Times New Roman" w:cs="Times New Roman"/>
          <w:sz w:val="24"/>
          <w:szCs w:val="24"/>
        </w:rPr>
        <w:t xml:space="preserve">2.13.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0362B8">
        <w:rPr>
          <w:rFonts w:ascii="Times New Roman" w:hAnsi="Times New Roman" w:cs="Times New Roman"/>
          <w:bCs/>
          <w:sz w:val="24"/>
          <w:szCs w:val="24"/>
        </w:rPr>
        <w:t xml:space="preserve">уполномоченного органа </w:t>
      </w:r>
      <w:r w:rsidRPr="000362B8">
        <w:rPr>
          <w:rFonts w:ascii="Times New Roman" w:hAnsi="Times New Roman" w:cs="Times New Roman"/>
          <w:sz w:val="24"/>
          <w:szCs w:val="24"/>
        </w:rPr>
        <w:t>и должностных лиц</w:t>
      </w:r>
      <w:r w:rsidR="00D671CB" w:rsidRPr="000362B8">
        <w:rPr>
          <w:rFonts w:ascii="Times New Roman" w:hAnsi="Times New Roman" w:cs="Times New Roman"/>
          <w:sz w:val="24"/>
          <w:szCs w:val="24"/>
        </w:rPr>
        <w:t xml:space="preserve"> </w:t>
      </w:r>
      <w:r w:rsidRPr="000362B8">
        <w:rPr>
          <w:rFonts w:ascii="Times New Roman" w:hAnsi="Times New Roman" w:cs="Times New Roman"/>
          <w:bCs/>
          <w:sz w:val="24"/>
          <w:szCs w:val="24"/>
        </w:rPr>
        <w:t>уполномоченного органа</w:t>
      </w:r>
      <w:r w:rsidRPr="000362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2.14. Осуществление отдельных административных процедур при предоставлении муниципальной услуги возможно в электронной форме. Предоставление муниципальной услуги может осуществляться в МФЦ в соответствии с соглашением, заключенным между МФЦ и уполномоченным органом.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0D7156" w:rsidRDefault="000D7156" w:rsidP="000D7156">
      <w:pPr>
        <w:pStyle w:val="ConsPlusNormal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671CB" w:rsidRPr="000362B8" w:rsidRDefault="000D7156" w:rsidP="000D7156">
      <w:pPr>
        <w:pStyle w:val="ConsPlusNormal0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362B8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  <w:r w:rsidR="00D671CB" w:rsidRPr="000362B8">
        <w:rPr>
          <w:rFonts w:ascii="Times New Roman" w:hAnsi="Times New Roman"/>
          <w:b/>
          <w:sz w:val="24"/>
          <w:szCs w:val="24"/>
        </w:rPr>
        <w:t xml:space="preserve"> </w:t>
      </w:r>
      <w:r w:rsidRPr="000362B8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  <w:r w:rsidR="00D671CB" w:rsidRPr="000362B8">
        <w:rPr>
          <w:rFonts w:ascii="Times New Roman" w:hAnsi="Times New Roman"/>
          <w:b/>
          <w:sz w:val="24"/>
          <w:szCs w:val="24"/>
        </w:rPr>
        <w:t xml:space="preserve"> </w:t>
      </w:r>
      <w:r w:rsidRPr="000362B8">
        <w:rPr>
          <w:rFonts w:ascii="Times New Roman" w:hAnsi="Times New Roman"/>
          <w:b/>
          <w:sz w:val="24"/>
          <w:szCs w:val="24"/>
        </w:rPr>
        <w:t xml:space="preserve">их выполнения, </w:t>
      </w:r>
    </w:p>
    <w:p w:rsidR="000D7156" w:rsidRPr="000362B8" w:rsidRDefault="000D7156" w:rsidP="000D7156">
      <w:pPr>
        <w:pStyle w:val="ConsPlusNormal0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362B8">
        <w:rPr>
          <w:rFonts w:ascii="Times New Roman" w:hAnsi="Times New Roman"/>
          <w:b/>
          <w:sz w:val="24"/>
          <w:szCs w:val="24"/>
        </w:rPr>
        <w:t>в том числе особенности выполнения</w:t>
      </w:r>
      <w:r w:rsidR="00D671CB" w:rsidRPr="000362B8">
        <w:rPr>
          <w:rFonts w:ascii="Times New Roman" w:hAnsi="Times New Roman"/>
          <w:b/>
          <w:sz w:val="24"/>
          <w:szCs w:val="24"/>
        </w:rPr>
        <w:t xml:space="preserve"> </w:t>
      </w:r>
      <w:r w:rsidRPr="000362B8">
        <w:rPr>
          <w:rFonts w:ascii="Times New Roman" w:hAnsi="Times New Roman"/>
          <w:b/>
          <w:sz w:val="24"/>
          <w:szCs w:val="24"/>
        </w:rPr>
        <w:t>административных процедур в электронной форме,</w:t>
      </w:r>
      <w:r w:rsidR="00D671CB" w:rsidRPr="000362B8">
        <w:rPr>
          <w:rFonts w:ascii="Times New Roman" w:hAnsi="Times New Roman"/>
          <w:b/>
          <w:sz w:val="24"/>
          <w:szCs w:val="24"/>
        </w:rPr>
        <w:t xml:space="preserve"> </w:t>
      </w:r>
      <w:r w:rsidRPr="000362B8">
        <w:rPr>
          <w:rFonts w:ascii="Times New Roman" w:hAnsi="Times New Roman"/>
          <w:b/>
          <w:sz w:val="24"/>
          <w:szCs w:val="24"/>
        </w:rPr>
        <w:t>а также особенности выполнения административных</w:t>
      </w:r>
      <w:r w:rsidR="00D671CB" w:rsidRPr="000362B8">
        <w:rPr>
          <w:rFonts w:ascii="Times New Roman" w:hAnsi="Times New Roman"/>
          <w:b/>
          <w:sz w:val="24"/>
          <w:szCs w:val="24"/>
        </w:rPr>
        <w:t xml:space="preserve"> </w:t>
      </w:r>
      <w:r w:rsidRPr="000362B8">
        <w:rPr>
          <w:rFonts w:ascii="Times New Roman" w:hAnsi="Times New Roman"/>
          <w:b/>
          <w:sz w:val="24"/>
          <w:szCs w:val="24"/>
        </w:rPr>
        <w:t>процедур в МФЦ</w:t>
      </w:r>
    </w:p>
    <w:p w:rsidR="000D7156" w:rsidRPr="000362B8" w:rsidRDefault="000D7156" w:rsidP="000D7156">
      <w:pPr>
        <w:pStyle w:val="ConsPlusNormal0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2B8">
        <w:rPr>
          <w:rFonts w:ascii="Times New Roman" w:hAnsi="Times New Roman"/>
          <w:sz w:val="24"/>
          <w:szCs w:val="24"/>
        </w:rPr>
        <w:t xml:space="preserve">3.1. </w:t>
      </w: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Административные процедуры, осуществляемые уполномоченным органом при предоставлении муниципальной услуги.</w:t>
      </w:r>
    </w:p>
    <w:p w:rsidR="000D7156" w:rsidRPr="000362B8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3.1.1. Административные процедуры по принятию решения о предоставлении водного объекта в пользование:</w:t>
      </w:r>
    </w:p>
    <w:p w:rsidR="000D7156" w:rsidRPr="000362B8" w:rsidRDefault="000D7156" w:rsidP="000D7156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1) прием и регистрация заявления о предоставлении водного объекта в пользование, в том числе поступившего в электронной форме, либо отказ в приеме к рассмотрению заявления;</w:t>
      </w:r>
    </w:p>
    <w:p w:rsidR="000D7156" w:rsidRPr="000362B8" w:rsidRDefault="000D7156" w:rsidP="000D7156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2) приостановление срока рассмотрения заявления о предоставлении водного объекта в пользование;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>3) проверка: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 xml:space="preserve">- наличия информации о заявителе в Реестре недобросовестных водопользователей; 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>- возможности использования водного объекта в заявленных целях;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водного объекта, указанного в заявлении, на предмет его предоставления в обособленное пользование;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>- соответствия указанных заявителем параметров водопользования установленным схемами комплексного использования и охраны водных объектов квотам забора (изъятия) водных ресурсов и сброса сточных вод, а также нормативам допустимого воздействия на водные объекты;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 xml:space="preserve">4) формирование и направление межведомственных запросов сведений, необходимых для рассмотрения заявления </w:t>
      </w:r>
      <w:r w:rsidRPr="000362B8">
        <w:rPr>
          <w:rFonts w:ascii="Times New Roman" w:hAnsi="Times New Roman"/>
          <w:sz w:val="24"/>
          <w:szCs w:val="24"/>
        </w:rPr>
        <w:t>о предоставлении водного объекта в пользование</w:t>
      </w: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 xml:space="preserve">5) </w:t>
      </w:r>
      <w:r w:rsidRPr="000362B8">
        <w:rPr>
          <w:rFonts w:ascii="Times New Roman" w:hAnsi="Times New Roman"/>
          <w:sz w:val="24"/>
          <w:szCs w:val="24"/>
        </w:rPr>
        <w:t>обеспечение согласования условий использования водного объекта с уполномоченными органами и организациями;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2B8">
        <w:rPr>
          <w:rFonts w:ascii="Times New Roman" w:hAnsi="Times New Roman"/>
          <w:sz w:val="24"/>
          <w:szCs w:val="24"/>
        </w:rPr>
        <w:t>6) принятие решения по итогам рассмотрения заявления о предоставлении водного объекта в пользование, выдача (направление) заявителю решения о предоставлении (отказе в предоставлении) водного объекта в пользование.</w:t>
      </w:r>
    </w:p>
    <w:p w:rsidR="000D7156" w:rsidRPr="000362B8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3.1.2. Административные процедуры по переоформлению решения о предоставлении водного объекта в пользование путем выдачи нового решения:</w:t>
      </w:r>
    </w:p>
    <w:p w:rsidR="000D7156" w:rsidRPr="000362B8" w:rsidRDefault="000D7156" w:rsidP="000D7156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1) прием и регистрация заявления о выдаче нового решения о предоставлении водного объекта в пользование, в том числе поступившего в электронной форме, либо отказ в приеме к рассмотрению заявления;</w:t>
      </w:r>
    </w:p>
    <w:p w:rsidR="000D7156" w:rsidRPr="000362B8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2) формирование и направление межведомственных запросов сведений, необходимых для рассмотрения заявления о выдаче нового решения о предоставлении водного объекта в пользование;</w:t>
      </w:r>
    </w:p>
    <w:p w:rsidR="000D7156" w:rsidRPr="000362B8" w:rsidRDefault="000D7156" w:rsidP="000D7156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 xml:space="preserve">3) рассмотрение заявления, переоформление решения </w:t>
      </w:r>
      <w:r w:rsidRPr="000362B8">
        <w:rPr>
          <w:rFonts w:ascii="Times New Roman" w:hAnsi="Times New Roman"/>
          <w:sz w:val="24"/>
          <w:szCs w:val="24"/>
        </w:rPr>
        <w:t>о предоставлении водного объекта</w:t>
      </w: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 xml:space="preserve"> и выдача нового решения о предоставлении водного объекта в пользование.</w:t>
      </w:r>
    </w:p>
    <w:p w:rsidR="000D7156" w:rsidRPr="000362B8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3.1.3. Административные процедуры по принятию решения о досрочном прекращении действия решения о предоставлении водного объекта в пользование:</w:t>
      </w:r>
    </w:p>
    <w:p w:rsidR="000D7156" w:rsidRPr="000362B8" w:rsidRDefault="000D7156" w:rsidP="000D7156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2B8">
        <w:rPr>
          <w:rFonts w:ascii="Times New Roman" w:hAnsi="Times New Roman"/>
          <w:sz w:val="24"/>
          <w:szCs w:val="24"/>
        </w:rPr>
        <w:t>1) прием и регистрация заявления об отказе от дальнейшего использования водного объекта, в том числе поступившего в электронной форме, либо отказ в приеме документов;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>2) рассмотрение заявления,</w:t>
      </w:r>
      <w:r w:rsidRPr="000362B8">
        <w:rPr>
          <w:rFonts w:ascii="Times New Roman" w:hAnsi="Times New Roman"/>
          <w:sz w:val="24"/>
          <w:szCs w:val="24"/>
        </w:rPr>
        <w:t xml:space="preserve"> принятие решения о досрочном прекращении действия решения о предоставлении водного объекта в пользование</w:t>
      </w: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362B8">
        <w:rPr>
          <w:rFonts w:ascii="Times New Roman" w:hAnsi="Times New Roman"/>
          <w:sz w:val="24"/>
          <w:szCs w:val="24"/>
        </w:rPr>
        <w:t>выдача (направление) заявителю решения о досрочном прекращении действия решения о предоставлении водного объекта в пользование.</w:t>
      </w:r>
    </w:p>
    <w:p w:rsidR="000D7156" w:rsidRPr="000362B8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bookmarkStart w:id="4" w:name="P354"/>
      <w:bookmarkEnd w:id="4"/>
    </w:p>
    <w:p w:rsidR="000D7156" w:rsidRPr="000362B8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  <w:u w:val="single"/>
        </w:rPr>
        <w:t>3.2. Прием и регистрация заявления о предоставлении водного объекта в пользование, в том числе поступившего в электронной форме, либо отказ в приеме документов</w:t>
      </w:r>
      <w:r w:rsidRPr="000362B8">
        <w:rPr>
          <w:rFonts w:ascii="Times New Roman" w:hAnsi="Times New Roman"/>
          <w:sz w:val="24"/>
          <w:szCs w:val="24"/>
        </w:rPr>
        <w:t>.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3.2.1. 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пунктами 2.6.1.1-2.6.1.3 настоящего административного регламента, на личном приеме, через МФЦ, почтовым отправлением, в электронной форме с использованием Единого портала государственных и муниципальных услуг.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3.2.2. Прием заявления и прилагаемых к нему документов осуществляет сотрудник уполномоченного органа либо специалист МФЦ, ответственный за прием и регистрацию документов (далее – уполномоченный сотрудник).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2B8">
        <w:rPr>
          <w:rFonts w:ascii="Times New Roman" w:hAnsi="Times New Roman"/>
          <w:sz w:val="24"/>
          <w:szCs w:val="24"/>
        </w:rPr>
        <w:t xml:space="preserve">Уполномоченный сотрудник принимает и регистрирует заявление, принимает прилагаемые к нему документы, при необходимости делает копии с представленных заявителем подлинников документов и заверяет их </w:t>
      </w: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 xml:space="preserve">путем внесения записи об их соответствии оригиналам с указанием даты, должности, фамилии, инициалов лица, сделавшего запись. 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0362B8">
        <w:rPr>
          <w:rFonts w:ascii="Times New Roman" w:hAnsi="Times New Roman"/>
          <w:sz w:val="24"/>
          <w:szCs w:val="24"/>
        </w:rPr>
        <w:lastRenderedPageBreak/>
        <w:t>В случае поступления в уполномоченный орган заявления в электронном виде уполномоченный сотрудник осуществляет его распечатку на бумажном носителе.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 xml:space="preserve">3.2.3. Получение заявления и прилагаемых к нему документов подтверждается уполномоченным органом, МФЦ путем выдачи (направления) заявителю расписки в их получении с указанием перечня и даты получения. 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При поступлении в уполномоченный орган документов, направленных с использованием Единого портала государственных и муниципальных услуг, расписка направляется заявителю в личный кабинет на Едином портале государственных и муниципальных услуг.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Срок предоставления муниципальной услуги исчисляется со дня регистрации заявления в уполномоченном органе или МФЦ.</w:t>
      </w:r>
    </w:p>
    <w:p w:rsidR="000D7156" w:rsidRPr="000362B8" w:rsidRDefault="000D7156" w:rsidP="000D7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3.2.4. 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со дня его регистрации проводит проверку подлинности цифровой подписи заявителя с использованием соответствующего сервиса единой системы идентификации и аутентификации.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0D7156" w:rsidRPr="000362B8" w:rsidRDefault="000D7156" w:rsidP="000D7156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12" w:history="1">
        <w:r w:rsidRPr="000362B8">
          <w:rPr>
            <w:rFonts w:ascii="Times New Roman" w:hAnsi="Times New Roman"/>
            <w:sz w:val="24"/>
            <w:szCs w:val="24"/>
          </w:rPr>
          <w:t>статьи 11</w:t>
        </w:r>
      </w:hyperlink>
      <w:r w:rsidRPr="000362B8">
        <w:rPr>
          <w:rFonts w:ascii="Times New Roman" w:hAnsi="Times New Roman"/>
          <w:sz w:val="24"/>
          <w:szCs w:val="24"/>
        </w:rPr>
        <w:t xml:space="preserve"> Федерального закона от 06.04.2011 № 63-ФЗ «Об электронной подписи»,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 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>3.2.5. Максимальный срок исполнения административной процедуры по приему и регистрации заявления составляет: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362B8" w:rsidRPr="000362B8">
        <w:rPr>
          <w:rFonts w:ascii="Times New Roman" w:eastAsia="Times New Roman" w:hAnsi="Times New Roman"/>
          <w:sz w:val="24"/>
          <w:szCs w:val="24"/>
          <w:lang w:eastAsia="ru-RU"/>
        </w:rPr>
        <w:t>при личном приеме – не более 15</w:t>
      </w: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0D7156" w:rsidRPr="000362B8" w:rsidRDefault="000D7156" w:rsidP="000D715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- при поступлении по почте, посредством Единого портала государственных и муниципальных услуг или через МФЦ – в течение 1 рабочего дня, следующего за днем поступления о предоставлении водного объекта в пользование в уполномоченный орган.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Уведомление 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действительности, направляется в течение 3 дней со дня завершения проведения такой проверки.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3.2.6. Результатом исполнения административной процедуры является: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 xml:space="preserve">- прием и регистрация заявления, выдача (направление) заявителю </w:t>
      </w:r>
      <w:hyperlink r:id="rId13" w:history="1">
        <w:r w:rsidRPr="000362B8">
          <w:rPr>
            <w:rFonts w:ascii="Times New Roman" w:hAnsi="Times New Roman"/>
            <w:sz w:val="24"/>
            <w:szCs w:val="24"/>
          </w:rPr>
          <w:t>расписки</w:t>
        </w:r>
      </w:hyperlink>
      <w:r w:rsidRPr="000362B8">
        <w:rPr>
          <w:rFonts w:ascii="Times New Roman" w:hAnsi="Times New Roman"/>
          <w:sz w:val="24"/>
          <w:szCs w:val="24"/>
        </w:rPr>
        <w:t xml:space="preserve"> в получении заявления и приложенных к нему документов;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- выдача (направление) уведомления об отказе в приеме к рассмотрению заявления о предоставлении водного объекта в пользование.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  <w:u w:val="single"/>
        </w:rPr>
        <w:t>3.3. Приостановление срока рассмотрения заявления о предоставлении водного объекта в пользование</w:t>
      </w:r>
      <w:r w:rsidRPr="000362B8">
        <w:rPr>
          <w:rFonts w:ascii="Times New Roman" w:hAnsi="Times New Roman"/>
          <w:sz w:val="24"/>
          <w:szCs w:val="24"/>
        </w:rPr>
        <w:t>.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3.3.1. Основанием для начала административной процедуры является проверка зарегистрированного заявления и прилагаемых к нему документов на предмет выявления обстоятельств, указанных в пункте 2.8.1 настоящего административного регламента.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lastRenderedPageBreak/>
        <w:t>3.3.2. В случае представления заявления о предоставлении водного объекта в пользование, заполненного с нарушением требований пункта 2.6.1.1 настоящего административного регламента, представления документов не в полном объеме, в нечитаемом виде должностное лицо уполномоченного органа, ответственное за предоставление муниципальной услуги, готовит проект решения о приостановлении срока рассмотрения вопроса о предоставлении водного объекта в пользование с указанием причин приостановления и передает его на подпись руководителю уполномоченного органа или уполномоченному им должностному лицу.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 xml:space="preserve">В случае отсутствия указанных обстоятельств заявление считается принятым к рассмотрению и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 настоящего административного регламента. 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3.3.3. Руководитель уполномоченного органа или уполномоченное им должностное лицо, рассмотрев представленный проект решения о  приостановлении срок рассмотрения вопроса о предоставлении водного объекта в пользование, в случае отсутствия замечаний подписывает его.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 xml:space="preserve"> Срок, указанный в абзаце втором пункта 2.4 настоящего административного регламента, продлевается на срок приостановления рассмотрения вопроса о предоставлении водного объекта в пользование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3.3.4. Максимальный срок исполнения административной процедуры –</w:t>
      </w:r>
      <w:r w:rsidR="000362B8" w:rsidRPr="000362B8">
        <w:rPr>
          <w:rFonts w:ascii="Times New Roman" w:hAnsi="Times New Roman"/>
          <w:sz w:val="24"/>
          <w:szCs w:val="24"/>
        </w:rPr>
        <w:t>1</w:t>
      </w:r>
      <w:r w:rsidRPr="000362B8">
        <w:rPr>
          <w:rFonts w:ascii="Times New Roman" w:hAnsi="Times New Roman"/>
          <w:sz w:val="24"/>
          <w:szCs w:val="24"/>
        </w:rPr>
        <w:t xml:space="preserve"> рабочий день  со дня регистрации заявления о предоставлении водного объекта в пользование.</w:t>
      </w:r>
    </w:p>
    <w:p w:rsidR="000D7156" w:rsidRPr="000362B8" w:rsidRDefault="000D7156" w:rsidP="000D71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3.3.5. Результатом исполнения административной процедуры является  приостановление срока рассмотрения заявления о предоставлении водного объекта в пользование.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3.3.6. Уполномоченный сотрудник в течение 2 рабочих дней со дня представления документов уведомляет заявителя о принятом решении о  приостановлении срока рассмотрения заявления о предоставлении водного объекта в пользование посредством вручения (направления):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- копии указанного решения заявителю под расписку;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- копии указанного решения заявителю заказным письмом с уведомлением о вручении;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- сообщения на адрес электронной почты;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- сообщения в личный кабинет на Едином портале государственных   муниципальных услуг.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 xml:space="preserve">3.3.7. В случае неполучения доработанных документов в течение 5 рабочих дней со дня получения заявителем информации о приостановлении срока рассмотрения заявления о предоставлении водного объекта в пользование должностное лицо уполномоченного органа, ответственное за предоставление муниципальной услуги, переходит к исполнению административной процедуры, предусмотренной пунктом 3.7 настоящего административного регламента. 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362B8">
        <w:rPr>
          <w:rFonts w:ascii="Times New Roman" w:hAnsi="Times New Roman"/>
          <w:sz w:val="24"/>
          <w:szCs w:val="24"/>
          <w:u w:val="single"/>
        </w:rPr>
        <w:t>3.4. П</w:t>
      </w:r>
      <w:r w:rsidRPr="000362B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роверка: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362B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- наличия информации о заявителе в Реестре недобросовестных водопользователей; 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362B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 возможности использования водного объекта в заявленных целях;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362B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 водного объекта, указанного в заявлении, на предмет его предоставления в обособленное пользование;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2B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 соответствия указанных заявителем параметров водопользования установленным схемами комплексного использования и охраны водных объектов квотам забора (изъятия) водных ресурсов и сброса сточных вод, а также нормативам допустимого воздействия на водные объекты</w:t>
      </w: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3.4.1. Основанием для начала административной процедуры является наличие в уполномоченном органе принятого к рассмотрению заявления о </w:t>
      </w:r>
      <w:r w:rsidRPr="000362B8">
        <w:rPr>
          <w:rFonts w:ascii="Times New Roman" w:hAnsi="Times New Roman"/>
          <w:sz w:val="24"/>
          <w:szCs w:val="24"/>
        </w:rPr>
        <w:t>предоставлении водного объекта в пользование и прилагаемых к нему документов</w:t>
      </w: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 xml:space="preserve">3.4.2. Должностное лицо уполномоченного органа, ответственное за предоставление муниципальной услуги, осуществляет проверку с использованием, в том числе официального сайта Федерального агентства водных ресурсов в </w:t>
      </w:r>
      <w:r w:rsidRPr="000362B8">
        <w:rPr>
          <w:rFonts w:ascii="Times New Roman" w:hAnsi="Times New Roman"/>
          <w:sz w:val="24"/>
          <w:szCs w:val="24"/>
        </w:rPr>
        <w:t>информационно-телекоммуникационной сети «Интернет», и при отсутствии случаев, предусмотренных пунктом 3.4.3 настоящего административного регламента, переходит к исполнению следующей административной процедуры настоящего административного регламента.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 xml:space="preserve">3.4.3. </w:t>
      </w: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Должностное лицо уполномоченного органа, ответственное за предоставление муниципальной услуги, </w:t>
      </w:r>
      <w:r w:rsidRPr="000362B8">
        <w:rPr>
          <w:rFonts w:ascii="Times New Roman" w:hAnsi="Times New Roman"/>
          <w:sz w:val="24"/>
          <w:szCs w:val="24"/>
        </w:rPr>
        <w:t>переходит к исполнению административной процедуры, предусмотренной пунктом 3.7 настоящего административного регламента, в следующих случаях: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2B8">
        <w:rPr>
          <w:rFonts w:ascii="Times New Roman" w:hAnsi="Times New Roman"/>
          <w:sz w:val="24"/>
          <w:szCs w:val="24"/>
        </w:rPr>
        <w:t xml:space="preserve">- наличие информации </w:t>
      </w: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>о заявителе в Реестре недобросовестных водопользователе;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>- использование указанного в заявлении водного объекта в заявленных целях запрещено или ограничено в соответствии с законодательством Российской Федерации;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>- указанный в заявлении водный объект предоставлен в обособленное пользование;</w:t>
      </w:r>
    </w:p>
    <w:p w:rsidR="000D7156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2B8">
        <w:rPr>
          <w:rFonts w:ascii="Times New Roman" w:hAnsi="Times New Roman"/>
          <w:sz w:val="24"/>
          <w:szCs w:val="24"/>
        </w:rPr>
        <w:t xml:space="preserve">- выявлено несоответствие </w:t>
      </w: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>указанных заявителем параметров водопользования установленным схемами комплексного использования и охраны водных объектов квотам забора (изъятия) водных ресурсов и сброса сточных вод, а также нормативам допустимого воздействия на водные</w:t>
      </w:r>
      <w:r w:rsidRPr="002F7FE8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объекты</w:t>
      </w:r>
      <w:r w:rsidRPr="00BB21D4">
        <w:rPr>
          <w:rFonts w:ascii="Times New Roman" w:hAnsi="Times New Roman"/>
          <w:sz w:val="28"/>
          <w:szCs w:val="28"/>
        </w:rPr>
        <w:t>.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3.4.4. Максимальный срок исполнения административной процедуры –</w:t>
      </w:r>
      <w:r w:rsidR="000362B8" w:rsidRPr="000362B8">
        <w:rPr>
          <w:rFonts w:ascii="Times New Roman" w:hAnsi="Times New Roman"/>
          <w:sz w:val="24"/>
          <w:szCs w:val="24"/>
        </w:rPr>
        <w:t>2</w:t>
      </w:r>
      <w:r w:rsidRPr="000362B8">
        <w:rPr>
          <w:rFonts w:ascii="Times New Roman" w:hAnsi="Times New Roman"/>
          <w:sz w:val="24"/>
          <w:szCs w:val="24"/>
        </w:rPr>
        <w:t xml:space="preserve"> рабочих дня  со дня регистрации заявления о предоставлении водного объекта в пользование.</w:t>
      </w:r>
    </w:p>
    <w:p w:rsidR="000D7156" w:rsidRPr="000362B8" w:rsidRDefault="000D7156" w:rsidP="000D71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3.4.5. Результатом исполнения административной процедуры является выявление:</w:t>
      </w:r>
    </w:p>
    <w:p w:rsidR="000D7156" w:rsidRPr="000362B8" w:rsidRDefault="000D7156" w:rsidP="000D71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- наличия (отсутствия) информации о заявителе в Реестре недобросовестных водопользователей;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>- возможности (невозможности) использования водного объекта в заявленных целях;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>- информации о предоставлении водного объекта, указанного в заявлении, в обособленное пользование;</w:t>
      </w:r>
    </w:p>
    <w:p w:rsidR="000D7156" w:rsidRPr="000362B8" w:rsidRDefault="000D7156" w:rsidP="000D71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 xml:space="preserve">- соответствия (несоответствия) </w:t>
      </w: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>указанных заявителем параметров водопользования установленным схемами комплексного использования и охраны водных объектов квотам забора (изъятия) водных ресурсов и сброса сточных вод, а также нормативам допустимого воздействия на водные объекты</w:t>
      </w:r>
      <w:r w:rsidRPr="000362B8">
        <w:rPr>
          <w:rFonts w:ascii="Times New Roman" w:hAnsi="Times New Roman"/>
          <w:sz w:val="24"/>
          <w:szCs w:val="24"/>
        </w:rPr>
        <w:t>.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2B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3.5. Формирование и направление межведомственных запросов сведений, необходимых для рассмотрения заявления </w:t>
      </w:r>
      <w:r w:rsidRPr="000362B8">
        <w:rPr>
          <w:rFonts w:ascii="Times New Roman" w:hAnsi="Times New Roman"/>
          <w:sz w:val="24"/>
          <w:szCs w:val="24"/>
          <w:u w:val="single"/>
        </w:rPr>
        <w:t>о предоставлении водного объекта в пользование</w:t>
      </w: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D7156" w:rsidRPr="000362B8" w:rsidRDefault="000D7156" w:rsidP="000D71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3.5.1. Основанием для начала административной процедуры является отсутствие в распоряжении уполномоченного органа сведений, необходимых для рассмотрения заявления о предоставлении водного объекта в пользование.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3.5.2. В случае если заявителем по собственной инициативе не были представлены документы, подтверждающие сведения, предусмотренные пунктом 2.6.1.4 настоящего административного регламента, должностное лицо уполномоченного органа, ответственное за предоставление муниципальной услуги, готовит и направляет в установленном законодательством порядке межведомственные запросы,</w:t>
      </w: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в электронной форме</w:t>
      </w:r>
      <w:r w:rsidRPr="000362B8">
        <w:rPr>
          <w:rFonts w:ascii="Times New Roman" w:hAnsi="Times New Roman"/>
          <w:sz w:val="24"/>
          <w:szCs w:val="24"/>
        </w:rPr>
        <w:t xml:space="preserve"> в органы, в распоряжении которых находятся указанные сведения. </w:t>
      </w:r>
    </w:p>
    <w:p w:rsidR="000D7156" w:rsidRPr="000362B8" w:rsidRDefault="000D7156" w:rsidP="000D71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 xml:space="preserve">При предоставлении заявителем самостоятельно всех документов, подтверждающих сведения, предусмотренные пунктом 2.6.1.4 настоящего административного регламента, должностное лицо уполномоченного органа, </w:t>
      </w:r>
      <w:r w:rsidRPr="000362B8">
        <w:rPr>
          <w:rFonts w:ascii="Times New Roman" w:hAnsi="Times New Roman"/>
          <w:sz w:val="24"/>
          <w:szCs w:val="24"/>
        </w:rPr>
        <w:lastRenderedPageBreak/>
        <w:t>ответственное за предоставление муниципальной услуги, переходит к исполнению следующей административной процедуры, определенной настоящим административным регламентом.</w:t>
      </w:r>
    </w:p>
    <w:p w:rsidR="000D7156" w:rsidRPr="000362B8" w:rsidRDefault="000D7156" w:rsidP="000D7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3.5.3. Максимальный срок исполнения административной процедуры –2 рабочих дня со дня представления заявления о предоставлении водного объекта в пользование.</w:t>
      </w:r>
    </w:p>
    <w:p w:rsidR="000D7156" w:rsidRPr="000362B8" w:rsidRDefault="000D7156" w:rsidP="000D7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3.5.4. Результатом исполнения административной процедуры является формирование и направление межведомственных запросов сведений.</w:t>
      </w:r>
    </w:p>
    <w:p w:rsidR="000D7156" w:rsidRPr="000362B8" w:rsidRDefault="000D7156" w:rsidP="000D7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7156" w:rsidRPr="000362B8" w:rsidRDefault="000D7156" w:rsidP="000D71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0362B8">
        <w:rPr>
          <w:rFonts w:ascii="Times New Roman" w:hAnsi="Times New Roman"/>
          <w:sz w:val="24"/>
          <w:szCs w:val="24"/>
          <w:u w:val="single"/>
        </w:rPr>
        <w:t>3.6. Обеспечение согласования условий использования водного объекта с уполномоченными органами и организациями</w:t>
      </w:r>
      <w:r w:rsidRPr="000362B8">
        <w:rPr>
          <w:rFonts w:ascii="Times New Roman" w:hAnsi="Times New Roman"/>
          <w:sz w:val="24"/>
          <w:szCs w:val="24"/>
        </w:rPr>
        <w:t>.</w:t>
      </w:r>
    </w:p>
    <w:p w:rsidR="000D7156" w:rsidRPr="000362B8" w:rsidRDefault="000D7156" w:rsidP="000D71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>3.6.1. 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необходимых документов (сведений), в том числе поступивших посредством межведомственного информационного взаимодействия.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 xml:space="preserve">3.6.2. Должностное лицо уполномоченного органа, ответственное за предоставление муниципальной услуги, обеспечивает согласование условий использования водного объекта со следующими органами и организациями по вопросам, отнесенным к их компетенции: </w:t>
      </w:r>
    </w:p>
    <w:p w:rsidR="000D7156" w:rsidRPr="000362B8" w:rsidRDefault="000D7156" w:rsidP="000D715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с администрацией бассейна внутренних водных путей – в случае использования водного объекта в акватории речного порта, а также в пределах внутренних водных путей Российской Федерации;</w:t>
      </w:r>
    </w:p>
    <w:p w:rsidR="000D7156" w:rsidRPr="000362B8" w:rsidRDefault="000D7156" w:rsidP="000D715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с органами местного самоуправления – в случае, если заявленная к использованию часть водного объекта прилегает к землям населенных пунктов, на предмет соответствия условий использования водного объекта документам территориального планирования, документации по планировке территории и правилам использования водных объектов, устанавливаемым органами местного самоуправления в соответствии со статьей 6 ВК РФ.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B8">
        <w:rPr>
          <w:rFonts w:ascii="Times New Roman" w:hAnsi="Times New Roman"/>
          <w:sz w:val="24"/>
          <w:szCs w:val="24"/>
        </w:rPr>
        <w:t>3.6.3. В случае неполучения уполномоченным органом в течение 15 календарных дней со дня поступления на согласование условий использования водного объекта ответа от органов и организаций, указанных в пункте 3.6.2 настоящего административного регламента, условия использования водного объекта считаются согласованными.</w:t>
      </w:r>
    </w:p>
    <w:p w:rsidR="000D7156" w:rsidRPr="000362B8" w:rsidRDefault="000D7156" w:rsidP="000D7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3.6.3. Максимальный срок исполнения административной процедуры –17</w:t>
      </w:r>
      <w:r w:rsidRPr="000362B8">
        <w:rPr>
          <w:rFonts w:ascii="Times New Roman" w:hAnsi="Times New Roman"/>
          <w:b/>
          <w:sz w:val="24"/>
          <w:szCs w:val="24"/>
        </w:rPr>
        <w:t xml:space="preserve"> </w:t>
      </w:r>
      <w:r w:rsidRPr="000362B8">
        <w:rPr>
          <w:rFonts w:ascii="Times New Roman" w:hAnsi="Times New Roman"/>
          <w:sz w:val="24"/>
          <w:szCs w:val="24"/>
        </w:rPr>
        <w:t xml:space="preserve">календарных дней со дня получения </w:t>
      </w: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>всех необходимых документов (сведений), в том числе поступивших посредством межведомственного информационного взаимодействия</w:t>
      </w:r>
      <w:r w:rsidRPr="000362B8">
        <w:rPr>
          <w:rFonts w:ascii="Times New Roman" w:hAnsi="Times New Roman"/>
          <w:sz w:val="24"/>
          <w:szCs w:val="24"/>
        </w:rPr>
        <w:t>.</w:t>
      </w:r>
    </w:p>
    <w:p w:rsidR="000D7156" w:rsidRPr="000362B8" w:rsidRDefault="000D7156" w:rsidP="000D7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3.6.4. Результатом исполнения административной процедуры является получение согласования (отказа в согласовании) условий использования водного объекта.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7156" w:rsidRPr="000362B8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  <w:u w:val="single"/>
        </w:rPr>
        <w:t>3.7. Принятие решения по итогам рассмотрения заявления о предоставлении водного объекта в пользование, выдача (направление) заявителю решения о предоставлении (отказе в предоставлении) водного объекта в пользование</w:t>
      </w:r>
      <w:r w:rsidRPr="000362B8">
        <w:rPr>
          <w:rFonts w:ascii="Times New Roman" w:hAnsi="Times New Roman"/>
          <w:sz w:val="24"/>
          <w:szCs w:val="24"/>
        </w:rPr>
        <w:t>.</w:t>
      </w:r>
    </w:p>
    <w:p w:rsidR="000D7156" w:rsidRPr="000362B8" w:rsidRDefault="000D7156" w:rsidP="000D71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2B8">
        <w:rPr>
          <w:rFonts w:ascii="Times New Roman" w:hAnsi="Times New Roman"/>
          <w:sz w:val="24"/>
          <w:szCs w:val="24"/>
        </w:rPr>
        <w:t xml:space="preserve">3.7.1. </w:t>
      </w: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начала выполнения административной процедуры является:</w:t>
      </w:r>
    </w:p>
    <w:p w:rsidR="000D7156" w:rsidRPr="000362B8" w:rsidRDefault="000D7156" w:rsidP="000D71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 xml:space="preserve">- получение </w:t>
      </w:r>
      <w:r w:rsidRPr="000362B8">
        <w:rPr>
          <w:rFonts w:ascii="Times New Roman" w:hAnsi="Times New Roman"/>
          <w:sz w:val="24"/>
          <w:szCs w:val="24"/>
        </w:rPr>
        <w:t>согласования (отказа в согласовании) условий использования водного объекта</w:t>
      </w:r>
      <w:r w:rsidR="00D671CB" w:rsidRPr="000362B8">
        <w:rPr>
          <w:rFonts w:ascii="Times New Roman" w:hAnsi="Times New Roman"/>
          <w:sz w:val="24"/>
          <w:szCs w:val="24"/>
        </w:rPr>
        <w:t xml:space="preserve"> </w:t>
      </w:r>
      <w:r w:rsidRPr="000362B8">
        <w:rPr>
          <w:rFonts w:ascii="Times New Roman" w:hAnsi="Times New Roman"/>
          <w:sz w:val="24"/>
          <w:szCs w:val="24"/>
        </w:rPr>
        <w:t>от органов и организаций, указанных в пункте 3.6.2 настоящего административного регламента;</w:t>
      </w:r>
    </w:p>
    <w:p w:rsidR="000D7156" w:rsidRPr="000362B8" w:rsidRDefault="000D7156" w:rsidP="000D71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2B8">
        <w:rPr>
          <w:rFonts w:ascii="Times New Roman" w:hAnsi="Times New Roman"/>
          <w:sz w:val="24"/>
          <w:szCs w:val="24"/>
        </w:rPr>
        <w:t>- наступление обстоятельств, предусмотренных пунктами 3.3.7 и 3.4.3 настоящего административного регламента.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2B8">
        <w:rPr>
          <w:rFonts w:ascii="Times New Roman" w:hAnsi="Times New Roman"/>
          <w:sz w:val="24"/>
          <w:szCs w:val="24"/>
        </w:rPr>
        <w:t xml:space="preserve">3.7.3. </w:t>
      </w: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рассмотрения документов, при признании возможным </w:t>
      </w:r>
      <w:r w:rsidRPr="000362B8">
        <w:rPr>
          <w:rFonts w:ascii="Times New Roman" w:hAnsi="Times New Roman"/>
          <w:sz w:val="24"/>
          <w:szCs w:val="24"/>
        </w:rPr>
        <w:t xml:space="preserve">предоставить водный объект в пользование </w:t>
      </w: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должностное лицо уполномоченного органа, ответственное за предоставление муниципальной услуги, подготавливает </w:t>
      </w:r>
      <w:r w:rsidRPr="000362B8">
        <w:rPr>
          <w:rFonts w:ascii="Times New Roman" w:hAnsi="Times New Roman"/>
          <w:sz w:val="24"/>
          <w:szCs w:val="24"/>
        </w:rPr>
        <w:t xml:space="preserve">решение о </w:t>
      </w:r>
      <w:r w:rsidRPr="000362B8">
        <w:rPr>
          <w:rFonts w:ascii="Times New Roman" w:hAnsi="Times New Roman"/>
          <w:sz w:val="24"/>
          <w:szCs w:val="24"/>
        </w:rPr>
        <w:lastRenderedPageBreak/>
        <w:t xml:space="preserve">предоставлении водного объекта в пользование по форме, утвержденной </w:t>
      </w:r>
      <w:r w:rsidRPr="000362B8">
        <w:rPr>
          <w:rFonts w:ascii="Times New Roman" w:eastAsia="Times New Roman" w:hAnsi="Times New Roman"/>
          <w:iCs/>
          <w:sz w:val="24"/>
          <w:szCs w:val="24"/>
          <w:lang w:eastAsia="ru-RU"/>
        </w:rPr>
        <w:t>Министерством природных ресурсов и экологии Российской Федерации</w:t>
      </w:r>
      <w:r w:rsidRPr="000362B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0D7156" w:rsidRPr="000362B8" w:rsidRDefault="000D7156" w:rsidP="000D71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При наличии оснований, предусмотренных пунктом 2.8.2 настоящего административного регламента, должностное лицо уполномоченного органа, ответственное за предоставление муниципальной услуги, подготавливает решение об отказе в предоставлении водного объекта в пользование с указанием в нем причин отказа.</w:t>
      </w:r>
    </w:p>
    <w:p w:rsidR="000D7156" w:rsidRPr="000362B8" w:rsidRDefault="000D7156" w:rsidP="000D71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Решение о предоставлении (отказе в предоставлении) водного объекта в пользование подписывается руководителем уполномоченного органа.</w:t>
      </w:r>
    </w:p>
    <w:p w:rsidR="000D7156" w:rsidRPr="000362B8" w:rsidRDefault="000D7156" w:rsidP="000D71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3.7.5.</w:t>
      </w:r>
      <w:bookmarkStart w:id="5" w:name="p0"/>
      <w:bookmarkEnd w:id="5"/>
      <w:r w:rsidRPr="000362B8">
        <w:rPr>
          <w:rFonts w:ascii="Times New Roman" w:hAnsi="Times New Roman"/>
          <w:sz w:val="24"/>
          <w:szCs w:val="24"/>
        </w:rPr>
        <w:t xml:space="preserve"> Решение о предоставлении водного объекта в пользование должно содержать: 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 xml:space="preserve">- сведения о водопользователе; 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 xml:space="preserve">- цель, виды и условия использования водного объекта (в том числе объем допустимого забора (изъятия) водных ресурсов); 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 xml:space="preserve">- сведения о водном объекте, в том числе описание границ водного объекта, в пределах которых разрешается осуществлять водопользование; 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 xml:space="preserve">- срок водопользования. 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 xml:space="preserve">3.7.6. Решение о предоставлении водного объекта в пользование в целях сброса сточных вод кроме сведений, указанных в пункте 3.7.5 настоящего административного регламента, должно содержать: 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 xml:space="preserve">- указание места сброса сточных, в том числе дренажных, вод; 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 xml:space="preserve">- объем сброса сточных, в том числе дренажных, вод; 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 xml:space="preserve">- требования к качеству воды в водных объектах в местах сброса сточных, в том числе дренажных, вод. </w:t>
      </w:r>
    </w:p>
    <w:p w:rsidR="000D7156" w:rsidRPr="000362B8" w:rsidRDefault="000D7156" w:rsidP="000D71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3.7.7. Решение о предоставлении (отказе в предоставлении) водного объекта в пользование выдается заявителю непосредственно или направляется по указанному заявителем почтовому адресу с уведомлением о вручении.</w:t>
      </w:r>
    </w:p>
    <w:p w:rsidR="000D7156" w:rsidRPr="000362B8" w:rsidRDefault="000D7156" w:rsidP="000D71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В случае представления заявления через МФЦ решение о предоставлении (отказе в предоставлении) водного объекта направляется в МФЦ для его передачи заявителю, если им не указан иной способ его получения.</w:t>
      </w:r>
    </w:p>
    <w:p w:rsidR="000D7156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>При поступлении в уполномоченный орган документов в электронной форме с использованием Единого портала государственных и муниципальных услуг решение о предоставлении водного объекта в пользование или мотивированный отказ направляются заявителю в личный кабинет на Едином портале государственных и муниципальных услуг. В этом случае указанное решение подписывается электронной подписью руководителя уполномоченного органа в соответствии с зак</w:t>
      </w:r>
      <w:r w:rsidRPr="009A1AF3">
        <w:rPr>
          <w:rFonts w:ascii="Times New Roman" w:eastAsia="Times New Roman" w:hAnsi="Times New Roman"/>
          <w:sz w:val="28"/>
          <w:szCs w:val="28"/>
          <w:lang w:eastAsia="ru-RU"/>
        </w:rPr>
        <w:t xml:space="preserve">онодательством Российской Федерации. </w:t>
      </w:r>
    </w:p>
    <w:p w:rsidR="000D7156" w:rsidRPr="000362B8" w:rsidRDefault="000D7156" w:rsidP="000D71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2B8">
        <w:rPr>
          <w:rFonts w:ascii="Times New Roman" w:hAnsi="Times New Roman"/>
          <w:sz w:val="24"/>
          <w:szCs w:val="24"/>
        </w:rPr>
        <w:t xml:space="preserve">3.7.8. Максимальный срок исполнения административной процедуры –1 рабочий день со дня </w:t>
      </w: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>получения</w:t>
      </w:r>
      <w:r w:rsidR="00D671CB" w:rsidRPr="000362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62B8">
        <w:rPr>
          <w:rFonts w:ascii="Times New Roman" w:hAnsi="Times New Roman"/>
          <w:sz w:val="24"/>
          <w:szCs w:val="24"/>
        </w:rPr>
        <w:t>согласования (отказа в согласовании) условий использования водного объекта или наступления обстоятельств, предусмотренных пунктами 3.3.7 и 3.4.3 настоящего административного регламента.</w:t>
      </w:r>
    </w:p>
    <w:p w:rsidR="000D7156" w:rsidRPr="000362B8" w:rsidRDefault="000D7156" w:rsidP="000D7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3.7.9. Результатом исполнения административной процедуры является выдача (направление) заявителю решения уполномоченного органа о предоставлении (отказе в предоставлении) водного объекта в пользование.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2B8">
        <w:rPr>
          <w:rFonts w:ascii="Times New Roman" w:hAnsi="Times New Roman"/>
          <w:sz w:val="24"/>
          <w:szCs w:val="24"/>
        </w:rPr>
        <w:t>3.7.10. Р</w:t>
      </w: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 xml:space="preserve">ешение о предоставлении водного объекта в пользование направляется уполномоченным органом </w:t>
      </w:r>
      <w:r w:rsidRPr="000362B8">
        <w:rPr>
          <w:rFonts w:ascii="Times New Roman" w:hAnsi="Times New Roman"/>
          <w:sz w:val="24"/>
          <w:szCs w:val="24"/>
        </w:rPr>
        <w:t xml:space="preserve">в территориальный орган Федерального агентства водных ресурсов по месту водопользования для </w:t>
      </w: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государственной регистрации в государственном водном реестре и вступает в силу с даты его регистрации в государственном водном реестре. </w:t>
      </w:r>
    </w:p>
    <w:p w:rsidR="000D7156" w:rsidRPr="000362B8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0D7156" w:rsidRPr="000362B8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  <w:u w:val="single"/>
        </w:rPr>
        <w:t xml:space="preserve">3.8. Прием и регистрация заявления о выдаче нового решения о предоставлении </w:t>
      </w:r>
      <w:r w:rsidRPr="000362B8">
        <w:rPr>
          <w:rFonts w:ascii="Times New Roman" w:hAnsi="Times New Roman"/>
          <w:sz w:val="24"/>
          <w:szCs w:val="24"/>
          <w:u w:val="single"/>
        </w:rPr>
        <w:lastRenderedPageBreak/>
        <w:t>водного объекта в пользование, в том числе поступившего в электронной форме, либо отказ в приеме документов</w:t>
      </w:r>
      <w:r w:rsidRPr="000362B8">
        <w:rPr>
          <w:rFonts w:ascii="Times New Roman" w:hAnsi="Times New Roman"/>
          <w:sz w:val="24"/>
          <w:szCs w:val="24"/>
        </w:rPr>
        <w:t>.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3.8.1. 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пунктами 2.6.2.1 и 2.6.2.2 настоящего административного регламента, на личном приеме, через МФЦ, почтовым отправлением, в электронной форме с использованием Единого портала государственных и муниципальных услуг.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3.8.2. Уполномоченный сотрудник осуществляет прием и регистрацию заявления, а также иные действия, связанные с направлением результатов административной процедуры в порядке, установленном пунктами 3.2.2 - 3.2.4 настоящего административного регламента.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>3.8.3. Максимальный срок исполнения административной процедуры по приему и регистрации заявления составляет: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 личном </w:t>
      </w:r>
      <w:r w:rsidR="000362B8" w:rsidRPr="000362B8">
        <w:rPr>
          <w:rFonts w:ascii="Times New Roman" w:eastAsia="Times New Roman" w:hAnsi="Times New Roman"/>
          <w:sz w:val="24"/>
          <w:szCs w:val="24"/>
          <w:lang w:eastAsia="ru-RU"/>
        </w:rPr>
        <w:t>приеме – не более 15</w:t>
      </w: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0D7156" w:rsidRPr="000362B8" w:rsidRDefault="000D7156" w:rsidP="000D715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- при поступлении по почте, посредством Единого портала государственных и муниципальных услуг или через МФЦ – в течение 1 рабочего дня, следующего за днем поступления з</w:t>
      </w:r>
      <w:r w:rsidR="0051550D">
        <w:rPr>
          <w:rFonts w:ascii="Times New Roman" w:hAnsi="Times New Roman"/>
          <w:sz w:val="24"/>
          <w:szCs w:val="24"/>
        </w:rPr>
        <w:t xml:space="preserve">аявления о выдаче     </w:t>
      </w:r>
      <w:r w:rsidRPr="000362B8">
        <w:rPr>
          <w:rFonts w:ascii="Times New Roman" w:hAnsi="Times New Roman"/>
          <w:sz w:val="24"/>
          <w:szCs w:val="24"/>
        </w:rPr>
        <w:t>нового решения о предоставлении водного объекта в польз</w:t>
      </w:r>
      <w:r w:rsidR="0051550D">
        <w:rPr>
          <w:rFonts w:ascii="Times New Roman" w:hAnsi="Times New Roman"/>
          <w:sz w:val="24"/>
          <w:szCs w:val="24"/>
        </w:rPr>
        <w:t xml:space="preserve">ование   </w:t>
      </w:r>
      <w:r w:rsidRPr="000362B8">
        <w:rPr>
          <w:rFonts w:ascii="Times New Roman" w:hAnsi="Times New Roman"/>
          <w:sz w:val="24"/>
          <w:szCs w:val="24"/>
        </w:rPr>
        <w:t>в уполномоченный орган.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Уведомление 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действительности, направляется в течение 3 дней со дня завершения проведения такой проверки.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3.8.4. Результатом исполнения административной процедуры является: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 xml:space="preserve">- прием и регистрация заявления, выдача (направление) заявителю </w:t>
      </w:r>
      <w:hyperlink r:id="rId14" w:history="1">
        <w:r w:rsidRPr="000362B8">
          <w:rPr>
            <w:rFonts w:ascii="Times New Roman" w:hAnsi="Times New Roman"/>
            <w:sz w:val="24"/>
            <w:szCs w:val="24"/>
          </w:rPr>
          <w:t>расписки</w:t>
        </w:r>
      </w:hyperlink>
      <w:r w:rsidRPr="000362B8">
        <w:rPr>
          <w:rFonts w:ascii="Times New Roman" w:hAnsi="Times New Roman"/>
          <w:sz w:val="24"/>
          <w:szCs w:val="24"/>
        </w:rPr>
        <w:t xml:space="preserve"> в получении заявления и приложенных к нему документов;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- выдача (направление) уведомления об отказе в приеме к рассмотрению заявления о выдаче нового решения о предоставлении водного объекта в пользование.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2B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3.9. Формирование и направление межведомственных запросов сведений, необходимых для рассмотрения заявления о выдаче нового решения о предоставлении водного объекта в пользование</w:t>
      </w: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D7156" w:rsidRPr="000362B8" w:rsidRDefault="000D7156" w:rsidP="000D71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3.9.1. Основанием для начала административной процедуры является отсутствие в распоряжении уполномоченного органа сведений, необходимых для рассмотрения заявления о предоставлении водного объекта в пользование.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3.9.2. В случае если заявителем по собственной инициативе не были представлены документы, подтверждающие сведения, предусмотренные пунктом 2.6.2.3 настоящего административного регламента, должностное лицо уполномоченного органа, ответственное за предоставление муниципальной услуги, готовит и направляет в установленном законодательством порядке межведомственные запросы,</w:t>
      </w: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в электронной форме</w:t>
      </w:r>
      <w:r w:rsidRPr="000362B8">
        <w:rPr>
          <w:rFonts w:ascii="Times New Roman" w:hAnsi="Times New Roman"/>
          <w:sz w:val="24"/>
          <w:szCs w:val="24"/>
        </w:rPr>
        <w:t xml:space="preserve"> в Федеральную налоговую службу (ее территориальные органы). </w:t>
      </w:r>
    </w:p>
    <w:p w:rsidR="000D7156" w:rsidRPr="000362B8" w:rsidRDefault="000D7156" w:rsidP="000D71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При предоставлении заявителем самостоятельно всех документов, подтверждающих сведения, предусмотренные пунктом 2.6.2.3 настоящего административного регламента,</w:t>
      </w:r>
      <w:r w:rsidR="00D671CB" w:rsidRPr="000362B8">
        <w:rPr>
          <w:rFonts w:ascii="Times New Roman" w:hAnsi="Times New Roman"/>
          <w:sz w:val="24"/>
          <w:szCs w:val="24"/>
        </w:rPr>
        <w:t xml:space="preserve"> </w:t>
      </w:r>
      <w:r w:rsidRPr="000362B8">
        <w:rPr>
          <w:rFonts w:ascii="Times New Roman" w:hAnsi="Times New Roman"/>
          <w:sz w:val="24"/>
          <w:szCs w:val="24"/>
        </w:rPr>
        <w:t>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процедуры, определенной настоящим административным регламентом.</w:t>
      </w:r>
    </w:p>
    <w:p w:rsidR="000D7156" w:rsidRPr="000362B8" w:rsidRDefault="000D7156" w:rsidP="000D7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3.9.3. Максимальный срок исполнения административной процедуры –2 рабочих дня со дня представления заявления о выдаче нового решения о предоставлении водного объекта в пользование.</w:t>
      </w:r>
    </w:p>
    <w:p w:rsidR="000D7156" w:rsidRPr="000362B8" w:rsidRDefault="000D7156" w:rsidP="000D7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3.9.4. Результатом исполнения административной процедуры является формирование и направление межведомственных запросов документов (сведений).</w:t>
      </w:r>
    </w:p>
    <w:p w:rsidR="000D7156" w:rsidRPr="000362B8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0D7156" w:rsidRPr="000362B8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362B8">
        <w:rPr>
          <w:rFonts w:ascii="Times New Roman" w:hAnsi="Times New Roman"/>
          <w:sz w:val="24"/>
          <w:szCs w:val="24"/>
          <w:u w:val="single"/>
        </w:rPr>
        <w:t>3.10. Рассмотрение заявления, переоформление решения о предоставлении водного объекта и выдача нового решения о предоставлении водного объекта в пользование.</w:t>
      </w:r>
    </w:p>
    <w:p w:rsidR="000D7156" w:rsidRPr="000362B8" w:rsidRDefault="000D7156" w:rsidP="000D715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 xml:space="preserve">3.10.1. Основанием для начала административной процедуры является получение должностным лицом уполномоченного органа, </w:t>
      </w: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>ответственным за предоставление муниципальной услуги, всех</w:t>
      </w:r>
      <w:r w:rsidRPr="000362B8">
        <w:rPr>
          <w:rFonts w:ascii="Times New Roman" w:hAnsi="Times New Roman"/>
          <w:sz w:val="24"/>
          <w:szCs w:val="24"/>
        </w:rPr>
        <w:t xml:space="preserve"> документов (сведений), необходимых для предоставления муниципальной услуги, в том числе полученных посредством межведомственного информационного взаимодействия.</w:t>
      </w:r>
    </w:p>
    <w:p w:rsidR="000D7156" w:rsidRPr="000362B8" w:rsidRDefault="000D7156" w:rsidP="000D715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 xml:space="preserve">3.10.2. Должностное лицо уполномоченного органа, </w:t>
      </w: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>ответственное за предоставление муниципальной услуги,</w:t>
      </w:r>
      <w:r w:rsidRPr="000362B8">
        <w:rPr>
          <w:rFonts w:ascii="Times New Roman" w:hAnsi="Times New Roman"/>
          <w:sz w:val="24"/>
          <w:szCs w:val="24"/>
        </w:rPr>
        <w:t xml:space="preserve"> оформляет новое решение о предоставлении водного объекта в пользование, которое подписывается руководителем уполномоченного органа.</w:t>
      </w:r>
    </w:p>
    <w:p w:rsidR="000D7156" w:rsidRPr="000362B8" w:rsidRDefault="000D7156" w:rsidP="000D715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3.10.3. Решение выдается заявителю непосредственно или направляется по указанному заявителем почтовому адресу с уведомлением о вручении.</w:t>
      </w:r>
    </w:p>
    <w:p w:rsidR="000D7156" w:rsidRPr="000362B8" w:rsidRDefault="000D7156" w:rsidP="000D71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В случае представления заявления через МФЦ решение направляется в МФЦ для его передачи заявителю, если им не указан иной способ его получения.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поступлении в уполномоченный орган документов в электронной форме с использованием Единого портала государственных и муниципальных услуг решение направляется заявителю в личный кабинет на Едином портале государственных и муниципальных услуг. В этом случае указанное решение подписывается электронной подписью руководителя уполномоченного органа в соответствии с законодательством Российской Федерации. </w:t>
      </w:r>
    </w:p>
    <w:p w:rsidR="000D7156" w:rsidRPr="000362B8" w:rsidRDefault="000D7156" w:rsidP="000D715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 xml:space="preserve">3.10.4. Максимальный срок исполнения административной процедуры – 1 рабочий день со дня получения </w:t>
      </w: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>всех необходимых документов (сведений), в том числе поступивших посредством межведомственного информационного взаимодействия</w:t>
      </w:r>
      <w:r w:rsidRPr="000362B8">
        <w:rPr>
          <w:rFonts w:ascii="Times New Roman" w:hAnsi="Times New Roman"/>
          <w:sz w:val="24"/>
          <w:szCs w:val="24"/>
        </w:rPr>
        <w:t>.</w:t>
      </w:r>
    </w:p>
    <w:p w:rsidR="000D7156" w:rsidRPr="000362B8" w:rsidRDefault="000D7156" w:rsidP="000D7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3.10.5. Результатом исполнения административной процедуры является выдача (направление) заявителю нового решения о предоставлении водного объекта в пользование.</w:t>
      </w:r>
    </w:p>
    <w:p w:rsidR="000D7156" w:rsidRPr="000362B8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2B8">
        <w:rPr>
          <w:rFonts w:ascii="Times New Roman" w:hAnsi="Times New Roman"/>
          <w:sz w:val="24"/>
          <w:szCs w:val="24"/>
        </w:rPr>
        <w:t>3.10.6. Новое р</w:t>
      </w: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 xml:space="preserve">ешение о предоставлении водного объекта в пользование направляется уполномоченным органом </w:t>
      </w:r>
      <w:r w:rsidRPr="000362B8">
        <w:rPr>
          <w:rFonts w:ascii="Times New Roman" w:hAnsi="Times New Roman"/>
          <w:sz w:val="24"/>
          <w:szCs w:val="24"/>
        </w:rPr>
        <w:t xml:space="preserve">в территориальный орган Федерального агентства водных ресурсов по месту водопользования для </w:t>
      </w: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государственной регистрации в государственном водном реестре и вступает в силу с даты его регистрации в государственном водном реестре. </w:t>
      </w:r>
    </w:p>
    <w:p w:rsidR="000D7156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t xml:space="preserve">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о предоставлении </w:t>
      </w:r>
      <w:r w:rsidRPr="00153321">
        <w:rPr>
          <w:rFonts w:ascii="Times New Roman" w:eastAsia="Times New Roman" w:hAnsi="Times New Roman"/>
          <w:sz w:val="28"/>
          <w:szCs w:val="28"/>
          <w:lang w:eastAsia="ru-RU"/>
        </w:rPr>
        <w:t>водного объекта в пользование.</w:t>
      </w:r>
      <w:r w:rsidRPr="00F25E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D7156" w:rsidRPr="00853DA3" w:rsidRDefault="000D7156" w:rsidP="000D7156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7156" w:rsidRPr="000362B8" w:rsidRDefault="000D7156" w:rsidP="000D7156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3.11. П</w:t>
      </w:r>
      <w:r w:rsidRPr="000362B8">
        <w:rPr>
          <w:rFonts w:ascii="Times New Roman" w:hAnsi="Times New Roman"/>
          <w:sz w:val="24"/>
          <w:szCs w:val="24"/>
          <w:u w:val="single"/>
        </w:rPr>
        <w:t>рием и регистрация заявления об отказе от дальнейшего использования водного объекта, в том числе поступившего в электронной форме, либо отказ в приеме документов</w:t>
      </w:r>
      <w:r w:rsidRPr="000362B8">
        <w:rPr>
          <w:rFonts w:ascii="Times New Roman" w:hAnsi="Times New Roman"/>
          <w:sz w:val="24"/>
          <w:szCs w:val="24"/>
        </w:rPr>
        <w:t>.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3.11.1. Основанием для начала административной процедуры является поступление в уполномоченный орган заявления, предусмотренного пунктом 2.6.3.1 настоящего административного регламента, и прилагаемых к нему документов (при наличии) на личном приеме, через МФЦ, почтовым отправлением, в электронной форме с использованием Единого портала государственных и муниципальных услуг.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 w:rsidRPr="000362B8">
        <w:rPr>
          <w:rFonts w:ascii="Times New Roman" w:hAnsi="Times New Roman"/>
          <w:sz w:val="24"/>
          <w:szCs w:val="24"/>
        </w:rPr>
        <w:t>3.11.2. Уполномоченный сотрудник осуществляет прием и регистрацию заявления, а также иные действия, связанные с направлением результатов административной процедуры в порядке, установленном пунктами 3.2.2 - 3.2.4 настоящего административного регламента.</w:t>
      </w:r>
    </w:p>
    <w:p w:rsidR="000D7156" w:rsidRPr="000362B8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2B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3.11.3. Максимальный срок исполнения административной процедуры по приему и регистрации заявления составляет:</w:t>
      </w:r>
    </w:p>
    <w:p w:rsidR="000D7156" w:rsidRPr="006D2DC8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DC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D2DC8" w:rsidRPr="006D2DC8">
        <w:rPr>
          <w:rFonts w:ascii="Times New Roman" w:eastAsia="Times New Roman" w:hAnsi="Times New Roman"/>
          <w:sz w:val="24"/>
          <w:szCs w:val="24"/>
          <w:lang w:eastAsia="ru-RU"/>
        </w:rPr>
        <w:t>при личном приеме – не более 15</w:t>
      </w:r>
      <w:r w:rsidRPr="006D2DC8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0D7156" w:rsidRPr="006D2DC8" w:rsidRDefault="000D7156" w:rsidP="000D715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D2DC8">
        <w:rPr>
          <w:rFonts w:ascii="Times New Roman" w:hAnsi="Times New Roman"/>
          <w:sz w:val="24"/>
          <w:szCs w:val="24"/>
        </w:rPr>
        <w:t>- при поступлении по почте, посредством Единого портала государственных и муниципальных услуг или через МФЦ – в течение 1 рабочего дня, следующего за днем поступления заявления об отказе от дальнейшего использования водного объекта в уполномоченный орган.</w:t>
      </w:r>
    </w:p>
    <w:p w:rsidR="000D7156" w:rsidRPr="006D2DC8" w:rsidRDefault="000D7156" w:rsidP="000D7156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 w:rsidRPr="006D2DC8">
        <w:rPr>
          <w:rFonts w:ascii="Times New Roman" w:hAnsi="Times New Roman"/>
          <w:sz w:val="24"/>
          <w:szCs w:val="24"/>
        </w:rPr>
        <w:t>Уведомление 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действительности, направляется в течение 3-х дней со дня завершения проведения такой проверки.</w:t>
      </w:r>
    </w:p>
    <w:p w:rsidR="000D7156" w:rsidRPr="006D2DC8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2DC8">
        <w:rPr>
          <w:rFonts w:ascii="Times New Roman" w:hAnsi="Times New Roman"/>
          <w:sz w:val="24"/>
          <w:szCs w:val="24"/>
        </w:rPr>
        <w:t>3.11.4. Результатом исполнения административной процедуры является:</w:t>
      </w:r>
    </w:p>
    <w:p w:rsidR="000D7156" w:rsidRPr="006D2DC8" w:rsidRDefault="000D7156" w:rsidP="000D7156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 w:rsidRPr="006D2DC8">
        <w:rPr>
          <w:rFonts w:ascii="Times New Roman" w:hAnsi="Times New Roman"/>
          <w:sz w:val="24"/>
          <w:szCs w:val="24"/>
        </w:rPr>
        <w:t xml:space="preserve">- прием и регистрация заявления, выдача (направление) заявителю </w:t>
      </w:r>
      <w:hyperlink r:id="rId15" w:history="1">
        <w:r w:rsidRPr="006D2DC8">
          <w:rPr>
            <w:rFonts w:ascii="Times New Roman" w:hAnsi="Times New Roman"/>
            <w:sz w:val="24"/>
            <w:szCs w:val="24"/>
          </w:rPr>
          <w:t>расписки</w:t>
        </w:r>
      </w:hyperlink>
      <w:r w:rsidRPr="006D2DC8">
        <w:rPr>
          <w:rFonts w:ascii="Times New Roman" w:hAnsi="Times New Roman"/>
          <w:sz w:val="24"/>
          <w:szCs w:val="24"/>
        </w:rPr>
        <w:t xml:space="preserve"> в получении заявления и приложенных к нему документов (при наличии);</w:t>
      </w:r>
    </w:p>
    <w:p w:rsidR="000D7156" w:rsidRPr="006D2DC8" w:rsidRDefault="000D7156" w:rsidP="000D7156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i/>
          <w:sz w:val="24"/>
          <w:szCs w:val="24"/>
        </w:rPr>
      </w:pPr>
      <w:r w:rsidRPr="006D2DC8">
        <w:rPr>
          <w:rFonts w:ascii="Times New Roman" w:hAnsi="Times New Roman"/>
          <w:sz w:val="24"/>
          <w:szCs w:val="24"/>
        </w:rPr>
        <w:t>- выдача (направление) уведомления об отказе в приеме к рассмотрению заявления об отказе от дальнейшего использования водного объекта.</w:t>
      </w:r>
    </w:p>
    <w:p w:rsidR="000D7156" w:rsidRPr="006D2DC8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7156" w:rsidRPr="006D2DC8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DC8">
        <w:rPr>
          <w:rFonts w:ascii="Times New Roman" w:hAnsi="Times New Roman"/>
          <w:sz w:val="24"/>
          <w:szCs w:val="24"/>
        </w:rPr>
        <w:t xml:space="preserve">3.12. </w:t>
      </w:r>
      <w:r w:rsidRPr="006D2DC8">
        <w:rPr>
          <w:rFonts w:ascii="Times New Roman" w:hAnsi="Times New Roman"/>
          <w:sz w:val="24"/>
          <w:szCs w:val="24"/>
          <w:u w:val="single"/>
        </w:rPr>
        <w:t>Р</w:t>
      </w:r>
      <w:r w:rsidRPr="006D2DC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ассмотрение заявления,</w:t>
      </w:r>
      <w:r w:rsidRPr="006D2DC8">
        <w:rPr>
          <w:rFonts w:ascii="Times New Roman" w:hAnsi="Times New Roman"/>
          <w:sz w:val="24"/>
          <w:szCs w:val="24"/>
          <w:u w:val="single"/>
        </w:rPr>
        <w:t xml:space="preserve"> принятие решения о досрочном прекращении действия решения о предоставлении водного объекта в пользование</w:t>
      </w:r>
      <w:r w:rsidRPr="006D2DC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, </w:t>
      </w:r>
      <w:r w:rsidRPr="006D2DC8">
        <w:rPr>
          <w:rFonts w:ascii="Times New Roman" w:hAnsi="Times New Roman"/>
          <w:sz w:val="24"/>
          <w:szCs w:val="24"/>
          <w:u w:val="single"/>
        </w:rPr>
        <w:t>выдача (направление) заявителю решения о досрочном прекращении действия решения о предоставлении водного объекта в пользование</w:t>
      </w:r>
      <w:r w:rsidRPr="006D2DC8">
        <w:rPr>
          <w:rFonts w:ascii="Times New Roman" w:hAnsi="Times New Roman"/>
          <w:sz w:val="24"/>
          <w:szCs w:val="24"/>
        </w:rPr>
        <w:t>.</w:t>
      </w:r>
    </w:p>
    <w:p w:rsidR="000D7156" w:rsidRPr="006D2DC8" w:rsidRDefault="000D7156" w:rsidP="000D715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2DC8">
        <w:rPr>
          <w:rFonts w:ascii="Times New Roman" w:hAnsi="Times New Roman"/>
          <w:sz w:val="24"/>
          <w:szCs w:val="24"/>
        </w:rPr>
        <w:t xml:space="preserve">3.12.1. Основанием для начала административной процедуры является получение должностным лицом уполномоченного органа, </w:t>
      </w:r>
      <w:r w:rsidRPr="006D2DC8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ответственным за предоставление муниципальной услуги, зарегистрированного </w:t>
      </w:r>
      <w:r w:rsidRPr="006D2DC8">
        <w:rPr>
          <w:rFonts w:ascii="Times New Roman" w:hAnsi="Times New Roman"/>
          <w:sz w:val="24"/>
          <w:szCs w:val="24"/>
        </w:rPr>
        <w:t>заявления и прилагаемых документов (при наличии).</w:t>
      </w:r>
    </w:p>
    <w:p w:rsidR="000D7156" w:rsidRPr="006D2DC8" w:rsidRDefault="000D7156" w:rsidP="000D715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2DC8">
        <w:rPr>
          <w:rFonts w:ascii="Times New Roman" w:hAnsi="Times New Roman"/>
          <w:sz w:val="24"/>
          <w:szCs w:val="24"/>
        </w:rPr>
        <w:t xml:space="preserve">3.12.2. Должностное лицо уполномоченного органа, </w:t>
      </w:r>
      <w:r w:rsidRPr="006D2DC8">
        <w:rPr>
          <w:rFonts w:ascii="Times New Roman" w:eastAsia="Times New Roman" w:hAnsi="Times New Roman"/>
          <w:sz w:val="24"/>
          <w:szCs w:val="24"/>
          <w:lang w:eastAsia="ru-RU"/>
        </w:rPr>
        <w:t>ответственное за предоставление муниципальной услуги,</w:t>
      </w:r>
      <w:r w:rsidRPr="006D2DC8">
        <w:rPr>
          <w:rFonts w:ascii="Times New Roman" w:hAnsi="Times New Roman"/>
          <w:sz w:val="24"/>
          <w:szCs w:val="24"/>
        </w:rPr>
        <w:t xml:space="preserve"> оформляет решение о досрочном прекращении действия решения о предоставлении водного объекта в пользование, которое подписывается руководителем уполномоченного органа.</w:t>
      </w:r>
    </w:p>
    <w:p w:rsidR="000D7156" w:rsidRPr="006D2DC8" w:rsidRDefault="000D7156" w:rsidP="000D715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2DC8">
        <w:rPr>
          <w:rFonts w:ascii="Times New Roman" w:hAnsi="Times New Roman"/>
          <w:sz w:val="24"/>
          <w:szCs w:val="24"/>
        </w:rPr>
        <w:t>3.12.3. Решение выдается заявителю непосредственно или направляется по указанному заявителем почтовому адресу с уведомлением о вручении.</w:t>
      </w:r>
    </w:p>
    <w:p w:rsidR="000D7156" w:rsidRPr="006D2DC8" w:rsidRDefault="000D7156" w:rsidP="000D71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D2DC8">
        <w:rPr>
          <w:rFonts w:ascii="Times New Roman" w:hAnsi="Times New Roman"/>
          <w:sz w:val="24"/>
          <w:szCs w:val="24"/>
        </w:rPr>
        <w:t>В случае представления заявления через МФЦ решение направляется в МФЦ для его передачи заявителю, если им не указан иной способ его получения.</w:t>
      </w:r>
    </w:p>
    <w:p w:rsidR="000D7156" w:rsidRPr="006D2DC8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DC8">
        <w:rPr>
          <w:rFonts w:ascii="Times New Roman" w:eastAsia="Times New Roman" w:hAnsi="Times New Roman"/>
          <w:sz w:val="24"/>
          <w:szCs w:val="24"/>
          <w:lang w:eastAsia="ru-RU"/>
        </w:rPr>
        <w:t>При поступлении в уполномоченный орган документов в электронной форме с использованием Единого портала государственных и муниципальных услуг решение направляется заявителю в личный кабинет на Едином портале государственных и муниципальных услуг.</w:t>
      </w:r>
    </w:p>
    <w:p w:rsidR="000D7156" w:rsidRPr="006D2DC8" w:rsidRDefault="000D7156" w:rsidP="000D715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2DC8">
        <w:rPr>
          <w:rFonts w:ascii="Times New Roman" w:hAnsi="Times New Roman"/>
          <w:sz w:val="24"/>
          <w:szCs w:val="24"/>
        </w:rPr>
        <w:t>3.12.4. Максимальный срок административной процедуры – 4</w:t>
      </w:r>
      <w:r w:rsidR="0051550D">
        <w:rPr>
          <w:rFonts w:ascii="Times New Roman" w:hAnsi="Times New Roman"/>
          <w:sz w:val="24"/>
          <w:szCs w:val="24"/>
        </w:rPr>
        <w:t xml:space="preserve"> </w:t>
      </w:r>
      <w:r w:rsidRPr="006D2DC8">
        <w:rPr>
          <w:rFonts w:ascii="Times New Roman" w:hAnsi="Times New Roman"/>
          <w:sz w:val="24"/>
          <w:szCs w:val="24"/>
        </w:rPr>
        <w:t xml:space="preserve"> рабочих дня с даты регистрации заявления.</w:t>
      </w:r>
    </w:p>
    <w:p w:rsidR="000D7156" w:rsidRPr="006D2DC8" w:rsidRDefault="000D7156" w:rsidP="000D7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2DC8">
        <w:rPr>
          <w:rFonts w:ascii="Times New Roman" w:hAnsi="Times New Roman"/>
          <w:sz w:val="24"/>
          <w:szCs w:val="24"/>
        </w:rPr>
        <w:t>3.12.5. Результатом исполнения административной процедуры является выдача (направление) заявителю решения о досрочном прекращении действия решения о предоставлении водного объекта в пользование.</w:t>
      </w:r>
    </w:p>
    <w:p w:rsidR="000D7156" w:rsidRPr="006D2DC8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DC8">
        <w:rPr>
          <w:rFonts w:ascii="Times New Roman" w:hAnsi="Times New Roman"/>
          <w:sz w:val="24"/>
          <w:szCs w:val="24"/>
        </w:rPr>
        <w:t>3.12.6. Р</w:t>
      </w:r>
      <w:r w:rsidRPr="006D2DC8">
        <w:rPr>
          <w:rFonts w:ascii="Times New Roman" w:eastAsia="Times New Roman" w:hAnsi="Times New Roman"/>
          <w:sz w:val="24"/>
          <w:szCs w:val="24"/>
          <w:lang w:eastAsia="ru-RU"/>
        </w:rPr>
        <w:t xml:space="preserve">ешение </w:t>
      </w:r>
      <w:r w:rsidRPr="006D2DC8">
        <w:rPr>
          <w:rFonts w:ascii="Times New Roman" w:hAnsi="Times New Roman"/>
          <w:sz w:val="24"/>
          <w:szCs w:val="24"/>
        </w:rPr>
        <w:t xml:space="preserve">о досрочном прекращении действия решения о предоставлении водного объекта в пользование </w:t>
      </w:r>
      <w:r w:rsidRPr="006D2DC8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направляется уполномоченным органом </w:t>
      </w:r>
      <w:r w:rsidRPr="006D2DC8">
        <w:rPr>
          <w:rFonts w:ascii="Times New Roman" w:hAnsi="Times New Roman"/>
          <w:sz w:val="24"/>
          <w:szCs w:val="24"/>
        </w:rPr>
        <w:t>в территориальный орган Федерального агентства водных ресурсов по месту водопользования для внесения информации в государственный водный реестр</w:t>
      </w:r>
      <w:r w:rsidRPr="006D2DC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D7156" w:rsidRPr="006D2DC8" w:rsidRDefault="000D7156" w:rsidP="000D7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DC8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 пользования водным объектом прекращается с даты внесения в государственный водный реестр записи о прекращении действия решения о предоставлении водного объекта в пользование на основании принятого решения о прекращении действия решения о предоставлении водного объекта в пользование. </w:t>
      </w:r>
    </w:p>
    <w:p w:rsidR="000D7156" w:rsidRPr="006D2DC8" w:rsidRDefault="000D7156" w:rsidP="000D7156">
      <w:pPr>
        <w:pStyle w:val="ConsPlusNormal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0D7156" w:rsidRPr="006D2DC8" w:rsidRDefault="000D7156" w:rsidP="000D7156">
      <w:pPr>
        <w:pStyle w:val="ConsPlusNormal0"/>
        <w:jc w:val="center"/>
        <w:outlineLvl w:val="1"/>
        <w:rPr>
          <w:rFonts w:ascii="Times New Roman" w:hAnsi="Times New Roman"/>
          <w:sz w:val="24"/>
          <w:szCs w:val="24"/>
        </w:rPr>
      </w:pPr>
      <w:r w:rsidRPr="006D2DC8">
        <w:rPr>
          <w:rFonts w:ascii="Times New Roman" w:hAnsi="Times New Roman"/>
          <w:b/>
          <w:sz w:val="24"/>
          <w:szCs w:val="24"/>
        </w:rPr>
        <w:lastRenderedPageBreak/>
        <w:t>4. Формы контроля за исполнением административного регламента</w:t>
      </w:r>
    </w:p>
    <w:p w:rsidR="000D7156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7156" w:rsidRPr="006D2DC8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6D2DC8">
        <w:rPr>
          <w:rFonts w:ascii="Times New Roman" w:hAnsi="Times New Roman"/>
          <w:sz w:val="24"/>
          <w:szCs w:val="24"/>
        </w:rPr>
        <w:t>4.1. Контроль за соблюдением должностными лицами уполномоченного органа, участвующими в предоставлении муниципальной услуги, положений настоящего административного регламента осуществляется должностными лицами уполномоченного органа, специально уполномоченными на осуществление данного контроля руководителем уполномоченного органа</w:t>
      </w:r>
      <w:r w:rsidR="00D671CB" w:rsidRPr="006D2DC8">
        <w:rPr>
          <w:rFonts w:ascii="Times New Roman" w:hAnsi="Times New Roman"/>
          <w:sz w:val="24"/>
          <w:szCs w:val="24"/>
        </w:rPr>
        <w:t xml:space="preserve"> </w:t>
      </w:r>
      <w:r w:rsidRPr="006D2DC8">
        <w:rPr>
          <w:rFonts w:ascii="Times New Roman" w:hAnsi="Times New Roman"/>
          <w:sz w:val="24"/>
          <w:szCs w:val="24"/>
        </w:rPr>
        <w:t>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органа.</w:t>
      </w:r>
    </w:p>
    <w:p w:rsidR="000D7156" w:rsidRPr="006D2DC8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6D2DC8">
        <w:rPr>
          <w:rFonts w:ascii="Times New Roman" w:hAnsi="Times New Roman"/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0D7156" w:rsidRPr="006D2DC8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6D2DC8">
        <w:rPr>
          <w:rFonts w:ascii="Times New Roman" w:hAnsi="Times New Roman"/>
          <w:sz w:val="24"/>
          <w:szCs w:val="24"/>
        </w:rPr>
        <w:t>4.2.1. Плановых проверок соблюдения и исполнения должностными лицами уполномоченного органа</w:t>
      </w:r>
      <w:r w:rsidRPr="006D2DC8">
        <w:rPr>
          <w:rFonts w:ascii="Times New Roman" w:hAnsi="Times New Roman"/>
          <w:i/>
          <w:sz w:val="24"/>
          <w:szCs w:val="24"/>
          <w:u w:val="single"/>
        </w:rPr>
        <w:t>,</w:t>
      </w:r>
      <w:r w:rsidRPr="006D2DC8">
        <w:rPr>
          <w:rFonts w:ascii="Times New Roman" w:hAnsi="Times New Roman"/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0D7156" w:rsidRPr="006D2DC8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6D2DC8">
        <w:rPr>
          <w:rFonts w:ascii="Times New Roman" w:hAnsi="Times New Roman"/>
          <w:sz w:val="24"/>
          <w:szCs w:val="24"/>
        </w:rPr>
        <w:t>4.2.2. Внеплановых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0D7156" w:rsidRPr="006D2DC8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6D2DC8">
        <w:rPr>
          <w:rFonts w:ascii="Times New Roman" w:hAnsi="Times New Roman"/>
          <w:sz w:val="24"/>
          <w:szCs w:val="24"/>
        </w:rPr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– 1 раз в год, внеплановые –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0D7156" w:rsidRPr="006D2DC8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6D2DC8">
        <w:rPr>
          <w:rFonts w:ascii="Times New Roman" w:hAnsi="Times New Roman"/>
          <w:sz w:val="24"/>
          <w:szCs w:val="24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0D7156" w:rsidRPr="006D2DC8" w:rsidRDefault="000D7156" w:rsidP="000D7156">
      <w:pPr>
        <w:autoSpaceDE w:val="0"/>
        <w:spacing w:after="0" w:line="240" w:lineRule="auto"/>
        <w:ind w:right="-1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2DC8">
        <w:rPr>
          <w:rFonts w:ascii="Times New Roman" w:hAnsi="Times New Roman"/>
          <w:sz w:val="24"/>
          <w:szCs w:val="24"/>
        </w:rPr>
        <w:t>4.5. Должностные лица уполномоченного органа,</w:t>
      </w:r>
      <w:r w:rsidR="00D671CB" w:rsidRPr="006D2DC8">
        <w:rPr>
          <w:rFonts w:ascii="Times New Roman" w:hAnsi="Times New Roman"/>
          <w:sz w:val="24"/>
          <w:szCs w:val="24"/>
        </w:rPr>
        <w:t xml:space="preserve"> </w:t>
      </w:r>
      <w:r w:rsidRPr="006D2DC8">
        <w:rPr>
          <w:rFonts w:ascii="Times New Roman" w:hAnsi="Times New Roman"/>
          <w:sz w:val="24"/>
          <w:szCs w:val="24"/>
        </w:rPr>
        <w:t>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0D7156" w:rsidRPr="006D2DC8" w:rsidRDefault="000D7156" w:rsidP="000D7156">
      <w:pPr>
        <w:autoSpaceDE w:val="0"/>
        <w:spacing w:after="0" w:line="240" w:lineRule="auto"/>
        <w:ind w:right="-17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D2DC8">
        <w:rPr>
          <w:rFonts w:ascii="Times New Roman" w:hAnsi="Times New Roman"/>
          <w:sz w:val="24"/>
          <w:szCs w:val="24"/>
        </w:rPr>
        <w:t>4.6. Самостоятельной формой контроля за исполнением положений настоящего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</w:t>
      </w:r>
    </w:p>
    <w:p w:rsidR="000D7156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7156" w:rsidRPr="006D2DC8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D2DC8">
        <w:rPr>
          <w:rFonts w:ascii="Times New Roman" w:hAnsi="Times New Roman"/>
          <w:b/>
          <w:sz w:val="24"/>
          <w:szCs w:val="24"/>
        </w:rPr>
        <w:t>5. Досудебный (внесудебный) порядок обжалования решений и действий (бездействия</w:t>
      </w:r>
      <w:r w:rsidRPr="006D2DC8">
        <w:rPr>
          <w:rFonts w:ascii="Times New Roman" w:hAnsi="Times New Roman"/>
          <w:sz w:val="24"/>
          <w:szCs w:val="24"/>
        </w:rPr>
        <w:t xml:space="preserve">) </w:t>
      </w:r>
      <w:r w:rsidRPr="006D2DC8">
        <w:rPr>
          <w:rFonts w:ascii="Times New Roman" w:hAnsi="Times New Roman"/>
          <w:b/>
          <w:sz w:val="24"/>
          <w:szCs w:val="24"/>
        </w:rPr>
        <w:t xml:space="preserve">уполномоченного органа, МФЦ, </w:t>
      </w:r>
      <w:r w:rsidRPr="006D2DC8">
        <w:rPr>
          <w:rFonts w:ascii="Times New Roman" w:hAnsi="Times New Roman"/>
          <w:b/>
          <w:bCs/>
          <w:sz w:val="24"/>
          <w:szCs w:val="24"/>
        </w:rPr>
        <w:t xml:space="preserve">организаций, указанных в </w:t>
      </w:r>
      <w:hyperlink r:id="rId16" w:history="1">
        <w:r w:rsidRPr="006D2DC8">
          <w:rPr>
            <w:rFonts w:ascii="Times New Roman" w:hAnsi="Times New Roman"/>
            <w:b/>
            <w:bCs/>
            <w:sz w:val="24"/>
            <w:szCs w:val="24"/>
          </w:rPr>
          <w:t>части 1.1 статьи 16</w:t>
        </w:r>
      </w:hyperlink>
      <w:r w:rsidRPr="006D2DC8">
        <w:rPr>
          <w:rFonts w:ascii="Times New Roman" w:hAnsi="Times New Roman"/>
          <w:b/>
          <w:bCs/>
          <w:sz w:val="24"/>
          <w:szCs w:val="24"/>
        </w:rPr>
        <w:t xml:space="preserve"> Федерального закона № 210-ФЗ, </w:t>
      </w:r>
    </w:p>
    <w:p w:rsidR="000D7156" w:rsidRPr="006D2DC8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D2DC8">
        <w:rPr>
          <w:rFonts w:ascii="Times New Roman" w:hAnsi="Times New Roman"/>
          <w:b/>
          <w:bCs/>
          <w:sz w:val="24"/>
          <w:szCs w:val="24"/>
        </w:rPr>
        <w:t>а также их должностных лиц, муниципальных служащих,</w:t>
      </w:r>
      <w:r w:rsidR="00796648" w:rsidRPr="006D2D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2DC8">
        <w:rPr>
          <w:rFonts w:ascii="Times New Roman" w:hAnsi="Times New Roman"/>
          <w:b/>
          <w:bCs/>
          <w:sz w:val="24"/>
          <w:szCs w:val="24"/>
        </w:rPr>
        <w:t>работников</w:t>
      </w:r>
    </w:p>
    <w:p w:rsidR="000D7156" w:rsidRDefault="000D7156" w:rsidP="000D7156">
      <w:pPr>
        <w:autoSpaceDE w:val="0"/>
        <w:spacing w:after="0" w:line="240" w:lineRule="auto"/>
        <w:ind w:right="-16" w:firstLine="709"/>
        <w:jc w:val="center"/>
        <w:rPr>
          <w:rFonts w:ascii="Times New Roman" w:hAnsi="Times New Roman"/>
          <w:sz w:val="28"/>
          <w:szCs w:val="28"/>
        </w:rPr>
      </w:pPr>
    </w:p>
    <w:p w:rsidR="000D7156" w:rsidRPr="006D2DC8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6D2DC8">
        <w:rPr>
          <w:rFonts w:ascii="Times New Roman" w:hAnsi="Times New Roman"/>
          <w:sz w:val="24"/>
          <w:szCs w:val="24"/>
        </w:rPr>
        <w:lastRenderedPageBreak/>
        <w:t xml:space="preserve">5.1. Заявитель может обратиться с жалобой на решения и действия (бездействие) уполномоченного органа, МФЦ, </w:t>
      </w:r>
      <w:r w:rsidRPr="006D2DC8">
        <w:rPr>
          <w:rFonts w:ascii="Times New Roman" w:hAnsi="Times New Roman"/>
          <w:bCs/>
          <w:sz w:val="24"/>
          <w:szCs w:val="24"/>
        </w:rPr>
        <w:t xml:space="preserve">организаций, указанных в части 1.1 статьи 16 Федерального закона № 210-ФЗ, а также их должностных лиц, муниципальных служащих, работников </w:t>
      </w:r>
      <w:r w:rsidRPr="006D2DC8">
        <w:rPr>
          <w:rFonts w:ascii="Times New Roman" w:hAnsi="Times New Roman"/>
          <w:sz w:val="24"/>
          <w:szCs w:val="24"/>
        </w:rPr>
        <w:t>в следующих случаях:</w:t>
      </w:r>
    </w:p>
    <w:p w:rsidR="000D7156" w:rsidRPr="006D2DC8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2DC8">
        <w:rPr>
          <w:rFonts w:ascii="Times New Roman" w:hAnsi="Times New Roman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7" w:history="1">
        <w:r w:rsidRPr="006D2DC8">
          <w:rPr>
            <w:rFonts w:ascii="Times New Roman" w:hAnsi="Times New Roman"/>
            <w:sz w:val="24"/>
            <w:szCs w:val="24"/>
          </w:rPr>
          <w:t>статье 15.1</w:t>
        </w:r>
      </w:hyperlink>
      <w:r w:rsidRPr="006D2DC8">
        <w:rPr>
          <w:rFonts w:ascii="Times New Roman" w:hAnsi="Times New Roman"/>
          <w:sz w:val="24"/>
          <w:szCs w:val="24"/>
        </w:rPr>
        <w:t xml:space="preserve"> Федерального закона</w:t>
      </w:r>
      <w:r w:rsidRPr="006D2DC8">
        <w:rPr>
          <w:rFonts w:ascii="Times New Roman" w:hAnsi="Times New Roman"/>
          <w:bCs/>
          <w:sz w:val="24"/>
          <w:szCs w:val="24"/>
        </w:rPr>
        <w:t xml:space="preserve"> № 210-ФЗ</w:t>
      </w:r>
      <w:r w:rsidRPr="006D2DC8">
        <w:rPr>
          <w:rFonts w:ascii="Times New Roman" w:hAnsi="Times New Roman"/>
          <w:sz w:val="24"/>
          <w:szCs w:val="24"/>
        </w:rPr>
        <w:t>;</w:t>
      </w:r>
    </w:p>
    <w:p w:rsidR="000D7156" w:rsidRPr="006D2DC8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2DC8">
        <w:rPr>
          <w:rFonts w:ascii="Times New Roman" w:hAnsi="Times New Roman"/>
          <w:sz w:val="24"/>
          <w:szCs w:val="24"/>
        </w:rPr>
        <w:t xml:space="preserve">2) нарушение срока предоставления муниципальной услуги.                           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 w:rsidRPr="006D2DC8">
          <w:rPr>
            <w:rFonts w:ascii="Times New Roman" w:hAnsi="Times New Roman"/>
            <w:sz w:val="24"/>
            <w:szCs w:val="24"/>
          </w:rPr>
          <w:t>частью 1.3 статьи 16</w:t>
        </w:r>
      </w:hyperlink>
      <w:r w:rsidRPr="006D2DC8">
        <w:rPr>
          <w:rFonts w:ascii="Times New Roman" w:hAnsi="Times New Roman"/>
          <w:sz w:val="24"/>
          <w:szCs w:val="24"/>
        </w:rPr>
        <w:t xml:space="preserve"> </w:t>
      </w:r>
      <w:r w:rsidRPr="006D2DC8">
        <w:rPr>
          <w:rFonts w:ascii="Times New Roman" w:hAnsi="Times New Roman"/>
          <w:bCs/>
          <w:sz w:val="24"/>
          <w:szCs w:val="24"/>
        </w:rPr>
        <w:t>Федерального закона № 210-ФЗ</w:t>
      </w:r>
      <w:r w:rsidRPr="006D2DC8">
        <w:rPr>
          <w:rFonts w:ascii="Times New Roman" w:hAnsi="Times New Roman"/>
          <w:sz w:val="24"/>
          <w:szCs w:val="24"/>
        </w:rPr>
        <w:t>;</w:t>
      </w:r>
    </w:p>
    <w:p w:rsidR="000D7156" w:rsidRPr="006D2DC8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2DC8">
        <w:rPr>
          <w:rFonts w:ascii="Times New Roman" w:hAnsi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0D7156" w:rsidRPr="006D2DC8" w:rsidRDefault="000D7156" w:rsidP="000D715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2DC8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0D7156" w:rsidRPr="006D2DC8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2DC8">
        <w:rPr>
          <w:rFonts w:ascii="Times New Roman" w:hAnsi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 w:rsidRPr="006D2DC8">
          <w:rPr>
            <w:rFonts w:ascii="Times New Roman" w:hAnsi="Times New Roman"/>
            <w:sz w:val="24"/>
            <w:szCs w:val="24"/>
          </w:rPr>
          <w:t>частью 1.3 статьи 16</w:t>
        </w:r>
      </w:hyperlink>
      <w:r w:rsidRPr="006D2DC8">
        <w:rPr>
          <w:rFonts w:ascii="Times New Roman" w:hAnsi="Times New Roman"/>
          <w:sz w:val="24"/>
          <w:szCs w:val="24"/>
        </w:rPr>
        <w:t xml:space="preserve"> </w:t>
      </w:r>
      <w:r w:rsidRPr="006D2DC8">
        <w:rPr>
          <w:rFonts w:ascii="Times New Roman" w:hAnsi="Times New Roman"/>
          <w:bCs/>
          <w:sz w:val="24"/>
          <w:szCs w:val="24"/>
        </w:rPr>
        <w:t xml:space="preserve">Федерального закона </w:t>
      </w:r>
      <w:r w:rsidR="0051550D">
        <w:rPr>
          <w:rFonts w:ascii="Times New Roman" w:hAnsi="Times New Roman"/>
          <w:bCs/>
          <w:sz w:val="24"/>
          <w:szCs w:val="24"/>
        </w:rPr>
        <w:t xml:space="preserve">  </w:t>
      </w:r>
      <w:r w:rsidRPr="006D2DC8">
        <w:rPr>
          <w:rFonts w:ascii="Times New Roman" w:hAnsi="Times New Roman"/>
          <w:bCs/>
          <w:sz w:val="24"/>
          <w:szCs w:val="24"/>
        </w:rPr>
        <w:t>№ 210-ФЗ</w:t>
      </w:r>
      <w:r w:rsidRPr="006D2DC8">
        <w:rPr>
          <w:rFonts w:ascii="Times New Roman" w:hAnsi="Times New Roman"/>
          <w:sz w:val="24"/>
          <w:szCs w:val="24"/>
        </w:rPr>
        <w:t>;</w:t>
      </w:r>
    </w:p>
    <w:p w:rsidR="000D7156" w:rsidRPr="006D2DC8" w:rsidRDefault="000D7156" w:rsidP="000D715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2DC8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0D7156" w:rsidRPr="006D2DC8" w:rsidRDefault="000D7156" w:rsidP="000D7156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6D2DC8">
        <w:rPr>
          <w:rFonts w:ascii="Times New Roman" w:hAnsi="Times New Roman"/>
          <w:sz w:val="24"/>
          <w:szCs w:val="24"/>
        </w:rPr>
        <w:t xml:space="preserve">7) отказ уполномоченного органа, должностного лица уполномоченного органа, МФЦ, работника МФЦ, организаций, предусмотренных </w:t>
      </w:r>
      <w:hyperlink r:id="rId20" w:history="1">
        <w:r w:rsidRPr="006D2DC8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6D2DC8">
        <w:rPr>
          <w:rFonts w:ascii="Times New Roman" w:hAnsi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</w:t>
      </w:r>
      <w:r w:rsidR="00D671CB" w:rsidRPr="006D2DC8">
        <w:rPr>
          <w:rFonts w:ascii="Times New Roman" w:hAnsi="Times New Roman"/>
          <w:sz w:val="24"/>
          <w:szCs w:val="24"/>
        </w:rPr>
        <w:t xml:space="preserve"> </w:t>
      </w:r>
      <w:r w:rsidRPr="006D2DC8">
        <w:rPr>
          <w:rFonts w:ascii="Times New Roman" w:hAnsi="Times New Roman"/>
          <w:sz w:val="24"/>
          <w:szCs w:val="24"/>
        </w:rPr>
        <w:t xml:space="preserve">в порядке, определенном </w:t>
      </w:r>
      <w:hyperlink r:id="rId21" w:history="1">
        <w:r w:rsidRPr="006D2DC8">
          <w:rPr>
            <w:rFonts w:ascii="Times New Roman" w:hAnsi="Times New Roman"/>
            <w:sz w:val="24"/>
            <w:szCs w:val="24"/>
          </w:rPr>
          <w:t>частью 1.3 статьи 16</w:t>
        </w:r>
      </w:hyperlink>
      <w:r w:rsidRPr="006D2DC8">
        <w:rPr>
          <w:rFonts w:ascii="Times New Roman" w:hAnsi="Times New Roman"/>
          <w:sz w:val="24"/>
          <w:szCs w:val="24"/>
        </w:rPr>
        <w:t xml:space="preserve"> Федерального закона </w:t>
      </w:r>
      <w:r w:rsidR="0051550D">
        <w:rPr>
          <w:rFonts w:ascii="Times New Roman" w:hAnsi="Times New Roman"/>
          <w:sz w:val="24"/>
          <w:szCs w:val="24"/>
        </w:rPr>
        <w:t xml:space="preserve"> </w:t>
      </w:r>
      <w:r w:rsidRPr="006D2DC8">
        <w:rPr>
          <w:rFonts w:ascii="Times New Roman" w:hAnsi="Times New Roman"/>
          <w:sz w:val="24"/>
          <w:szCs w:val="24"/>
        </w:rPr>
        <w:t>№ 210-ФЗ;</w:t>
      </w:r>
    </w:p>
    <w:p w:rsidR="000D7156" w:rsidRPr="006D2DC8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2DC8"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0D7156" w:rsidRPr="006D2DC8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2DC8">
        <w:rPr>
          <w:rFonts w:ascii="Times New Roman" w:hAnsi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</w:t>
      </w:r>
      <w:r w:rsidRPr="006D2DC8">
        <w:rPr>
          <w:rFonts w:ascii="Times New Roman" w:hAnsi="Times New Roman"/>
          <w:sz w:val="24"/>
          <w:szCs w:val="24"/>
        </w:rPr>
        <w:lastRenderedPageBreak/>
        <w:t xml:space="preserve">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6D2DC8">
          <w:rPr>
            <w:rFonts w:ascii="Times New Roman" w:hAnsi="Times New Roman"/>
            <w:sz w:val="24"/>
            <w:szCs w:val="24"/>
          </w:rPr>
          <w:t>частью 1.3 статьи 16</w:t>
        </w:r>
      </w:hyperlink>
      <w:r w:rsidRPr="006D2DC8">
        <w:rPr>
          <w:rFonts w:ascii="Times New Roman" w:hAnsi="Times New Roman"/>
          <w:sz w:val="24"/>
          <w:szCs w:val="24"/>
        </w:rPr>
        <w:t xml:space="preserve"> Федерального закона № 210-ФЗ;</w:t>
      </w:r>
    </w:p>
    <w:p w:rsidR="000D7156" w:rsidRPr="006D2DC8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2DC8">
        <w:rPr>
          <w:rFonts w:ascii="Times New Roman" w:hAnsi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0D7156" w:rsidRPr="00947D96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D96">
        <w:rPr>
          <w:rFonts w:ascii="Times New Roman" w:hAnsi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уполномоченный орган, МФЦ,  либо в </w:t>
      </w:r>
      <w:r w:rsidR="00947D96" w:rsidRPr="00947D96">
        <w:rPr>
          <w:rFonts w:ascii="Times New Roman" w:hAnsi="Times New Roman"/>
          <w:sz w:val="24"/>
          <w:szCs w:val="24"/>
        </w:rPr>
        <w:t>Жирновский муниципальный район</w:t>
      </w:r>
      <w:r w:rsidRPr="00947D96">
        <w:rPr>
          <w:rFonts w:ascii="Times New Roman" w:hAnsi="Times New Roman"/>
          <w:sz w:val="24"/>
          <w:szCs w:val="24"/>
        </w:rPr>
        <w:t>, являющийся учредителем МФЦ (далее – учредите</w:t>
      </w:r>
      <w:r w:rsidR="00947D96" w:rsidRPr="00947D96">
        <w:rPr>
          <w:rFonts w:ascii="Times New Roman" w:hAnsi="Times New Roman"/>
          <w:sz w:val="24"/>
          <w:szCs w:val="24"/>
        </w:rPr>
        <w:t xml:space="preserve">ль МФЦ), </w:t>
      </w:r>
      <w:r w:rsidRPr="00947D96">
        <w:rPr>
          <w:rFonts w:ascii="Times New Roman" w:hAnsi="Times New Roman"/>
          <w:sz w:val="24"/>
          <w:szCs w:val="24"/>
        </w:rPr>
        <w:t xml:space="preserve">а также в организации, предусмотренные </w:t>
      </w:r>
      <w:hyperlink r:id="rId23" w:history="1">
        <w:r w:rsidRPr="00947D96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947D96">
        <w:rPr>
          <w:rFonts w:ascii="Times New Roman" w:hAnsi="Times New Roman"/>
          <w:sz w:val="24"/>
          <w:szCs w:val="24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4" w:history="1">
        <w:r w:rsidRPr="00947D96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947D96">
        <w:rPr>
          <w:rFonts w:ascii="Times New Roman" w:hAnsi="Times New Roman"/>
          <w:sz w:val="24"/>
          <w:szCs w:val="24"/>
        </w:rPr>
        <w:t xml:space="preserve"> Федерального закона № 210-ФЗ, подаются руководителям этих организаций.</w:t>
      </w:r>
    </w:p>
    <w:p w:rsidR="000D7156" w:rsidRPr="00947D96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D96">
        <w:rPr>
          <w:rFonts w:ascii="Times New Roman" w:hAnsi="Times New Roman"/>
          <w:sz w:val="24"/>
          <w:szCs w:val="24"/>
        </w:rPr>
        <w:t>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</w:t>
      </w:r>
      <w:r w:rsidR="00D671CB" w:rsidRPr="00947D96">
        <w:rPr>
          <w:rFonts w:ascii="Times New Roman" w:hAnsi="Times New Roman"/>
          <w:sz w:val="24"/>
          <w:szCs w:val="24"/>
        </w:rPr>
        <w:t xml:space="preserve"> </w:t>
      </w:r>
      <w:r w:rsidRPr="00947D96">
        <w:rPr>
          <w:rFonts w:ascii="Times New Roman" w:hAnsi="Times New Roman"/>
          <w:sz w:val="24"/>
          <w:szCs w:val="24"/>
        </w:rPr>
        <w:t xml:space="preserve">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</w:p>
    <w:p w:rsidR="000D7156" w:rsidRPr="00947D96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D96">
        <w:rPr>
          <w:rFonts w:ascii="Times New Roman" w:hAnsi="Times New Roman"/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 </w:t>
      </w:r>
    </w:p>
    <w:p w:rsidR="000D7156" w:rsidRPr="00947D96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D96">
        <w:rPr>
          <w:rFonts w:ascii="Times New Roman" w:hAnsi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25" w:history="1">
        <w:r w:rsidRPr="00947D96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947D96">
        <w:rPr>
          <w:rFonts w:ascii="Times New Roman" w:hAnsi="Times New Roman"/>
          <w:sz w:val="24"/>
          <w:szCs w:val="24"/>
        </w:rPr>
        <w:t xml:space="preserve"> Федерального закона № 210-ФЗ,                 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0D7156" w:rsidRPr="00947D96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D96">
        <w:rPr>
          <w:rFonts w:ascii="Times New Roman" w:hAnsi="Times New Roman"/>
          <w:sz w:val="24"/>
          <w:szCs w:val="24"/>
        </w:rPr>
        <w:t xml:space="preserve">5.3. </w:t>
      </w:r>
      <w:r w:rsidRPr="00947D96">
        <w:rPr>
          <w:rFonts w:ascii="Times New Roman" w:eastAsia="Times New Roman" w:hAnsi="Times New Roman"/>
          <w:sz w:val="24"/>
          <w:szCs w:val="24"/>
          <w:lang w:eastAsia="ru-RU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0D7156" w:rsidRPr="00947D96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D96">
        <w:rPr>
          <w:rFonts w:ascii="Times New Roman" w:hAnsi="Times New Roman"/>
          <w:sz w:val="24"/>
          <w:szCs w:val="24"/>
        </w:rPr>
        <w:t>5.4. Жалоба должна содержать:</w:t>
      </w:r>
    </w:p>
    <w:p w:rsidR="000D7156" w:rsidRPr="00947D96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D96">
        <w:rPr>
          <w:rFonts w:ascii="Times New Roman" w:hAnsi="Times New Roman"/>
          <w:sz w:val="24"/>
          <w:szCs w:val="24"/>
        </w:rPr>
        <w:t>1) наименование исполнительно-распорядительного органа муниципального образования, должностного лица</w:t>
      </w:r>
      <w:r w:rsidR="00D671CB" w:rsidRPr="00947D96">
        <w:rPr>
          <w:rFonts w:ascii="Times New Roman" w:hAnsi="Times New Roman"/>
          <w:sz w:val="24"/>
          <w:szCs w:val="24"/>
        </w:rPr>
        <w:t xml:space="preserve"> </w:t>
      </w:r>
      <w:r w:rsidRPr="00947D96">
        <w:rPr>
          <w:rFonts w:ascii="Times New Roman" w:hAnsi="Times New Roman"/>
          <w:sz w:val="24"/>
          <w:szCs w:val="24"/>
        </w:rPr>
        <w:t xml:space="preserve">уполномоченного органа, или муниципального служащего, МФЦ, его руководителя и (или) работника, организаций, предусмотренных </w:t>
      </w:r>
      <w:hyperlink r:id="rId26" w:history="1">
        <w:r w:rsidRPr="00947D96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947D96">
        <w:rPr>
          <w:rFonts w:ascii="Times New Roman" w:hAnsi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0D7156" w:rsidRPr="00947D96" w:rsidRDefault="000D7156" w:rsidP="000D7156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 w:rsidRPr="00947D96">
        <w:rPr>
          <w:rFonts w:ascii="Times New Roman" w:hAnsi="Times New Roman"/>
          <w:sz w:val="24"/>
          <w:szCs w:val="24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D7156" w:rsidRPr="00947D96" w:rsidRDefault="000D7156" w:rsidP="000D7156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 w:rsidRPr="00947D96">
        <w:rPr>
          <w:rFonts w:ascii="Times New Roman" w:hAnsi="Times New Roman"/>
          <w:sz w:val="24"/>
          <w:szCs w:val="24"/>
        </w:rPr>
        <w:t xml:space="preserve">3) сведения об обжалуемых решениях и действиях (бездействии) уполномоченного органа, должностного лица уполномоченного органа, либо муниципального служащего, МФЦ, работника МФЦ, организаций, предусмотренных </w:t>
      </w:r>
      <w:hyperlink r:id="rId27" w:history="1">
        <w:r w:rsidRPr="00947D96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947D96">
        <w:rPr>
          <w:rFonts w:ascii="Times New Roman" w:hAnsi="Times New Roman"/>
          <w:sz w:val="24"/>
          <w:szCs w:val="24"/>
        </w:rPr>
        <w:t xml:space="preserve"> Федерального закона № 210-ФЗ, </w:t>
      </w:r>
      <w:r w:rsidR="00B81942" w:rsidRPr="00947D96">
        <w:rPr>
          <w:rFonts w:ascii="Times New Roman" w:hAnsi="Times New Roman"/>
          <w:sz w:val="24"/>
          <w:szCs w:val="24"/>
        </w:rPr>
        <w:t xml:space="preserve">               </w:t>
      </w:r>
      <w:r w:rsidRPr="00947D96">
        <w:rPr>
          <w:rFonts w:ascii="Times New Roman" w:hAnsi="Times New Roman"/>
          <w:sz w:val="24"/>
          <w:szCs w:val="24"/>
        </w:rPr>
        <w:t>их работников;</w:t>
      </w:r>
    </w:p>
    <w:p w:rsidR="000D7156" w:rsidRPr="00947D96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D96">
        <w:rPr>
          <w:rFonts w:ascii="Times New Roman" w:hAnsi="Times New Roman"/>
          <w:sz w:val="24"/>
          <w:szCs w:val="24"/>
        </w:rPr>
        <w:t>4) доводы, на основании которых заявитель не согласен с решением действием (бездействием) уполномоченного органа, должностного лица</w:t>
      </w:r>
      <w:r w:rsidR="00B81942" w:rsidRPr="00947D96">
        <w:rPr>
          <w:rFonts w:ascii="Times New Roman" w:hAnsi="Times New Roman"/>
          <w:sz w:val="24"/>
          <w:szCs w:val="24"/>
        </w:rPr>
        <w:t xml:space="preserve"> </w:t>
      </w:r>
      <w:r w:rsidRPr="00947D96">
        <w:rPr>
          <w:rFonts w:ascii="Times New Roman" w:hAnsi="Times New Roman"/>
          <w:sz w:val="24"/>
          <w:szCs w:val="24"/>
        </w:rPr>
        <w:t>уполномоченного органа</w:t>
      </w:r>
      <w:r w:rsidR="00B81942" w:rsidRPr="00947D96">
        <w:rPr>
          <w:rFonts w:ascii="Times New Roman" w:hAnsi="Times New Roman"/>
          <w:sz w:val="24"/>
          <w:szCs w:val="24"/>
        </w:rPr>
        <w:t xml:space="preserve"> </w:t>
      </w:r>
      <w:r w:rsidRPr="00947D96">
        <w:rPr>
          <w:rFonts w:ascii="Times New Roman" w:hAnsi="Times New Roman"/>
          <w:sz w:val="24"/>
          <w:szCs w:val="24"/>
        </w:rPr>
        <w:t xml:space="preserve">или муниципального служащего, МФЦ, работника МФЦ, организаций, предусмотренных </w:t>
      </w:r>
      <w:hyperlink r:id="rId28" w:history="1">
        <w:r w:rsidRPr="00947D96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947D96">
        <w:rPr>
          <w:rFonts w:ascii="Times New Roman" w:hAnsi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0D7156" w:rsidRPr="00947D96" w:rsidRDefault="000D7156" w:rsidP="000D7156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 w:rsidRPr="00947D96">
        <w:rPr>
          <w:rFonts w:ascii="Times New Roman" w:hAnsi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0D7156" w:rsidRPr="00947D96" w:rsidRDefault="000D7156" w:rsidP="000D7156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 w:rsidRPr="00947D96">
        <w:rPr>
          <w:rFonts w:ascii="Times New Roman" w:hAnsi="Times New Roman"/>
          <w:sz w:val="24"/>
          <w:szCs w:val="24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уполномоченного органа, работниками МФЦ, организаций, предусмотренных </w:t>
      </w:r>
      <w:hyperlink r:id="rId29" w:history="1">
        <w:r w:rsidRPr="00947D96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947D96">
        <w:rPr>
          <w:rFonts w:ascii="Times New Roman" w:hAnsi="Times New Roman"/>
          <w:sz w:val="24"/>
          <w:szCs w:val="24"/>
        </w:rPr>
        <w:t xml:space="preserve"> Федерального закона № 210-ФЗ в течение трех дней со дня ее поступления.</w:t>
      </w:r>
    </w:p>
    <w:p w:rsidR="000D7156" w:rsidRPr="00947D96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D96">
        <w:rPr>
          <w:rFonts w:ascii="Times New Roman" w:hAnsi="Times New Roman"/>
          <w:sz w:val="24"/>
          <w:szCs w:val="24"/>
        </w:rPr>
        <w:t xml:space="preserve">Жалоба, поступившая в уполномоченный орган, МФЦ, учредителю МФЦ, в организации, предусмотренные </w:t>
      </w:r>
      <w:hyperlink r:id="rId30" w:history="1">
        <w:r w:rsidRPr="00947D96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947D96">
        <w:rPr>
          <w:rFonts w:ascii="Times New Roman" w:hAnsi="Times New Roman"/>
          <w:sz w:val="24"/>
          <w:szCs w:val="24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уполномоченного органа, МФЦ, организаций, предусмотренных </w:t>
      </w:r>
      <w:hyperlink r:id="rId31" w:history="1">
        <w:r w:rsidRPr="00947D96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947D96">
        <w:rPr>
          <w:rFonts w:ascii="Times New Roman" w:hAnsi="Times New Roman"/>
          <w:sz w:val="24"/>
          <w:szCs w:val="24"/>
        </w:rPr>
        <w:t xml:space="preserve"> Федерального закона № 210-ФЗ, в приеме документов у заявителя либо в исправлении допущенных опечаток и ошибок или в</w:t>
      </w:r>
      <w:r w:rsidR="00B81942" w:rsidRPr="00947D96">
        <w:rPr>
          <w:rFonts w:ascii="Times New Roman" w:hAnsi="Times New Roman"/>
          <w:sz w:val="24"/>
          <w:szCs w:val="24"/>
        </w:rPr>
        <w:t xml:space="preserve"> </w:t>
      </w:r>
      <w:r w:rsidRPr="00947D96">
        <w:rPr>
          <w:rFonts w:ascii="Times New Roman" w:hAnsi="Times New Roman"/>
          <w:sz w:val="24"/>
          <w:szCs w:val="24"/>
        </w:rPr>
        <w:t>случае обжалования нарушения установленного срока таких исправлений – в течение пяти рабочих дней со дня ее регистрации.</w:t>
      </w:r>
    </w:p>
    <w:p w:rsidR="000D7156" w:rsidRPr="00947D96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D96">
        <w:rPr>
          <w:rFonts w:ascii="Times New Roman" w:hAnsi="Times New Roman"/>
          <w:sz w:val="24"/>
          <w:szCs w:val="24"/>
        </w:rPr>
        <w:t xml:space="preserve">5.6. В случае если в жалобе не указана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:rsidR="000D7156" w:rsidRPr="00947D96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D96">
        <w:rPr>
          <w:rFonts w:ascii="Times New Roman" w:hAnsi="Times New Roman"/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0D7156" w:rsidRPr="00947D96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D96">
        <w:rPr>
          <w:rFonts w:ascii="Times New Roman" w:hAnsi="Times New Roman"/>
          <w:sz w:val="24"/>
          <w:szCs w:val="24"/>
        </w:rPr>
        <w:t xml:space="preserve">Должностное лицо, работник, наделенные полномочиями по рассмотрению жалоб в соответствии с </w:t>
      </w:r>
      <w:hyperlink r:id="rId32" w:history="1">
        <w:r w:rsidRPr="00947D96">
          <w:rPr>
            <w:rFonts w:ascii="Times New Roman" w:hAnsi="Times New Roman"/>
            <w:sz w:val="24"/>
            <w:szCs w:val="24"/>
          </w:rPr>
          <w:t>пунктом</w:t>
        </w:r>
      </w:hyperlink>
      <w:r w:rsidRPr="00947D96">
        <w:rPr>
          <w:rFonts w:ascii="Times New Roman" w:hAnsi="Times New Roman"/>
          <w:sz w:val="24"/>
          <w:szCs w:val="24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0D7156" w:rsidRPr="00947D96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D96">
        <w:rPr>
          <w:rFonts w:ascii="Times New Roman" w:hAnsi="Times New Roman"/>
          <w:sz w:val="24"/>
          <w:szCs w:val="24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0D7156" w:rsidRPr="00947D96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D96">
        <w:rPr>
          <w:rFonts w:ascii="Times New Roman" w:hAnsi="Times New Roman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3" w:tooltip="blocked::consultantplus://offline/ref=166B6C834A40D9ED059D12BC8CDD9D84D13C7A68142196DE02C83138nBMDI" w:history="1">
        <w:r w:rsidRPr="00947D96">
          <w:rPr>
            <w:rFonts w:ascii="Times New Roman" w:hAnsi="Times New Roman"/>
            <w:sz w:val="24"/>
            <w:szCs w:val="24"/>
          </w:rPr>
          <w:t>законом</w:t>
        </w:r>
      </w:hyperlink>
      <w:r w:rsidRPr="00947D96">
        <w:rPr>
          <w:rFonts w:ascii="Times New Roman" w:hAnsi="Times New Roman"/>
          <w:sz w:val="24"/>
          <w:szCs w:val="24"/>
        </w:rPr>
        <w:t xml:space="preserve"> тайну, в течение семи дней со дня регистрации жалобы заявителю, </w:t>
      </w:r>
      <w:r w:rsidRPr="00947D96">
        <w:rPr>
          <w:rFonts w:ascii="Times New Roman" w:hAnsi="Times New Roman"/>
          <w:sz w:val="24"/>
          <w:szCs w:val="24"/>
        </w:rPr>
        <w:lastRenderedPageBreak/>
        <w:t>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0D7156" w:rsidRPr="00947D96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7D96">
        <w:rPr>
          <w:rFonts w:ascii="Times New Roman" w:hAnsi="Times New Roman"/>
          <w:bCs/>
          <w:sz w:val="24"/>
          <w:szCs w:val="24"/>
        </w:rPr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0D7156" w:rsidRPr="00947D96" w:rsidRDefault="000D7156" w:rsidP="000D71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D96">
        <w:rPr>
          <w:rFonts w:ascii="Times New Roman" w:hAnsi="Times New Roman"/>
          <w:sz w:val="24"/>
          <w:szCs w:val="24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0D7156" w:rsidRPr="00947D96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D96">
        <w:rPr>
          <w:rFonts w:ascii="Times New Roman" w:hAnsi="Times New Roman"/>
          <w:sz w:val="24"/>
          <w:szCs w:val="24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4" w:history="1">
        <w:r w:rsidRPr="00947D96">
          <w:rPr>
            <w:rFonts w:ascii="Times New Roman" w:hAnsi="Times New Roman"/>
            <w:sz w:val="24"/>
            <w:szCs w:val="24"/>
          </w:rPr>
          <w:t>пунктом</w:t>
        </w:r>
      </w:hyperlink>
      <w:r w:rsidRPr="00947D96">
        <w:rPr>
          <w:rFonts w:ascii="Times New Roman" w:hAnsi="Times New Roman"/>
          <w:sz w:val="24"/>
          <w:szCs w:val="24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0D7156" w:rsidRPr="00947D96" w:rsidRDefault="000D7156" w:rsidP="000D7156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 w:rsidRPr="00947D96">
        <w:rPr>
          <w:rFonts w:ascii="Times New Roman" w:hAnsi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0D7156" w:rsidRPr="00947D96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947D96">
        <w:rPr>
          <w:rFonts w:ascii="Times New Roman" w:hAnsi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0D7156" w:rsidRPr="00947D96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D96">
        <w:rPr>
          <w:rFonts w:ascii="Times New Roman" w:hAnsi="Times New Roman"/>
          <w:sz w:val="24"/>
          <w:szCs w:val="24"/>
        </w:rPr>
        <w:t>2) в удовлетворении жалобы отказывается.</w:t>
      </w:r>
    </w:p>
    <w:p w:rsidR="000D7156" w:rsidRPr="00947D96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D96">
        <w:rPr>
          <w:rFonts w:ascii="Times New Roman" w:hAnsi="Times New Roman"/>
          <w:sz w:val="24"/>
          <w:szCs w:val="24"/>
        </w:rPr>
        <w:t>5.8. Основаниями для отказа в удовлетворении жалобы являются:</w:t>
      </w:r>
    </w:p>
    <w:p w:rsidR="000D7156" w:rsidRPr="00947D96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D96">
        <w:rPr>
          <w:rFonts w:ascii="Times New Roman" w:hAnsi="Times New Roman"/>
          <w:sz w:val="24"/>
          <w:szCs w:val="24"/>
        </w:rPr>
        <w:t>1) признание правомерными решения и (или) действий (бездействия) уполномоченного органа</w:t>
      </w:r>
      <w:r w:rsidR="00B81942" w:rsidRPr="00947D96">
        <w:rPr>
          <w:rFonts w:ascii="Times New Roman" w:hAnsi="Times New Roman"/>
          <w:sz w:val="24"/>
          <w:szCs w:val="24"/>
        </w:rPr>
        <w:t xml:space="preserve"> </w:t>
      </w:r>
      <w:r w:rsidRPr="00947D96">
        <w:rPr>
          <w:rFonts w:ascii="Times New Roman" w:hAnsi="Times New Roman"/>
          <w:sz w:val="24"/>
          <w:szCs w:val="24"/>
        </w:rPr>
        <w:t>должностных лиц, муниципальных служащих уполномоченного органа,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0D7156" w:rsidRPr="00947D96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D96">
        <w:rPr>
          <w:rFonts w:ascii="Times New Roman" w:hAnsi="Times New Roman"/>
          <w:sz w:val="24"/>
          <w:szCs w:val="24"/>
        </w:rPr>
        <w:t>2) наличие вступившего в закон</w:t>
      </w:r>
      <w:r w:rsidR="0051550D">
        <w:rPr>
          <w:rFonts w:ascii="Times New Roman" w:hAnsi="Times New Roman"/>
          <w:sz w:val="24"/>
          <w:szCs w:val="24"/>
        </w:rPr>
        <w:t>ную силу решения суда по жалобе</w:t>
      </w:r>
      <w:r w:rsidR="00B81942" w:rsidRPr="00947D96">
        <w:rPr>
          <w:rFonts w:ascii="Times New Roman" w:hAnsi="Times New Roman"/>
          <w:sz w:val="24"/>
          <w:szCs w:val="24"/>
        </w:rPr>
        <w:t xml:space="preserve"> </w:t>
      </w:r>
      <w:r w:rsidRPr="00947D96">
        <w:rPr>
          <w:rFonts w:ascii="Times New Roman" w:hAnsi="Times New Roman"/>
          <w:sz w:val="24"/>
          <w:szCs w:val="24"/>
        </w:rPr>
        <w:t>о том же предмете и по тем же основаниям;</w:t>
      </w:r>
    </w:p>
    <w:p w:rsidR="000D7156" w:rsidRPr="00947D96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D96">
        <w:rPr>
          <w:rFonts w:ascii="Times New Roman" w:hAnsi="Times New Roman"/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0D7156" w:rsidRPr="00947D96" w:rsidRDefault="000D7156" w:rsidP="000D7156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 w:rsidRPr="00947D96">
        <w:rPr>
          <w:rFonts w:ascii="Times New Roman" w:hAnsi="Times New Roman"/>
          <w:sz w:val="24"/>
          <w:szCs w:val="24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D7156" w:rsidRPr="00947D96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D96">
        <w:rPr>
          <w:rFonts w:ascii="Times New Roman" w:hAnsi="Times New Roman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предусмотренных </w:t>
      </w:r>
      <w:hyperlink r:id="rId35" w:history="1">
        <w:r w:rsidRPr="00947D96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947D96">
        <w:rPr>
          <w:rFonts w:ascii="Times New Roman" w:hAnsi="Times New Roman"/>
          <w:sz w:val="24"/>
          <w:szCs w:val="24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D7156" w:rsidRPr="00947D96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D96">
        <w:rPr>
          <w:rFonts w:ascii="Times New Roman" w:hAnsi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D7156" w:rsidRPr="00947D96" w:rsidRDefault="000D7156" w:rsidP="000D7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7D96">
        <w:rPr>
          <w:rFonts w:ascii="Times New Roman" w:hAnsi="Times New Roman"/>
          <w:sz w:val="24"/>
          <w:szCs w:val="24"/>
        </w:rPr>
        <w:lastRenderedPageBreak/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органа, работник наделенные </w:t>
      </w:r>
      <w:r w:rsidRPr="00947D96">
        <w:rPr>
          <w:rFonts w:ascii="Times New Roman" w:hAnsi="Times New Roman"/>
          <w:bCs/>
          <w:sz w:val="24"/>
          <w:szCs w:val="24"/>
        </w:rPr>
        <w:t xml:space="preserve">полномочиями по рассмотрению жалоб в соответствии с пунктом 5.2 настоящего </w:t>
      </w:r>
      <w:r w:rsidR="00B81942" w:rsidRPr="00947D96">
        <w:rPr>
          <w:rFonts w:ascii="Times New Roman" w:hAnsi="Times New Roman"/>
          <w:bCs/>
          <w:sz w:val="24"/>
          <w:szCs w:val="24"/>
        </w:rPr>
        <w:t>административного р</w:t>
      </w:r>
      <w:r w:rsidRPr="00947D96">
        <w:rPr>
          <w:rFonts w:ascii="Times New Roman" w:hAnsi="Times New Roman"/>
          <w:sz w:val="24"/>
          <w:szCs w:val="24"/>
        </w:rPr>
        <w:t>егламента</w:t>
      </w:r>
      <w:r w:rsidRPr="00947D96">
        <w:rPr>
          <w:rFonts w:ascii="Times New Roman" w:hAnsi="Times New Roman"/>
          <w:bCs/>
          <w:sz w:val="24"/>
          <w:szCs w:val="24"/>
        </w:rPr>
        <w:t>, незамедлительно направляют имеющиеся материалы в органы прокуратуры.</w:t>
      </w:r>
    </w:p>
    <w:p w:rsidR="000D7156" w:rsidRPr="00947D96" w:rsidRDefault="000D7156" w:rsidP="000D7156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 w:rsidRPr="00947D96">
        <w:rPr>
          <w:rFonts w:ascii="Times New Roman" w:hAnsi="Times New Roman"/>
          <w:sz w:val="24"/>
          <w:szCs w:val="24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органа, должностных лиц МФЦ, работников организаций, предусмотренных </w:t>
      </w:r>
      <w:hyperlink r:id="rId36" w:history="1">
        <w:r w:rsidRPr="00947D96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947D96">
        <w:rPr>
          <w:rFonts w:ascii="Times New Roman" w:hAnsi="Times New Roman"/>
          <w:sz w:val="24"/>
          <w:szCs w:val="24"/>
        </w:rPr>
        <w:t xml:space="preserve"> Федерального закона № 210-ФЗ, в судебном порядке </w:t>
      </w:r>
      <w:r w:rsidR="00947D96">
        <w:rPr>
          <w:rFonts w:ascii="Times New Roman" w:hAnsi="Times New Roman"/>
          <w:sz w:val="24"/>
          <w:szCs w:val="24"/>
        </w:rPr>
        <w:t xml:space="preserve">  </w:t>
      </w:r>
      <w:r w:rsidRPr="00947D96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Федерации.</w:t>
      </w:r>
    </w:p>
    <w:p w:rsidR="000D7156" w:rsidRPr="00947D96" w:rsidRDefault="000D7156" w:rsidP="000D7156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 w:rsidRPr="00947D96">
        <w:rPr>
          <w:rFonts w:ascii="Times New Roman" w:hAnsi="Times New Roman"/>
          <w:sz w:val="24"/>
          <w:szCs w:val="24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</w:t>
      </w:r>
      <w:r w:rsidR="0051550D">
        <w:rPr>
          <w:rFonts w:ascii="Times New Roman" w:hAnsi="Times New Roman"/>
          <w:sz w:val="24"/>
          <w:szCs w:val="24"/>
        </w:rPr>
        <w:t>м законом от 02.05.2006 № 59-ФЗ</w:t>
      </w:r>
      <w:r w:rsidR="00B81942" w:rsidRPr="00947D96">
        <w:rPr>
          <w:rFonts w:ascii="Times New Roman" w:hAnsi="Times New Roman"/>
          <w:sz w:val="24"/>
          <w:szCs w:val="24"/>
        </w:rPr>
        <w:t xml:space="preserve"> </w:t>
      </w:r>
      <w:r w:rsidRPr="00947D96">
        <w:rPr>
          <w:rFonts w:ascii="Times New Roman" w:hAnsi="Times New Roman"/>
          <w:sz w:val="24"/>
          <w:szCs w:val="24"/>
        </w:rPr>
        <w:t>«О порядке рассмотрения обращений граждан Российской Федерации».</w:t>
      </w:r>
    </w:p>
    <w:p w:rsidR="000D7156" w:rsidRPr="00B81942" w:rsidRDefault="000D7156" w:rsidP="000D7156">
      <w:pPr>
        <w:autoSpaceDE w:val="0"/>
        <w:spacing w:after="0"/>
        <w:ind w:right="-17"/>
        <w:jc w:val="both"/>
        <w:rPr>
          <w:rFonts w:ascii="Times New Roman" w:hAnsi="Times New Roman"/>
          <w:b/>
          <w:sz w:val="28"/>
          <w:szCs w:val="28"/>
        </w:rPr>
      </w:pPr>
    </w:p>
    <w:p w:rsidR="000D7156" w:rsidRPr="002D0875" w:rsidRDefault="000D7156" w:rsidP="000D7156">
      <w:pPr>
        <w:pStyle w:val="a4"/>
        <w:ind w:firstLine="709"/>
        <w:jc w:val="both"/>
        <w:rPr>
          <w:sz w:val="28"/>
          <w:szCs w:val="28"/>
        </w:rPr>
      </w:pPr>
    </w:p>
    <w:p w:rsidR="00E32214" w:rsidRPr="000D7156" w:rsidRDefault="00E32214" w:rsidP="000D7156"/>
    <w:sectPr w:rsidR="00E32214" w:rsidRPr="000D7156">
      <w:headerReference w:type="default" r:id="rId37"/>
      <w:pgSz w:w="11906" w:h="16838"/>
      <w:pgMar w:top="1134" w:right="1134" w:bottom="1021" w:left="1559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391" w:rsidRDefault="00901391">
      <w:pPr>
        <w:spacing w:after="0" w:line="240" w:lineRule="auto"/>
      </w:pPr>
      <w:r>
        <w:separator/>
      </w:r>
    </w:p>
  </w:endnote>
  <w:endnote w:type="continuationSeparator" w:id="1">
    <w:p w:rsidR="00901391" w:rsidRDefault="00901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391" w:rsidRDefault="00901391">
      <w:pPr>
        <w:spacing w:after="0" w:line="240" w:lineRule="auto"/>
      </w:pPr>
      <w:r>
        <w:separator/>
      </w:r>
    </w:p>
  </w:footnote>
  <w:footnote w:type="continuationSeparator" w:id="1">
    <w:p w:rsidR="00901391" w:rsidRDefault="00901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1CB" w:rsidRDefault="00D671CB">
    <w:pPr>
      <w:pStyle w:val="ac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51550D" w:rsidRPr="0051550D">
      <w:rPr>
        <w:rFonts w:ascii="Times New Roman" w:hAnsi="Times New Roman"/>
        <w:noProof/>
        <w:sz w:val="24"/>
        <w:szCs w:val="24"/>
        <w:lang w:val="ru-RU" w:eastAsia="ru-RU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:rsidR="00D671CB" w:rsidRDefault="00D671C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AE9"/>
    <w:multiLevelType w:val="hybridMultilevel"/>
    <w:tmpl w:val="AA2E25D0"/>
    <w:lvl w:ilvl="0" w:tplc="5FBABC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1FC48F9"/>
    <w:multiLevelType w:val="multilevel"/>
    <w:tmpl w:val="61FC48F9"/>
    <w:lvl w:ilvl="0">
      <w:start w:val="1"/>
      <w:numFmt w:val="decimal"/>
      <w:lvlText w:val="%1)"/>
      <w:lvlJc w:val="left"/>
      <w:pPr>
        <w:ind w:left="800" w:hanging="360"/>
      </w:pPr>
      <w:rPr>
        <w:rFonts w:hint="default"/>
        <w:color w:val="FF0000"/>
        <w:sz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3516"/>
    <w:rsid w:val="00002D20"/>
    <w:rsid w:val="00002FA3"/>
    <w:rsid w:val="00005E35"/>
    <w:rsid w:val="0000640A"/>
    <w:rsid w:val="00006995"/>
    <w:rsid w:val="0001032F"/>
    <w:rsid w:val="0001050B"/>
    <w:rsid w:val="000113FC"/>
    <w:rsid w:val="0001176C"/>
    <w:rsid w:val="00012F8E"/>
    <w:rsid w:val="000170A4"/>
    <w:rsid w:val="000205E6"/>
    <w:rsid w:val="00020941"/>
    <w:rsid w:val="000251A2"/>
    <w:rsid w:val="00026EEF"/>
    <w:rsid w:val="00033E6B"/>
    <w:rsid w:val="00033F55"/>
    <w:rsid w:val="00035367"/>
    <w:rsid w:val="000355F7"/>
    <w:rsid w:val="0003591E"/>
    <w:rsid w:val="00035956"/>
    <w:rsid w:val="00035ED4"/>
    <w:rsid w:val="000362B8"/>
    <w:rsid w:val="00036E70"/>
    <w:rsid w:val="0004069E"/>
    <w:rsid w:val="00040AA2"/>
    <w:rsid w:val="00040BA0"/>
    <w:rsid w:val="00040F15"/>
    <w:rsid w:val="00044DEC"/>
    <w:rsid w:val="00047416"/>
    <w:rsid w:val="00047F5F"/>
    <w:rsid w:val="00050434"/>
    <w:rsid w:val="000527DB"/>
    <w:rsid w:val="00056825"/>
    <w:rsid w:val="00061B78"/>
    <w:rsid w:val="00064551"/>
    <w:rsid w:val="00064FE9"/>
    <w:rsid w:val="00066415"/>
    <w:rsid w:val="00066685"/>
    <w:rsid w:val="000735B5"/>
    <w:rsid w:val="0007411D"/>
    <w:rsid w:val="00076724"/>
    <w:rsid w:val="000802F9"/>
    <w:rsid w:val="00083882"/>
    <w:rsid w:val="000847DC"/>
    <w:rsid w:val="000868B9"/>
    <w:rsid w:val="000908B0"/>
    <w:rsid w:val="00091FDA"/>
    <w:rsid w:val="00095415"/>
    <w:rsid w:val="00096E2A"/>
    <w:rsid w:val="000A6329"/>
    <w:rsid w:val="000A72A6"/>
    <w:rsid w:val="000A7A9F"/>
    <w:rsid w:val="000B1D6F"/>
    <w:rsid w:val="000B2F65"/>
    <w:rsid w:val="000B467F"/>
    <w:rsid w:val="000B64F8"/>
    <w:rsid w:val="000B6C51"/>
    <w:rsid w:val="000C43AC"/>
    <w:rsid w:val="000C4935"/>
    <w:rsid w:val="000C49DA"/>
    <w:rsid w:val="000D2E3D"/>
    <w:rsid w:val="000D34A7"/>
    <w:rsid w:val="000D46D7"/>
    <w:rsid w:val="000D49CE"/>
    <w:rsid w:val="000D4D5F"/>
    <w:rsid w:val="000D5F7E"/>
    <w:rsid w:val="000D7156"/>
    <w:rsid w:val="000E0FDD"/>
    <w:rsid w:val="000E1164"/>
    <w:rsid w:val="000E39B2"/>
    <w:rsid w:val="000E6CDD"/>
    <w:rsid w:val="000F78D7"/>
    <w:rsid w:val="00103093"/>
    <w:rsid w:val="0010320A"/>
    <w:rsid w:val="001068CA"/>
    <w:rsid w:val="0011068D"/>
    <w:rsid w:val="001124CE"/>
    <w:rsid w:val="001163CC"/>
    <w:rsid w:val="00116729"/>
    <w:rsid w:val="0012002B"/>
    <w:rsid w:val="00122757"/>
    <w:rsid w:val="00122F2F"/>
    <w:rsid w:val="00123D54"/>
    <w:rsid w:val="00123FC4"/>
    <w:rsid w:val="001255E9"/>
    <w:rsid w:val="00125643"/>
    <w:rsid w:val="001262FB"/>
    <w:rsid w:val="001273F5"/>
    <w:rsid w:val="00135AD6"/>
    <w:rsid w:val="00136940"/>
    <w:rsid w:val="00136A8A"/>
    <w:rsid w:val="0013727A"/>
    <w:rsid w:val="00144282"/>
    <w:rsid w:val="00147C0A"/>
    <w:rsid w:val="001501D3"/>
    <w:rsid w:val="001507FB"/>
    <w:rsid w:val="00152573"/>
    <w:rsid w:val="0015610F"/>
    <w:rsid w:val="00162CBE"/>
    <w:rsid w:val="001654D2"/>
    <w:rsid w:val="00172DF5"/>
    <w:rsid w:val="001742FB"/>
    <w:rsid w:val="001756C3"/>
    <w:rsid w:val="001763BA"/>
    <w:rsid w:val="0018047A"/>
    <w:rsid w:val="00180F23"/>
    <w:rsid w:val="0018161B"/>
    <w:rsid w:val="00187BC1"/>
    <w:rsid w:val="00190398"/>
    <w:rsid w:val="0019089A"/>
    <w:rsid w:val="00192802"/>
    <w:rsid w:val="00192B95"/>
    <w:rsid w:val="00193A5D"/>
    <w:rsid w:val="001A077E"/>
    <w:rsid w:val="001A582D"/>
    <w:rsid w:val="001A60D8"/>
    <w:rsid w:val="001A6BEC"/>
    <w:rsid w:val="001B0A22"/>
    <w:rsid w:val="001B1586"/>
    <w:rsid w:val="001B2932"/>
    <w:rsid w:val="001B41A2"/>
    <w:rsid w:val="001B5931"/>
    <w:rsid w:val="001B6EC3"/>
    <w:rsid w:val="001B7CCE"/>
    <w:rsid w:val="001C7A2D"/>
    <w:rsid w:val="001D01B7"/>
    <w:rsid w:val="001D0C4B"/>
    <w:rsid w:val="001D46B9"/>
    <w:rsid w:val="001D67AE"/>
    <w:rsid w:val="001D7CDB"/>
    <w:rsid w:val="001E121F"/>
    <w:rsid w:val="001E153F"/>
    <w:rsid w:val="001E1751"/>
    <w:rsid w:val="001E2432"/>
    <w:rsid w:val="001F1814"/>
    <w:rsid w:val="001F4970"/>
    <w:rsid w:val="001F6A5F"/>
    <w:rsid w:val="00200A9D"/>
    <w:rsid w:val="00201A54"/>
    <w:rsid w:val="002048BB"/>
    <w:rsid w:val="00210B37"/>
    <w:rsid w:val="002148CD"/>
    <w:rsid w:val="002179F9"/>
    <w:rsid w:val="00221692"/>
    <w:rsid w:val="00221FB6"/>
    <w:rsid w:val="002220F7"/>
    <w:rsid w:val="002227BE"/>
    <w:rsid w:val="00222827"/>
    <w:rsid w:val="00222B74"/>
    <w:rsid w:val="00223516"/>
    <w:rsid w:val="00223841"/>
    <w:rsid w:val="002244DF"/>
    <w:rsid w:val="002268F0"/>
    <w:rsid w:val="00227492"/>
    <w:rsid w:val="00233F1B"/>
    <w:rsid w:val="0023403D"/>
    <w:rsid w:val="00234719"/>
    <w:rsid w:val="00234F47"/>
    <w:rsid w:val="00236277"/>
    <w:rsid w:val="00237B20"/>
    <w:rsid w:val="00244C4F"/>
    <w:rsid w:val="002476EC"/>
    <w:rsid w:val="00247E25"/>
    <w:rsid w:val="0025121F"/>
    <w:rsid w:val="0025187A"/>
    <w:rsid w:val="00251AAC"/>
    <w:rsid w:val="002523D5"/>
    <w:rsid w:val="00252DBD"/>
    <w:rsid w:val="00253812"/>
    <w:rsid w:val="002555D7"/>
    <w:rsid w:val="00255AAB"/>
    <w:rsid w:val="00255D36"/>
    <w:rsid w:val="00260B96"/>
    <w:rsid w:val="002633B7"/>
    <w:rsid w:val="0026374B"/>
    <w:rsid w:val="00264E4B"/>
    <w:rsid w:val="00265460"/>
    <w:rsid w:val="00272877"/>
    <w:rsid w:val="00274C87"/>
    <w:rsid w:val="002767B9"/>
    <w:rsid w:val="00277A85"/>
    <w:rsid w:val="0028225C"/>
    <w:rsid w:val="00282A01"/>
    <w:rsid w:val="002837C3"/>
    <w:rsid w:val="00291170"/>
    <w:rsid w:val="0029422B"/>
    <w:rsid w:val="00296383"/>
    <w:rsid w:val="00296426"/>
    <w:rsid w:val="002976F7"/>
    <w:rsid w:val="002A383F"/>
    <w:rsid w:val="002A4458"/>
    <w:rsid w:val="002A6CD7"/>
    <w:rsid w:val="002B3462"/>
    <w:rsid w:val="002B6765"/>
    <w:rsid w:val="002B6CF9"/>
    <w:rsid w:val="002B766F"/>
    <w:rsid w:val="002B7F06"/>
    <w:rsid w:val="002C0A2B"/>
    <w:rsid w:val="002C1157"/>
    <w:rsid w:val="002C197C"/>
    <w:rsid w:val="002C2AF2"/>
    <w:rsid w:val="002C32D6"/>
    <w:rsid w:val="002C5E98"/>
    <w:rsid w:val="002D0FFB"/>
    <w:rsid w:val="002D1BB8"/>
    <w:rsid w:val="002D2757"/>
    <w:rsid w:val="002D2DA7"/>
    <w:rsid w:val="002D43A9"/>
    <w:rsid w:val="002D52E3"/>
    <w:rsid w:val="002D583B"/>
    <w:rsid w:val="002D6498"/>
    <w:rsid w:val="002D7DD8"/>
    <w:rsid w:val="002E179B"/>
    <w:rsid w:val="002E17CF"/>
    <w:rsid w:val="002E1F31"/>
    <w:rsid w:val="002E2D8D"/>
    <w:rsid w:val="002E3F13"/>
    <w:rsid w:val="002E40B9"/>
    <w:rsid w:val="002E4AF7"/>
    <w:rsid w:val="002E59C7"/>
    <w:rsid w:val="002E7B9E"/>
    <w:rsid w:val="002F0079"/>
    <w:rsid w:val="002F177C"/>
    <w:rsid w:val="002F2DBB"/>
    <w:rsid w:val="002F5115"/>
    <w:rsid w:val="00301D9D"/>
    <w:rsid w:val="00302C9D"/>
    <w:rsid w:val="00303194"/>
    <w:rsid w:val="0030390F"/>
    <w:rsid w:val="00305070"/>
    <w:rsid w:val="00306443"/>
    <w:rsid w:val="0031056B"/>
    <w:rsid w:val="003110A1"/>
    <w:rsid w:val="00313343"/>
    <w:rsid w:val="003139D6"/>
    <w:rsid w:val="003160C4"/>
    <w:rsid w:val="003177D5"/>
    <w:rsid w:val="00322BD6"/>
    <w:rsid w:val="00322D73"/>
    <w:rsid w:val="00323C30"/>
    <w:rsid w:val="00325ABB"/>
    <w:rsid w:val="00327993"/>
    <w:rsid w:val="0033112A"/>
    <w:rsid w:val="00332986"/>
    <w:rsid w:val="00332CEF"/>
    <w:rsid w:val="00336C61"/>
    <w:rsid w:val="00337298"/>
    <w:rsid w:val="00342929"/>
    <w:rsid w:val="003436CC"/>
    <w:rsid w:val="00343F2A"/>
    <w:rsid w:val="00346668"/>
    <w:rsid w:val="003511AD"/>
    <w:rsid w:val="00356A01"/>
    <w:rsid w:val="003578DD"/>
    <w:rsid w:val="00365652"/>
    <w:rsid w:val="00365CF2"/>
    <w:rsid w:val="003666BF"/>
    <w:rsid w:val="00366991"/>
    <w:rsid w:val="00366C16"/>
    <w:rsid w:val="00367D33"/>
    <w:rsid w:val="0037404E"/>
    <w:rsid w:val="0037513D"/>
    <w:rsid w:val="00382A32"/>
    <w:rsid w:val="00384E29"/>
    <w:rsid w:val="00385091"/>
    <w:rsid w:val="0039170D"/>
    <w:rsid w:val="00392868"/>
    <w:rsid w:val="00392890"/>
    <w:rsid w:val="00392C58"/>
    <w:rsid w:val="00395145"/>
    <w:rsid w:val="00395DD6"/>
    <w:rsid w:val="003A0D00"/>
    <w:rsid w:val="003A2470"/>
    <w:rsid w:val="003A251C"/>
    <w:rsid w:val="003A31C0"/>
    <w:rsid w:val="003A3BA0"/>
    <w:rsid w:val="003A5CBF"/>
    <w:rsid w:val="003A6F33"/>
    <w:rsid w:val="003A70C6"/>
    <w:rsid w:val="003A754C"/>
    <w:rsid w:val="003B16AC"/>
    <w:rsid w:val="003B298C"/>
    <w:rsid w:val="003B3736"/>
    <w:rsid w:val="003B441E"/>
    <w:rsid w:val="003B4CE4"/>
    <w:rsid w:val="003B6632"/>
    <w:rsid w:val="003B6671"/>
    <w:rsid w:val="003B6BC8"/>
    <w:rsid w:val="003B7A84"/>
    <w:rsid w:val="003C3798"/>
    <w:rsid w:val="003C3BA3"/>
    <w:rsid w:val="003C4134"/>
    <w:rsid w:val="003C69D2"/>
    <w:rsid w:val="003C79CE"/>
    <w:rsid w:val="003D09CC"/>
    <w:rsid w:val="003D0DB5"/>
    <w:rsid w:val="003D2678"/>
    <w:rsid w:val="003D6651"/>
    <w:rsid w:val="003D72AB"/>
    <w:rsid w:val="003E08CB"/>
    <w:rsid w:val="003E199E"/>
    <w:rsid w:val="003E3D20"/>
    <w:rsid w:val="003E4661"/>
    <w:rsid w:val="003E5A08"/>
    <w:rsid w:val="003E5BE4"/>
    <w:rsid w:val="003E70E9"/>
    <w:rsid w:val="003F0180"/>
    <w:rsid w:val="003F0538"/>
    <w:rsid w:val="003F279D"/>
    <w:rsid w:val="003F3108"/>
    <w:rsid w:val="00400BDA"/>
    <w:rsid w:val="00403233"/>
    <w:rsid w:val="00406980"/>
    <w:rsid w:val="00407888"/>
    <w:rsid w:val="00407D0B"/>
    <w:rsid w:val="00413767"/>
    <w:rsid w:val="00414D0A"/>
    <w:rsid w:val="0042002F"/>
    <w:rsid w:val="00420135"/>
    <w:rsid w:val="00422084"/>
    <w:rsid w:val="00423474"/>
    <w:rsid w:val="0042407A"/>
    <w:rsid w:val="00431966"/>
    <w:rsid w:val="00433FFC"/>
    <w:rsid w:val="00441AFA"/>
    <w:rsid w:val="004423FA"/>
    <w:rsid w:val="00442F32"/>
    <w:rsid w:val="00445141"/>
    <w:rsid w:val="0044754A"/>
    <w:rsid w:val="00450E6C"/>
    <w:rsid w:val="00451AA5"/>
    <w:rsid w:val="00451CD3"/>
    <w:rsid w:val="00451FD9"/>
    <w:rsid w:val="00454DD4"/>
    <w:rsid w:val="0045655F"/>
    <w:rsid w:val="004600E0"/>
    <w:rsid w:val="00460244"/>
    <w:rsid w:val="0046067E"/>
    <w:rsid w:val="00461322"/>
    <w:rsid w:val="00461A37"/>
    <w:rsid w:val="00463542"/>
    <w:rsid w:val="00464677"/>
    <w:rsid w:val="00465766"/>
    <w:rsid w:val="00467383"/>
    <w:rsid w:val="00470D9B"/>
    <w:rsid w:val="00471B27"/>
    <w:rsid w:val="00472A0D"/>
    <w:rsid w:val="00473572"/>
    <w:rsid w:val="004745C3"/>
    <w:rsid w:val="00474A66"/>
    <w:rsid w:val="00476C32"/>
    <w:rsid w:val="004803CD"/>
    <w:rsid w:val="0048150E"/>
    <w:rsid w:val="00483A63"/>
    <w:rsid w:val="00483B64"/>
    <w:rsid w:val="0048424D"/>
    <w:rsid w:val="00484B67"/>
    <w:rsid w:val="00485889"/>
    <w:rsid w:val="00486138"/>
    <w:rsid w:val="00490313"/>
    <w:rsid w:val="00490C0D"/>
    <w:rsid w:val="00491A44"/>
    <w:rsid w:val="00491ECB"/>
    <w:rsid w:val="00491FD3"/>
    <w:rsid w:val="00496F15"/>
    <w:rsid w:val="004A237B"/>
    <w:rsid w:val="004A44D0"/>
    <w:rsid w:val="004A4BB8"/>
    <w:rsid w:val="004B2617"/>
    <w:rsid w:val="004B2C4A"/>
    <w:rsid w:val="004B5481"/>
    <w:rsid w:val="004B6B2F"/>
    <w:rsid w:val="004B7CD5"/>
    <w:rsid w:val="004C0237"/>
    <w:rsid w:val="004C05CC"/>
    <w:rsid w:val="004C314C"/>
    <w:rsid w:val="004C4E81"/>
    <w:rsid w:val="004C6339"/>
    <w:rsid w:val="004D2CE0"/>
    <w:rsid w:val="004D573E"/>
    <w:rsid w:val="004D5BC9"/>
    <w:rsid w:val="004D68B2"/>
    <w:rsid w:val="004E1073"/>
    <w:rsid w:val="004E1271"/>
    <w:rsid w:val="004E3351"/>
    <w:rsid w:val="004E6A74"/>
    <w:rsid w:val="004E745E"/>
    <w:rsid w:val="004F03B3"/>
    <w:rsid w:val="004F0860"/>
    <w:rsid w:val="004F0875"/>
    <w:rsid w:val="004F10A1"/>
    <w:rsid w:val="004F240F"/>
    <w:rsid w:val="004F45F1"/>
    <w:rsid w:val="004F4880"/>
    <w:rsid w:val="0050038A"/>
    <w:rsid w:val="00501A06"/>
    <w:rsid w:val="00502981"/>
    <w:rsid w:val="00505976"/>
    <w:rsid w:val="005075CD"/>
    <w:rsid w:val="0051022D"/>
    <w:rsid w:val="0051550D"/>
    <w:rsid w:val="00515A9E"/>
    <w:rsid w:val="005178B2"/>
    <w:rsid w:val="00522134"/>
    <w:rsid w:val="00523719"/>
    <w:rsid w:val="00524513"/>
    <w:rsid w:val="0052492B"/>
    <w:rsid w:val="00525FCC"/>
    <w:rsid w:val="00535240"/>
    <w:rsid w:val="005358FE"/>
    <w:rsid w:val="00550675"/>
    <w:rsid w:val="00550FA0"/>
    <w:rsid w:val="0055222F"/>
    <w:rsid w:val="00553A4B"/>
    <w:rsid w:val="005558BE"/>
    <w:rsid w:val="0055736F"/>
    <w:rsid w:val="00560017"/>
    <w:rsid w:val="005600F0"/>
    <w:rsid w:val="00560133"/>
    <w:rsid w:val="005619A5"/>
    <w:rsid w:val="00561B9D"/>
    <w:rsid w:val="00565AF7"/>
    <w:rsid w:val="0056766B"/>
    <w:rsid w:val="00567BCF"/>
    <w:rsid w:val="00570773"/>
    <w:rsid w:val="00571117"/>
    <w:rsid w:val="0057111D"/>
    <w:rsid w:val="005714B1"/>
    <w:rsid w:val="00572CD9"/>
    <w:rsid w:val="00575FB1"/>
    <w:rsid w:val="005816CA"/>
    <w:rsid w:val="00583190"/>
    <w:rsid w:val="0058321E"/>
    <w:rsid w:val="00586717"/>
    <w:rsid w:val="00591DF1"/>
    <w:rsid w:val="00594235"/>
    <w:rsid w:val="0059575B"/>
    <w:rsid w:val="005A2E8A"/>
    <w:rsid w:val="005A50A9"/>
    <w:rsid w:val="005A531E"/>
    <w:rsid w:val="005A5B18"/>
    <w:rsid w:val="005A78D4"/>
    <w:rsid w:val="005A7C06"/>
    <w:rsid w:val="005B0EAE"/>
    <w:rsid w:val="005B3CC1"/>
    <w:rsid w:val="005B3FBB"/>
    <w:rsid w:val="005B7CE5"/>
    <w:rsid w:val="005C447A"/>
    <w:rsid w:val="005C457F"/>
    <w:rsid w:val="005C4757"/>
    <w:rsid w:val="005C5EB9"/>
    <w:rsid w:val="005C645A"/>
    <w:rsid w:val="005C6BDA"/>
    <w:rsid w:val="005C79CC"/>
    <w:rsid w:val="005D1E50"/>
    <w:rsid w:val="005D2E44"/>
    <w:rsid w:val="005D5D9E"/>
    <w:rsid w:val="005E13E8"/>
    <w:rsid w:val="005E2030"/>
    <w:rsid w:val="005E21F9"/>
    <w:rsid w:val="005E2A76"/>
    <w:rsid w:val="005E612E"/>
    <w:rsid w:val="005E6B1D"/>
    <w:rsid w:val="005E70E6"/>
    <w:rsid w:val="005E7188"/>
    <w:rsid w:val="005F0CB9"/>
    <w:rsid w:val="005F3BBD"/>
    <w:rsid w:val="005F3CAA"/>
    <w:rsid w:val="005F5213"/>
    <w:rsid w:val="005F5514"/>
    <w:rsid w:val="00601B77"/>
    <w:rsid w:val="0060497D"/>
    <w:rsid w:val="006100D4"/>
    <w:rsid w:val="006114A5"/>
    <w:rsid w:val="00611FDA"/>
    <w:rsid w:val="00613C22"/>
    <w:rsid w:val="00615D68"/>
    <w:rsid w:val="00616F50"/>
    <w:rsid w:val="00621A4B"/>
    <w:rsid w:val="00621BA0"/>
    <w:rsid w:val="00622BC0"/>
    <w:rsid w:val="00623C09"/>
    <w:rsid w:val="006243A8"/>
    <w:rsid w:val="00624F36"/>
    <w:rsid w:val="006271D6"/>
    <w:rsid w:val="00627CD9"/>
    <w:rsid w:val="00631B8A"/>
    <w:rsid w:val="00634754"/>
    <w:rsid w:val="00636AD6"/>
    <w:rsid w:val="00642823"/>
    <w:rsid w:val="006438BE"/>
    <w:rsid w:val="00643978"/>
    <w:rsid w:val="00643FEC"/>
    <w:rsid w:val="006470DE"/>
    <w:rsid w:val="006475BE"/>
    <w:rsid w:val="0065088D"/>
    <w:rsid w:val="006533F0"/>
    <w:rsid w:val="00654955"/>
    <w:rsid w:val="00656B8A"/>
    <w:rsid w:val="006631ED"/>
    <w:rsid w:val="00667193"/>
    <w:rsid w:val="00667DE1"/>
    <w:rsid w:val="00671D96"/>
    <w:rsid w:val="0067639D"/>
    <w:rsid w:val="006764C0"/>
    <w:rsid w:val="0067762D"/>
    <w:rsid w:val="00682FA4"/>
    <w:rsid w:val="006851E8"/>
    <w:rsid w:val="00686661"/>
    <w:rsid w:val="0069061B"/>
    <w:rsid w:val="00692321"/>
    <w:rsid w:val="00695A1B"/>
    <w:rsid w:val="00695DA9"/>
    <w:rsid w:val="0069677F"/>
    <w:rsid w:val="006967DC"/>
    <w:rsid w:val="006A06A4"/>
    <w:rsid w:val="006A1C9C"/>
    <w:rsid w:val="006A5135"/>
    <w:rsid w:val="006A60E1"/>
    <w:rsid w:val="006B0102"/>
    <w:rsid w:val="006B11E2"/>
    <w:rsid w:val="006B219F"/>
    <w:rsid w:val="006B51D3"/>
    <w:rsid w:val="006B732E"/>
    <w:rsid w:val="006B73AF"/>
    <w:rsid w:val="006C0D3B"/>
    <w:rsid w:val="006C1F6F"/>
    <w:rsid w:val="006C346B"/>
    <w:rsid w:val="006C3932"/>
    <w:rsid w:val="006C4827"/>
    <w:rsid w:val="006C4ECE"/>
    <w:rsid w:val="006C54B8"/>
    <w:rsid w:val="006C5606"/>
    <w:rsid w:val="006C587D"/>
    <w:rsid w:val="006C58CF"/>
    <w:rsid w:val="006C7842"/>
    <w:rsid w:val="006D1930"/>
    <w:rsid w:val="006D2CD7"/>
    <w:rsid w:val="006D2DC8"/>
    <w:rsid w:val="006D386D"/>
    <w:rsid w:val="006D3AE9"/>
    <w:rsid w:val="006D5C9E"/>
    <w:rsid w:val="006D5F72"/>
    <w:rsid w:val="006D6E14"/>
    <w:rsid w:val="006D6E15"/>
    <w:rsid w:val="006D75D2"/>
    <w:rsid w:val="006E05C9"/>
    <w:rsid w:val="006E7C02"/>
    <w:rsid w:val="006E7DD9"/>
    <w:rsid w:val="006F0585"/>
    <w:rsid w:val="006F3890"/>
    <w:rsid w:val="00701169"/>
    <w:rsid w:val="007048FD"/>
    <w:rsid w:val="007052B8"/>
    <w:rsid w:val="00712D80"/>
    <w:rsid w:val="007157E6"/>
    <w:rsid w:val="00715F7F"/>
    <w:rsid w:val="007210CB"/>
    <w:rsid w:val="0072132B"/>
    <w:rsid w:val="00722ACB"/>
    <w:rsid w:val="00725108"/>
    <w:rsid w:val="00726091"/>
    <w:rsid w:val="007316A4"/>
    <w:rsid w:val="0073195D"/>
    <w:rsid w:val="00733BCA"/>
    <w:rsid w:val="007346C0"/>
    <w:rsid w:val="007352C7"/>
    <w:rsid w:val="007369FA"/>
    <w:rsid w:val="007430A0"/>
    <w:rsid w:val="0074323C"/>
    <w:rsid w:val="00743F67"/>
    <w:rsid w:val="007445AE"/>
    <w:rsid w:val="00746575"/>
    <w:rsid w:val="00747A91"/>
    <w:rsid w:val="00747BF9"/>
    <w:rsid w:val="0075233A"/>
    <w:rsid w:val="00752C8E"/>
    <w:rsid w:val="00753042"/>
    <w:rsid w:val="00754E39"/>
    <w:rsid w:val="007558CA"/>
    <w:rsid w:val="00756435"/>
    <w:rsid w:val="00756B8B"/>
    <w:rsid w:val="00760E12"/>
    <w:rsid w:val="007638CF"/>
    <w:rsid w:val="00766041"/>
    <w:rsid w:val="00771A3F"/>
    <w:rsid w:val="00773C01"/>
    <w:rsid w:val="007751E4"/>
    <w:rsid w:val="00782045"/>
    <w:rsid w:val="00782A1A"/>
    <w:rsid w:val="00783B7D"/>
    <w:rsid w:val="00784CF1"/>
    <w:rsid w:val="00786292"/>
    <w:rsid w:val="007875D0"/>
    <w:rsid w:val="00792D7F"/>
    <w:rsid w:val="00792FB0"/>
    <w:rsid w:val="00792FF4"/>
    <w:rsid w:val="0079328A"/>
    <w:rsid w:val="007935FA"/>
    <w:rsid w:val="00796648"/>
    <w:rsid w:val="00796B65"/>
    <w:rsid w:val="007A120C"/>
    <w:rsid w:val="007A186F"/>
    <w:rsid w:val="007A4372"/>
    <w:rsid w:val="007A4562"/>
    <w:rsid w:val="007A4C36"/>
    <w:rsid w:val="007A60A9"/>
    <w:rsid w:val="007A6873"/>
    <w:rsid w:val="007A7879"/>
    <w:rsid w:val="007A7B6C"/>
    <w:rsid w:val="007B335C"/>
    <w:rsid w:val="007B464A"/>
    <w:rsid w:val="007B5EB3"/>
    <w:rsid w:val="007B6584"/>
    <w:rsid w:val="007B6FAE"/>
    <w:rsid w:val="007B7DB5"/>
    <w:rsid w:val="007C17D5"/>
    <w:rsid w:val="007C27D1"/>
    <w:rsid w:val="007C40A2"/>
    <w:rsid w:val="007D1507"/>
    <w:rsid w:val="007D2DF1"/>
    <w:rsid w:val="007E5B77"/>
    <w:rsid w:val="007E678B"/>
    <w:rsid w:val="007E7EF1"/>
    <w:rsid w:val="007F1C2A"/>
    <w:rsid w:val="007F233D"/>
    <w:rsid w:val="007F3BAF"/>
    <w:rsid w:val="0080119D"/>
    <w:rsid w:val="008025BE"/>
    <w:rsid w:val="00803F17"/>
    <w:rsid w:val="00806CB9"/>
    <w:rsid w:val="008109AA"/>
    <w:rsid w:val="00814154"/>
    <w:rsid w:val="0081595F"/>
    <w:rsid w:val="00817D0D"/>
    <w:rsid w:val="008202C4"/>
    <w:rsid w:val="00822E78"/>
    <w:rsid w:val="00824D6A"/>
    <w:rsid w:val="00825D48"/>
    <w:rsid w:val="00826CC9"/>
    <w:rsid w:val="00831584"/>
    <w:rsid w:val="0083349C"/>
    <w:rsid w:val="008373B4"/>
    <w:rsid w:val="00837C65"/>
    <w:rsid w:val="0084219F"/>
    <w:rsid w:val="00842F14"/>
    <w:rsid w:val="0084349C"/>
    <w:rsid w:val="008470D0"/>
    <w:rsid w:val="00847F2E"/>
    <w:rsid w:val="00850D61"/>
    <w:rsid w:val="00852BB5"/>
    <w:rsid w:val="008537CF"/>
    <w:rsid w:val="008553C0"/>
    <w:rsid w:val="00857395"/>
    <w:rsid w:val="008639D6"/>
    <w:rsid w:val="00863A3A"/>
    <w:rsid w:val="00866A07"/>
    <w:rsid w:val="008702C8"/>
    <w:rsid w:val="00871DFB"/>
    <w:rsid w:val="00873208"/>
    <w:rsid w:val="00876921"/>
    <w:rsid w:val="008803CA"/>
    <w:rsid w:val="00880E44"/>
    <w:rsid w:val="008810B9"/>
    <w:rsid w:val="008864F3"/>
    <w:rsid w:val="00891D32"/>
    <w:rsid w:val="00892A7B"/>
    <w:rsid w:val="008931CB"/>
    <w:rsid w:val="008A2D32"/>
    <w:rsid w:val="008A498A"/>
    <w:rsid w:val="008A6FBF"/>
    <w:rsid w:val="008A70CB"/>
    <w:rsid w:val="008A7624"/>
    <w:rsid w:val="008C0BA8"/>
    <w:rsid w:val="008C4BC7"/>
    <w:rsid w:val="008C513F"/>
    <w:rsid w:val="008C75DD"/>
    <w:rsid w:val="008D24DF"/>
    <w:rsid w:val="008D2BA1"/>
    <w:rsid w:val="008D4293"/>
    <w:rsid w:val="008D6835"/>
    <w:rsid w:val="008D7AA6"/>
    <w:rsid w:val="008D7C6F"/>
    <w:rsid w:val="008E0EC1"/>
    <w:rsid w:val="008E0F0C"/>
    <w:rsid w:val="008E418A"/>
    <w:rsid w:val="008E6451"/>
    <w:rsid w:val="008E6518"/>
    <w:rsid w:val="008E6A2E"/>
    <w:rsid w:val="008E709C"/>
    <w:rsid w:val="008E78C4"/>
    <w:rsid w:val="008F1FC8"/>
    <w:rsid w:val="008F6839"/>
    <w:rsid w:val="008F7639"/>
    <w:rsid w:val="008F7F58"/>
    <w:rsid w:val="00900BA6"/>
    <w:rsid w:val="00900E60"/>
    <w:rsid w:val="00901391"/>
    <w:rsid w:val="00903859"/>
    <w:rsid w:val="00907383"/>
    <w:rsid w:val="009116FB"/>
    <w:rsid w:val="0091408F"/>
    <w:rsid w:val="00915EE3"/>
    <w:rsid w:val="00916DED"/>
    <w:rsid w:val="00917CA8"/>
    <w:rsid w:val="00922359"/>
    <w:rsid w:val="009272C6"/>
    <w:rsid w:val="00931ADD"/>
    <w:rsid w:val="0093698F"/>
    <w:rsid w:val="00940D97"/>
    <w:rsid w:val="00941FF5"/>
    <w:rsid w:val="00944840"/>
    <w:rsid w:val="00944AF3"/>
    <w:rsid w:val="00946399"/>
    <w:rsid w:val="009476C2"/>
    <w:rsid w:val="00947D96"/>
    <w:rsid w:val="00947E12"/>
    <w:rsid w:val="009518B2"/>
    <w:rsid w:val="009556A3"/>
    <w:rsid w:val="00961A3E"/>
    <w:rsid w:val="009634C2"/>
    <w:rsid w:val="0096382A"/>
    <w:rsid w:val="00970DA5"/>
    <w:rsid w:val="009732C4"/>
    <w:rsid w:val="009738D6"/>
    <w:rsid w:val="00974853"/>
    <w:rsid w:val="0098054E"/>
    <w:rsid w:val="00982ABF"/>
    <w:rsid w:val="00982ACC"/>
    <w:rsid w:val="009842C9"/>
    <w:rsid w:val="00987F73"/>
    <w:rsid w:val="00990935"/>
    <w:rsid w:val="00996FE6"/>
    <w:rsid w:val="009A0BBB"/>
    <w:rsid w:val="009A37FD"/>
    <w:rsid w:val="009A3A77"/>
    <w:rsid w:val="009A4B29"/>
    <w:rsid w:val="009A4FE8"/>
    <w:rsid w:val="009A679F"/>
    <w:rsid w:val="009A7E64"/>
    <w:rsid w:val="009B0956"/>
    <w:rsid w:val="009B1A24"/>
    <w:rsid w:val="009B3D8A"/>
    <w:rsid w:val="009B62C7"/>
    <w:rsid w:val="009B6DB4"/>
    <w:rsid w:val="009B7088"/>
    <w:rsid w:val="009B7961"/>
    <w:rsid w:val="009C2910"/>
    <w:rsid w:val="009C4A1B"/>
    <w:rsid w:val="009C7FDE"/>
    <w:rsid w:val="009D1C39"/>
    <w:rsid w:val="009D61CE"/>
    <w:rsid w:val="009D6477"/>
    <w:rsid w:val="009D7929"/>
    <w:rsid w:val="009E3F62"/>
    <w:rsid w:val="009E574A"/>
    <w:rsid w:val="009E5B47"/>
    <w:rsid w:val="009F0EF6"/>
    <w:rsid w:val="009F1C6F"/>
    <w:rsid w:val="009F37DA"/>
    <w:rsid w:val="009F503C"/>
    <w:rsid w:val="009F69F2"/>
    <w:rsid w:val="00A00C21"/>
    <w:rsid w:val="00A01600"/>
    <w:rsid w:val="00A02B94"/>
    <w:rsid w:val="00A06F97"/>
    <w:rsid w:val="00A0787F"/>
    <w:rsid w:val="00A11E41"/>
    <w:rsid w:val="00A13EC6"/>
    <w:rsid w:val="00A172BA"/>
    <w:rsid w:val="00A215AD"/>
    <w:rsid w:val="00A21ED7"/>
    <w:rsid w:val="00A23958"/>
    <w:rsid w:val="00A25CD8"/>
    <w:rsid w:val="00A27071"/>
    <w:rsid w:val="00A404D6"/>
    <w:rsid w:val="00A40898"/>
    <w:rsid w:val="00A40A89"/>
    <w:rsid w:val="00A422B1"/>
    <w:rsid w:val="00A44140"/>
    <w:rsid w:val="00A46404"/>
    <w:rsid w:val="00A4653E"/>
    <w:rsid w:val="00A46A74"/>
    <w:rsid w:val="00A5202E"/>
    <w:rsid w:val="00A5594D"/>
    <w:rsid w:val="00A56465"/>
    <w:rsid w:val="00A564E0"/>
    <w:rsid w:val="00A615D4"/>
    <w:rsid w:val="00A61828"/>
    <w:rsid w:val="00A62757"/>
    <w:rsid w:val="00A6359E"/>
    <w:rsid w:val="00A725BC"/>
    <w:rsid w:val="00A846CA"/>
    <w:rsid w:val="00A85998"/>
    <w:rsid w:val="00A8650F"/>
    <w:rsid w:val="00A90D19"/>
    <w:rsid w:val="00A90D7C"/>
    <w:rsid w:val="00A92B7B"/>
    <w:rsid w:val="00A93889"/>
    <w:rsid w:val="00A95CAC"/>
    <w:rsid w:val="00A9635D"/>
    <w:rsid w:val="00A97844"/>
    <w:rsid w:val="00A97BCA"/>
    <w:rsid w:val="00AA2CCB"/>
    <w:rsid w:val="00AA60C7"/>
    <w:rsid w:val="00AA699F"/>
    <w:rsid w:val="00AB204E"/>
    <w:rsid w:val="00AB585F"/>
    <w:rsid w:val="00AB62CF"/>
    <w:rsid w:val="00AB69D6"/>
    <w:rsid w:val="00AC021C"/>
    <w:rsid w:val="00AC0682"/>
    <w:rsid w:val="00AC0A7F"/>
    <w:rsid w:val="00AC114B"/>
    <w:rsid w:val="00AC1CF1"/>
    <w:rsid w:val="00AC5FFF"/>
    <w:rsid w:val="00AC7F6D"/>
    <w:rsid w:val="00AD2B8F"/>
    <w:rsid w:val="00AD479B"/>
    <w:rsid w:val="00AD5135"/>
    <w:rsid w:val="00AE1862"/>
    <w:rsid w:val="00AE2402"/>
    <w:rsid w:val="00AE4EAF"/>
    <w:rsid w:val="00AE53CA"/>
    <w:rsid w:val="00AE6023"/>
    <w:rsid w:val="00AF2CBB"/>
    <w:rsid w:val="00AF3793"/>
    <w:rsid w:val="00AF493C"/>
    <w:rsid w:val="00AF596C"/>
    <w:rsid w:val="00AF728D"/>
    <w:rsid w:val="00B016F9"/>
    <w:rsid w:val="00B033C1"/>
    <w:rsid w:val="00B03AD4"/>
    <w:rsid w:val="00B1152A"/>
    <w:rsid w:val="00B12FD2"/>
    <w:rsid w:val="00B156AC"/>
    <w:rsid w:val="00B1631A"/>
    <w:rsid w:val="00B16C66"/>
    <w:rsid w:val="00B2075C"/>
    <w:rsid w:val="00B2214E"/>
    <w:rsid w:val="00B32C8F"/>
    <w:rsid w:val="00B3391D"/>
    <w:rsid w:val="00B37218"/>
    <w:rsid w:val="00B3732F"/>
    <w:rsid w:val="00B41349"/>
    <w:rsid w:val="00B42906"/>
    <w:rsid w:val="00B52D2B"/>
    <w:rsid w:val="00B535FB"/>
    <w:rsid w:val="00B5564E"/>
    <w:rsid w:val="00B60719"/>
    <w:rsid w:val="00B613BB"/>
    <w:rsid w:val="00B618FF"/>
    <w:rsid w:val="00B620E9"/>
    <w:rsid w:val="00B6283D"/>
    <w:rsid w:val="00B63C3E"/>
    <w:rsid w:val="00B644C7"/>
    <w:rsid w:val="00B65F7B"/>
    <w:rsid w:val="00B67730"/>
    <w:rsid w:val="00B67CDD"/>
    <w:rsid w:val="00B67F87"/>
    <w:rsid w:val="00B7001A"/>
    <w:rsid w:val="00B70E75"/>
    <w:rsid w:val="00B7285D"/>
    <w:rsid w:val="00B74D90"/>
    <w:rsid w:val="00B759CD"/>
    <w:rsid w:val="00B76343"/>
    <w:rsid w:val="00B80594"/>
    <w:rsid w:val="00B80F68"/>
    <w:rsid w:val="00B8108C"/>
    <w:rsid w:val="00B8155E"/>
    <w:rsid w:val="00B81942"/>
    <w:rsid w:val="00B81E02"/>
    <w:rsid w:val="00B8656A"/>
    <w:rsid w:val="00B8677E"/>
    <w:rsid w:val="00B948F5"/>
    <w:rsid w:val="00BA1F1C"/>
    <w:rsid w:val="00BA2429"/>
    <w:rsid w:val="00BA307A"/>
    <w:rsid w:val="00BA5147"/>
    <w:rsid w:val="00BB0064"/>
    <w:rsid w:val="00BB0AB1"/>
    <w:rsid w:val="00BB41A2"/>
    <w:rsid w:val="00BB58E5"/>
    <w:rsid w:val="00BB7B7C"/>
    <w:rsid w:val="00BC128F"/>
    <w:rsid w:val="00BC3699"/>
    <w:rsid w:val="00BD03A2"/>
    <w:rsid w:val="00BD2C16"/>
    <w:rsid w:val="00BD2E17"/>
    <w:rsid w:val="00BE0B50"/>
    <w:rsid w:val="00BE0D70"/>
    <w:rsid w:val="00BE5D7F"/>
    <w:rsid w:val="00BE78AE"/>
    <w:rsid w:val="00BF5468"/>
    <w:rsid w:val="00BF5607"/>
    <w:rsid w:val="00C0133F"/>
    <w:rsid w:val="00C02CAA"/>
    <w:rsid w:val="00C033E7"/>
    <w:rsid w:val="00C05A5E"/>
    <w:rsid w:val="00C060A2"/>
    <w:rsid w:val="00C07A59"/>
    <w:rsid w:val="00C07E2F"/>
    <w:rsid w:val="00C13745"/>
    <w:rsid w:val="00C13FE6"/>
    <w:rsid w:val="00C16021"/>
    <w:rsid w:val="00C203E6"/>
    <w:rsid w:val="00C23713"/>
    <w:rsid w:val="00C23DE9"/>
    <w:rsid w:val="00C246D5"/>
    <w:rsid w:val="00C25834"/>
    <w:rsid w:val="00C25F85"/>
    <w:rsid w:val="00C271C2"/>
    <w:rsid w:val="00C308BC"/>
    <w:rsid w:val="00C32F05"/>
    <w:rsid w:val="00C376EB"/>
    <w:rsid w:val="00C411AC"/>
    <w:rsid w:val="00C51BA8"/>
    <w:rsid w:val="00C52E7B"/>
    <w:rsid w:val="00C53E6A"/>
    <w:rsid w:val="00C54FC2"/>
    <w:rsid w:val="00C5597B"/>
    <w:rsid w:val="00C564A1"/>
    <w:rsid w:val="00C56AAE"/>
    <w:rsid w:val="00C602C4"/>
    <w:rsid w:val="00C62848"/>
    <w:rsid w:val="00C659E4"/>
    <w:rsid w:val="00C65FE1"/>
    <w:rsid w:val="00C662E5"/>
    <w:rsid w:val="00C666E7"/>
    <w:rsid w:val="00C67D67"/>
    <w:rsid w:val="00C71523"/>
    <w:rsid w:val="00C734A3"/>
    <w:rsid w:val="00C766FD"/>
    <w:rsid w:val="00C775DC"/>
    <w:rsid w:val="00C81608"/>
    <w:rsid w:val="00C84457"/>
    <w:rsid w:val="00C85D1C"/>
    <w:rsid w:val="00C917B7"/>
    <w:rsid w:val="00C928FF"/>
    <w:rsid w:val="00C93CC2"/>
    <w:rsid w:val="00C9498F"/>
    <w:rsid w:val="00C968FE"/>
    <w:rsid w:val="00C97E8F"/>
    <w:rsid w:val="00CA016A"/>
    <w:rsid w:val="00CA0A3E"/>
    <w:rsid w:val="00CA17C9"/>
    <w:rsid w:val="00CA72C3"/>
    <w:rsid w:val="00CB00AE"/>
    <w:rsid w:val="00CB167B"/>
    <w:rsid w:val="00CB4FC7"/>
    <w:rsid w:val="00CB632C"/>
    <w:rsid w:val="00CB63F3"/>
    <w:rsid w:val="00CB787D"/>
    <w:rsid w:val="00CC1BA7"/>
    <w:rsid w:val="00CC1FEB"/>
    <w:rsid w:val="00CC3E4C"/>
    <w:rsid w:val="00CC533A"/>
    <w:rsid w:val="00CC5E88"/>
    <w:rsid w:val="00CC7110"/>
    <w:rsid w:val="00CC7236"/>
    <w:rsid w:val="00CC7E0F"/>
    <w:rsid w:val="00CD10A4"/>
    <w:rsid w:val="00CD2CCB"/>
    <w:rsid w:val="00CE17E4"/>
    <w:rsid w:val="00CE2013"/>
    <w:rsid w:val="00CE5D34"/>
    <w:rsid w:val="00CF1628"/>
    <w:rsid w:val="00CF2198"/>
    <w:rsid w:val="00CF4D17"/>
    <w:rsid w:val="00CF5B19"/>
    <w:rsid w:val="00CF6D54"/>
    <w:rsid w:val="00D00359"/>
    <w:rsid w:val="00D04847"/>
    <w:rsid w:val="00D06789"/>
    <w:rsid w:val="00D06882"/>
    <w:rsid w:val="00D07169"/>
    <w:rsid w:val="00D130BB"/>
    <w:rsid w:val="00D17569"/>
    <w:rsid w:val="00D22D80"/>
    <w:rsid w:val="00D2328D"/>
    <w:rsid w:val="00D24351"/>
    <w:rsid w:val="00D25654"/>
    <w:rsid w:val="00D27400"/>
    <w:rsid w:val="00D27591"/>
    <w:rsid w:val="00D36EEA"/>
    <w:rsid w:val="00D37517"/>
    <w:rsid w:val="00D37EE7"/>
    <w:rsid w:val="00D42361"/>
    <w:rsid w:val="00D50499"/>
    <w:rsid w:val="00D52143"/>
    <w:rsid w:val="00D52EF5"/>
    <w:rsid w:val="00D54AD8"/>
    <w:rsid w:val="00D55518"/>
    <w:rsid w:val="00D5561F"/>
    <w:rsid w:val="00D55D21"/>
    <w:rsid w:val="00D609B2"/>
    <w:rsid w:val="00D60BA3"/>
    <w:rsid w:val="00D620BE"/>
    <w:rsid w:val="00D62911"/>
    <w:rsid w:val="00D671CB"/>
    <w:rsid w:val="00D7026B"/>
    <w:rsid w:val="00D73E65"/>
    <w:rsid w:val="00D762FA"/>
    <w:rsid w:val="00D772F1"/>
    <w:rsid w:val="00D83DEC"/>
    <w:rsid w:val="00D9094F"/>
    <w:rsid w:val="00D90B42"/>
    <w:rsid w:val="00D92B2C"/>
    <w:rsid w:val="00D93E7D"/>
    <w:rsid w:val="00D955B7"/>
    <w:rsid w:val="00D96CFD"/>
    <w:rsid w:val="00D9759D"/>
    <w:rsid w:val="00D9789F"/>
    <w:rsid w:val="00DA006B"/>
    <w:rsid w:val="00DA0C16"/>
    <w:rsid w:val="00DA2D1A"/>
    <w:rsid w:val="00DA6DFC"/>
    <w:rsid w:val="00DA7F23"/>
    <w:rsid w:val="00DB02DB"/>
    <w:rsid w:val="00DB0647"/>
    <w:rsid w:val="00DB1572"/>
    <w:rsid w:val="00DB2E0F"/>
    <w:rsid w:val="00DB55E5"/>
    <w:rsid w:val="00DB63D3"/>
    <w:rsid w:val="00DB64C3"/>
    <w:rsid w:val="00DC1024"/>
    <w:rsid w:val="00DC1E2D"/>
    <w:rsid w:val="00DC211F"/>
    <w:rsid w:val="00DC26E4"/>
    <w:rsid w:val="00DD042F"/>
    <w:rsid w:val="00DD19E4"/>
    <w:rsid w:val="00DD2A69"/>
    <w:rsid w:val="00DD4A56"/>
    <w:rsid w:val="00DD6305"/>
    <w:rsid w:val="00DE0919"/>
    <w:rsid w:val="00DE17C3"/>
    <w:rsid w:val="00DE5C07"/>
    <w:rsid w:val="00DE6AFF"/>
    <w:rsid w:val="00DF2514"/>
    <w:rsid w:val="00DF2E00"/>
    <w:rsid w:val="00DF630C"/>
    <w:rsid w:val="00E01485"/>
    <w:rsid w:val="00E034C6"/>
    <w:rsid w:val="00E06B08"/>
    <w:rsid w:val="00E10284"/>
    <w:rsid w:val="00E10F59"/>
    <w:rsid w:val="00E12466"/>
    <w:rsid w:val="00E15396"/>
    <w:rsid w:val="00E1630E"/>
    <w:rsid w:val="00E170F7"/>
    <w:rsid w:val="00E2157D"/>
    <w:rsid w:val="00E23012"/>
    <w:rsid w:val="00E236CD"/>
    <w:rsid w:val="00E2624F"/>
    <w:rsid w:val="00E31EBE"/>
    <w:rsid w:val="00E32214"/>
    <w:rsid w:val="00E337A1"/>
    <w:rsid w:val="00E356DA"/>
    <w:rsid w:val="00E35AE7"/>
    <w:rsid w:val="00E37D7A"/>
    <w:rsid w:val="00E4314E"/>
    <w:rsid w:val="00E43772"/>
    <w:rsid w:val="00E44F78"/>
    <w:rsid w:val="00E52D8C"/>
    <w:rsid w:val="00E54D79"/>
    <w:rsid w:val="00E60EEA"/>
    <w:rsid w:val="00E6134D"/>
    <w:rsid w:val="00E61AFD"/>
    <w:rsid w:val="00E676D7"/>
    <w:rsid w:val="00E677F0"/>
    <w:rsid w:val="00E67A91"/>
    <w:rsid w:val="00E70362"/>
    <w:rsid w:val="00E72A4F"/>
    <w:rsid w:val="00E72F46"/>
    <w:rsid w:val="00E73B61"/>
    <w:rsid w:val="00E75599"/>
    <w:rsid w:val="00E755A5"/>
    <w:rsid w:val="00E81980"/>
    <w:rsid w:val="00E8356F"/>
    <w:rsid w:val="00E8547B"/>
    <w:rsid w:val="00E869BC"/>
    <w:rsid w:val="00E86AE9"/>
    <w:rsid w:val="00E92244"/>
    <w:rsid w:val="00E9358C"/>
    <w:rsid w:val="00E93941"/>
    <w:rsid w:val="00E942B3"/>
    <w:rsid w:val="00E950BE"/>
    <w:rsid w:val="00E95E48"/>
    <w:rsid w:val="00EA03C0"/>
    <w:rsid w:val="00EA10F6"/>
    <w:rsid w:val="00EA3CBC"/>
    <w:rsid w:val="00EB1A84"/>
    <w:rsid w:val="00EB3812"/>
    <w:rsid w:val="00EB741E"/>
    <w:rsid w:val="00EC7464"/>
    <w:rsid w:val="00ED0FA1"/>
    <w:rsid w:val="00ED13B5"/>
    <w:rsid w:val="00ED4C5C"/>
    <w:rsid w:val="00ED571D"/>
    <w:rsid w:val="00ED5E16"/>
    <w:rsid w:val="00ED7FCB"/>
    <w:rsid w:val="00EE1835"/>
    <w:rsid w:val="00EE1A29"/>
    <w:rsid w:val="00EE6664"/>
    <w:rsid w:val="00EE6FE7"/>
    <w:rsid w:val="00EE7891"/>
    <w:rsid w:val="00EF1B6B"/>
    <w:rsid w:val="00EF365B"/>
    <w:rsid w:val="00F01791"/>
    <w:rsid w:val="00F02AF2"/>
    <w:rsid w:val="00F0375E"/>
    <w:rsid w:val="00F03A44"/>
    <w:rsid w:val="00F049C6"/>
    <w:rsid w:val="00F04CF6"/>
    <w:rsid w:val="00F05A80"/>
    <w:rsid w:val="00F06E51"/>
    <w:rsid w:val="00F11F13"/>
    <w:rsid w:val="00F12028"/>
    <w:rsid w:val="00F162A0"/>
    <w:rsid w:val="00F16F5F"/>
    <w:rsid w:val="00F2331E"/>
    <w:rsid w:val="00F306FE"/>
    <w:rsid w:val="00F32E3C"/>
    <w:rsid w:val="00F33AA5"/>
    <w:rsid w:val="00F345C3"/>
    <w:rsid w:val="00F42D7D"/>
    <w:rsid w:val="00F43008"/>
    <w:rsid w:val="00F43499"/>
    <w:rsid w:val="00F465EF"/>
    <w:rsid w:val="00F467AA"/>
    <w:rsid w:val="00F50439"/>
    <w:rsid w:val="00F53C83"/>
    <w:rsid w:val="00F558F5"/>
    <w:rsid w:val="00F566B6"/>
    <w:rsid w:val="00F627A1"/>
    <w:rsid w:val="00F64776"/>
    <w:rsid w:val="00F648EB"/>
    <w:rsid w:val="00F70BAC"/>
    <w:rsid w:val="00F70ED4"/>
    <w:rsid w:val="00F72687"/>
    <w:rsid w:val="00F73941"/>
    <w:rsid w:val="00F74886"/>
    <w:rsid w:val="00F74E27"/>
    <w:rsid w:val="00F76F9A"/>
    <w:rsid w:val="00F77110"/>
    <w:rsid w:val="00F774A4"/>
    <w:rsid w:val="00F777B4"/>
    <w:rsid w:val="00F823B6"/>
    <w:rsid w:val="00F82CB1"/>
    <w:rsid w:val="00F84C5E"/>
    <w:rsid w:val="00F868C6"/>
    <w:rsid w:val="00F86B77"/>
    <w:rsid w:val="00F879DF"/>
    <w:rsid w:val="00F91DE8"/>
    <w:rsid w:val="00F93050"/>
    <w:rsid w:val="00F96606"/>
    <w:rsid w:val="00F97F06"/>
    <w:rsid w:val="00FA1EC1"/>
    <w:rsid w:val="00FA32E5"/>
    <w:rsid w:val="00FA3328"/>
    <w:rsid w:val="00FA701C"/>
    <w:rsid w:val="00FA7175"/>
    <w:rsid w:val="00FB153E"/>
    <w:rsid w:val="00FB1B67"/>
    <w:rsid w:val="00FB6069"/>
    <w:rsid w:val="00FC071F"/>
    <w:rsid w:val="00FC1E47"/>
    <w:rsid w:val="00FC2768"/>
    <w:rsid w:val="00FC27E5"/>
    <w:rsid w:val="00FC3733"/>
    <w:rsid w:val="00FC7218"/>
    <w:rsid w:val="00FD2863"/>
    <w:rsid w:val="00FD6673"/>
    <w:rsid w:val="00FD7369"/>
    <w:rsid w:val="00FE2617"/>
    <w:rsid w:val="00FE771A"/>
    <w:rsid w:val="00FF4C35"/>
    <w:rsid w:val="322C740E"/>
    <w:rsid w:val="326F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iPriority="0"/>
    <w:lsdException w:name="header" w:semiHidden="0"/>
    <w:lsdException w:name="caption" w:uiPriority="35" w:qFormat="1"/>
    <w:lsdException w:name="footnote reference" w:uiPriority="0" w:unhideWhenUsed="0"/>
    <w:lsdException w:name="annotation reference" w:uiPriority="0"/>
    <w:lsdException w:name="endnote text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color w:val="0000FF"/>
      <w:sz w:val="18"/>
      <w:szCs w:val="1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rPr>
      <w:rFonts w:ascii="Times New Roman" w:eastAsia="Times New Roman" w:hAnsi="Times New Roman"/>
      <w:b/>
      <w:bCs/>
      <w:color w:val="0000FF"/>
      <w:sz w:val="18"/>
      <w:szCs w:val="18"/>
    </w:rPr>
  </w:style>
  <w:style w:type="character" w:customStyle="1" w:styleId="FootnoteTextChar">
    <w:name w:val="Footnote Text Char"/>
    <w:semiHidden/>
    <w:locked/>
    <w:rPr>
      <w:rFonts w:cs="Times New Roman"/>
    </w:rPr>
  </w:style>
  <w:style w:type="character" w:customStyle="1" w:styleId="a3">
    <w:name w:val="Текст концевой сноски Знак"/>
    <w:link w:val="a4"/>
    <w:semiHidden/>
    <w:locked/>
    <w:rPr>
      <w:lang w:val="ru-RU" w:eastAsia="ru-RU" w:bidi="ar-SA"/>
    </w:rPr>
  </w:style>
  <w:style w:type="paragraph" w:styleId="a4">
    <w:name w:val="endnote text"/>
    <w:basedOn w:val="a"/>
    <w:link w:val="a3"/>
    <w:semiHidden/>
    <w:pPr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Основной текст Знак"/>
    <w:link w:val="a6"/>
    <w:rPr>
      <w:rFonts w:ascii="Times New Roman" w:eastAsia="Times New Roman" w:hAnsi="Times New Roman"/>
      <w:sz w:val="28"/>
    </w:rPr>
  </w:style>
  <w:style w:type="paragraph" w:styleId="a6">
    <w:name w:val="Body Text"/>
    <w:basedOn w:val="a"/>
    <w:link w:val="a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/>
    </w:rPr>
  </w:style>
  <w:style w:type="character" w:customStyle="1" w:styleId="a7">
    <w:name w:val="Текст сноски Знак"/>
    <w:link w:val="a8"/>
    <w:semiHidden/>
    <w:rPr>
      <w:rFonts w:ascii="Times New Roman" w:eastAsia="Times New Roman" w:hAnsi="Times New Roman"/>
    </w:rPr>
  </w:style>
  <w:style w:type="paragraph" w:styleId="a8">
    <w:name w:val="footnote text"/>
    <w:basedOn w:val="a"/>
    <w:link w:val="a7"/>
    <w:semiHidden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9">
    <w:name w:val="Нижний колонтитул Знак"/>
    <w:link w:val="aa"/>
    <w:uiPriority w:val="99"/>
    <w:semiHidden/>
    <w:rPr>
      <w:sz w:val="22"/>
      <w:szCs w:val="22"/>
      <w:lang w:eastAsia="en-US"/>
    </w:rPr>
  </w:style>
  <w:style w:type="paragraph" w:styleId="aa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c"/>
    <w:uiPriority w:val="99"/>
    <w:rPr>
      <w:sz w:val="22"/>
      <w:szCs w:val="22"/>
      <w:lang w:eastAsia="en-US"/>
    </w:rPr>
  </w:style>
  <w:style w:type="paragraph" w:styleId="ac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  <w:rPr>
      <w:lang/>
    </w:rPr>
  </w:style>
  <w:style w:type="character" w:customStyle="1" w:styleId="ConsPlusNormal">
    <w:name w:val="ConsPlusNormal Знак"/>
    <w:link w:val="ConsPlusNormal0"/>
    <w:locked/>
    <w:rPr>
      <w:rFonts w:eastAsia="Times New Roman"/>
      <w:sz w:val="22"/>
      <w:lang w:val="ru-RU" w:eastAsia="ru-RU" w:bidi="ar-SA"/>
    </w:rPr>
  </w:style>
  <w:style w:type="paragraph" w:customStyle="1" w:styleId="ConsPlusNormal0">
    <w:name w:val="ConsPlusNormal"/>
    <w:link w:val="ConsPlusNormal"/>
    <w:pPr>
      <w:widowControl w:val="0"/>
      <w:autoSpaceDE w:val="0"/>
      <w:autoSpaceDN w:val="0"/>
    </w:pPr>
    <w:rPr>
      <w:rFonts w:eastAsia="Times New Roman"/>
      <w:sz w:val="22"/>
    </w:rPr>
  </w:style>
  <w:style w:type="character" w:styleId="ad">
    <w:name w:val="Hyperlink"/>
    <w:uiPriority w:val="99"/>
    <w:rPr>
      <w:color w:val="0000FF"/>
      <w:u w:val="single"/>
    </w:rPr>
  </w:style>
  <w:style w:type="character" w:styleId="ae">
    <w:name w:val="footnote reference"/>
    <w:semiHidden/>
    <w:rPr>
      <w:vertAlign w:val="superscript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pPr>
      <w:autoSpaceDE w:val="0"/>
      <w:autoSpaceDN w:val="0"/>
      <w:spacing w:after="0" w:line="240" w:lineRule="auto"/>
    </w:pPr>
    <w:rPr>
      <w:rFonts w:eastAsia="Times New Roman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Balloon Text"/>
    <w:basedOn w:val="a"/>
    <w:semiHidden/>
    <w:rsid w:val="00D17569"/>
    <w:rPr>
      <w:rFonts w:ascii="Tahoma" w:hAnsi="Tahoma" w:cs="Tahoma"/>
      <w:sz w:val="16"/>
      <w:szCs w:val="16"/>
    </w:rPr>
  </w:style>
  <w:style w:type="character" w:styleId="af1">
    <w:name w:val="annotation reference"/>
    <w:semiHidden/>
    <w:rsid w:val="00826CC9"/>
    <w:rPr>
      <w:sz w:val="16"/>
      <w:szCs w:val="16"/>
    </w:rPr>
  </w:style>
  <w:style w:type="paragraph" w:styleId="af2">
    <w:name w:val="annotation text"/>
    <w:basedOn w:val="a"/>
    <w:semiHidden/>
    <w:rsid w:val="00826CC9"/>
    <w:rPr>
      <w:sz w:val="20"/>
      <w:szCs w:val="20"/>
    </w:rPr>
  </w:style>
  <w:style w:type="paragraph" w:styleId="af3">
    <w:name w:val="annotation subject"/>
    <w:basedOn w:val="af2"/>
    <w:next w:val="af2"/>
    <w:semiHidden/>
    <w:rsid w:val="00826CC9"/>
    <w:rPr>
      <w:b/>
      <w:bCs/>
    </w:rPr>
  </w:style>
  <w:style w:type="character" w:customStyle="1" w:styleId="af4">
    <w:name w:val="Название Знак"/>
    <w:link w:val="af5"/>
    <w:uiPriority w:val="10"/>
    <w:rsid w:val="000D7156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styleId="af5">
    <w:name w:val="Title"/>
    <w:basedOn w:val="a"/>
    <w:next w:val="a"/>
    <w:link w:val="af4"/>
    <w:uiPriority w:val="10"/>
    <w:qFormat/>
    <w:rsid w:val="000D715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HTML">
    <w:name w:val="Стандартный HTML Знак"/>
    <w:link w:val="HTML0"/>
    <w:uiPriority w:val="99"/>
    <w:rsid w:val="000D7156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0D71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qFormat/>
    <w:rsid w:val="00BE78A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BE78A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E78A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B949CACB9F812BFAF4779A4623FFCD084E5DBCA8BA65A75A1CDD645FD03D4711B7E67B506A2906D0C7F9EDAEP8J" TargetMode="External"/><Relationship Id="rId18" Type="http://schemas.openxmlformats.org/officeDocument/2006/relationships/hyperlink" Target="consultantplus://offline/ref=872CE06093E7012314A68028A56DBFE51DA9BBD3F25796245F05D10BD10B5D1B8388DBD7E3750F8AV6g0M" TargetMode="External"/><Relationship Id="rId26" Type="http://schemas.openxmlformats.org/officeDocument/2006/relationships/hyperlink" Target="consultantplus://offline/ref=9215AC8A1E463DFF740A80FB31FBF0B2612AA2B4E714CBC50206CADC0DD46A6F507464BF337222E6f1NCM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72CE06093E7012314A68028A56DBFE51DA9BBD3F25796245F05D10BD10B5D1B8388DBD7E3750F8AV6g0M" TargetMode="External"/><Relationship Id="rId34" Type="http://schemas.openxmlformats.org/officeDocument/2006/relationships/hyperlink" Target="consultantplus://offline/ref=E49C6BF63A9DA14897C7D94375A94DD7B8BA45C058C06A5D35222C70E076484A52B3721216h8n4M" TargetMode="External"/><Relationship Id="rId7" Type="http://schemas.openxmlformats.org/officeDocument/2006/relationships/hyperlink" Target="http://mfc.volganet.ru" TargetMode="External"/><Relationship Id="rId12" Type="http://schemas.openxmlformats.org/officeDocument/2006/relationships/hyperlink" Target="consultantplus://offline/ref=8F6EFCEBD78D73945BB09737A027B4142E33081DC130F502F77E0E3DD8F195EB1B53B1CE58D9EE82C8o9N" TargetMode="External"/><Relationship Id="rId17" Type="http://schemas.openxmlformats.org/officeDocument/2006/relationships/hyperlink" Target="consultantplus://offline/ref=A889D916D8CCA63FEA8702672F52EF815B47E0B73C82B770F3C3BBBFF1EA9779387FEF208DV2TCL" TargetMode="External"/><Relationship Id="rId25" Type="http://schemas.openxmlformats.org/officeDocument/2006/relationships/hyperlink" Target="consultantplus://offline/ref=6F67E2581701D00929E4F46049104D6C3043F019207BFC64419F7EC3EB820C64B945127D662AA87CHAAEM" TargetMode="External"/><Relationship Id="rId33" Type="http://schemas.openxmlformats.org/officeDocument/2006/relationships/hyperlink" Target="consultantplus://offline/ref=166B6C834A40D9ED059D12BC8CDD9D84D13C7A68142196DE02C83138nBMDI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BD860DBFDAF1D86B1551C494AB53AAECD57F5CED2F4F7190FAE692E40D9D201D94D11FBA17480DB08t8H" TargetMode="External"/><Relationship Id="rId20" Type="http://schemas.openxmlformats.org/officeDocument/2006/relationships/hyperlink" Target="consultantplus://offline/ref=872CE06093E7012314A68028A56DBFE51DA9BBD3F25796245F05D10BD10B5D1B8388DBD7E3750F8AV6g6M" TargetMode="External"/><Relationship Id="rId29" Type="http://schemas.openxmlformats.org/officeDocument/2006/relationships/hyperlink" Target="consultantplus://offline/ref=938F66B7088F2AE0CE87CE2E6758CE0A1909C10513173091FC04CDFB805EA86C8940ADFAB8EE2D00dDRA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BDB994723FE8A2A5C2A977E5B1A6D0FD52D014751949B3CE3C7C1EF552676952840729519EFF3B4O6h3I" TargetMode="External"/><Relationship Id="rId24" Type="http://schemas.openxmlformats.org/officeDocument/2006/relationships/hyperlink" Target="consultantplus://offline/ref=6E22BD7C4DF76CD4F2BAC246121A2A4D404725F3728915D9DD2596E0C58E667DFE383995599CD603Q449L" TargetMode="External"/><Relationship Id="rId32" Type="http://schemas.openxmlformats.org/officeDocument/2006/relationships/hyperlink" Target="consultantplus://offline/ref=E49C6BF63A9DA14897C7D94375A94DD7B8BA45C058C06A5D35222C70E076484A52B3721216h8n4M" TargetMode="External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949CACB9F812BFAF4779A4623FFCD084E5DBCA8BA65A75A1CDD645FD03D4711B7E67B506A2906D0C7F9EDAEP8J" TargetMode="External"/><Relationship Id="rId23" Type="http://schemas.openxmlformats.org/officeDocument/2006/relationships/hyperlink" Target="consultantplus://offline/ref=6E22BD7C4DF76CD4F2BAC246121A2A4D404725F3728915D9DD2596E0C58E667DFE383995599CD603Q449L" TargetMode="External"/><Relationship Id="rId28" Type="http://schemas.openxmlformats.org/officeDocument/2006/relationships/hyperlink" Target="consultantplus://offline/ref=938F66B7088F2AE0CE87CE2E6758CE0A1909C10513173091FC04CDFB805EA86C8940ADFAB8EE2D00dDRAM" TargetMode="External"/><Relationship Id="rId36" Type="http://schemas.openxmlformats.org/officeDocument/2006/relationships/hyperlink" Target="consultantplus://offline/ref=938F66B7088F2AE0CE87CE2E6758CE0A1909C10513173091FC04CDFB805EA86C8940ADFAB8EE2D00dDRAM" TargetMode="External"/><Relationship Id="rId10" Type="http://schemas.openxmlformats.org/officeDocument/2006/relationships/hyperlink" Target="consultantplus://offline/ref=B01B04AFEAC1078C055B2081D2F00D7D26850915DDEAC67687723897B638DD29D841668B624D3366b9JCN" TargetMode="External"/><Relationship Id="rId19" Type="http://schemas.openxmlformats.org/officeDocument/2006/relationships/hyperlink" Target="consultantplus://offline/ref=872CE06093E7012314A68028A56DBFE51DA9BBD3F25796245F05D10BD10B5D1B8388DBD7E3750F8AV6g0M" TargetMode="External"/><Relationship Id="rId31" Type="http://schemas.openxmlformats.org/officeDocument/2006/relationships/hyperlink" Target="consultantplus://offline/ref=7E72189119333675861970A7AB9C0A0678948B8CAF5FC51F159D8F6CCBD88ED86AE41715382DD3C7XDc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" TargetMode="External"/><Relationship Id="rId14" Type="http://schemas.openxmlformats.org/officeDocument/2006/relationships/hyperlink" Target="consultantplus://offline/ref=B949CACB9F812BFAF4779A4623FFCD084E5DBCA8BA65A75A1CDD645FD03D4711B7E67B506A2906D0C7F9EDAEP8J" TargetMode="External"/><Relationship Id="rId22" Type="http://schemas.openxmlformats.org/officeDocument/2006/relationships/hyperlink" Target="consultantplus://offline/ref=872CE06093E7012314A68028A56DBFE51DA9BBD3F25796245F05D10BD10B5D1B8388DBD7E3750F8AV6g0M" TargetMode="External"/><Relationship Id="rId27" Type="http://schemas.openxmlformats.org/officeDocument/2006/relationships/hyperlink" Target="consultantplus://offline/ref=2B41579ADA7722726A9FBAB0A32810685311FFCA5FB31566FE0374C76B94DAA1432E2CF1DC3B94F8b0P9M" TargetMode="External"/><Relationship Id="rId30" Type="http://schemas.openxmlformats.org/officeDocument/2006/relationships/hyperlink" Target="consultantplus://offline/ref=7E72189119333675861970A7AB9C0A0678948B8CAF5FC51F159D8F6CCBD88ED86AE41715382DD3C7XDc3M" TargetMode="External"/><Relationship Id="rId35" Type="http://schemas.openxmlformats.org/officeDocument/2006/relationships/hyperlink" Target="consultantplus://offline/ref=B155DC1F489B4F42BD3B964D0A020F711816E82F01C8B2B02EC2D8F9F6D7B8614F7C5EC34534E85793970D7CBC66F14D81CE5209E91CAFB5XCl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14013</Words>
  <Characters>79879</Characters>
  <Application>Microsoft Office Word</Application>
  <DocSecurity>0</DocSecurity>
  <Lines>665</Lines>
  <Paragraphs>187</Paragraphs>
  <ScaleCrop>false</ScaleCrop>
  <Company/>
  <LinksUpToDate>false</LinksUpToDate>
  <CharactersWithSpaces>93705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постановлением</dc:title>
  <dc:creator>L_Lygina</dc:creator>
  <cp:lastModifiedBy>Work</cp:lastModifiedBy>
  <cp:revision>2</cp:revision>
  <cp:lastPrinted>2020-09-21T06:39:00Z</cp:lastPrinted>
  <dcterms:created xsi:type="dcterms:W3CDTF">2022-10-03T10:39:00Z</dcterms:created>
  <dcterms:modified xsi:type="dcterms:W3CDTF">2022-10-03T10:39:00Z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