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A5" w:rsidRDefault="00BC07A5" w:rsidP="00BC07A5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br/>
        <w:t>ГЛАВЫ ЛИНЁВСКОГО ГОРОДСКОГО ПОСЕЛЕНИЯ</w:t>
      </w:r>
      <w:r>
        <w:rPr>
          <w:rFonts w:ascii="Times New Roman" w:hAnsi="Times New Roman"/>
          <w:sz w:val="24"/>
          <w:szCs w:val="24"/>
        </w:rPr>
        <w:br/>
        <w:t>ЖИРНОВСКОГО МУНИЦИПАЛЬНОГО РАЙОНА</w:t>
      </w:r>
      <w:r>
        <w:rPr>
          <w:rFonts w:ascii="Times New Roman" w:hAnsi="Times New Roman"/>
          <w:sz w:val="24"/>
          <w:szCs w:val="24"/>
        </w:rPr>
        <w:br/>
        <w:t>ВОЛГОГРАДСКОЙ ОБЛАСТИ</w:t>
      </w:r>
    </w:p>
    <w:p w:rsidR="00BC07A5" w:rsidRDefault="00BC07A5" w:rsidP="00BC07A5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C07A5" w:rsidRDefault="00BC07A5" w:rsidP="00BC07A5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C07A5" w:rsidRDefault="00C2286D" w:rsidP="00BC07A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</w:t>
      </w:r>
      <w:r w:rsidR="00DB22E3">
        <w:rPr>
          <w:rFonts w:ascii="Times New Roman" w:hAnsi="Times New Roman"/>
          <w:sz w:val="24"/>
          <w:szCs w:val="24"/>
        </w:rPr>
        <w:t>.05.2017г.№133</w:t>
      </w:r>
    </w:p>
    <w:p w:rsidR="0047105F" w:rsidRPr="0042516D" w:rsidRDefault="0047105F" w:rsidP="0047105F">
      <w:pPr>
        <w:rPr>
          <w:rFonts w:ascii="Times New Roman" w:hAnsi="Times New Roman" w:cs="Times New Roman"/>
          <w:b/>
          <w:sz w:val="24"/>
          <w:szCs w:val="24"/>
        </w:rPr>
      </w:pPr>
      <w:r w:rsidRPr="0047105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BC07A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7105F" w:rsidRDefault="0047105F" w:rsidP="00BC07A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105F">
        <w:rPr>
          <w:rFonts w:ascii="Times New Roman" w:hAnsi="Times New Roman" w:cs="Times New Roman"/>
          <w:bCs/>
          <w:sz w:val="24"/>
          <w:szCs w:val="24"/>
        </w:rPr>
        <w:t>Об утверждении плана мероприятий по организации</w:t>
      </w:r>
      <w:r w:rsidR="00EB22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05F">
        <w:rPr>
          <w:rFonts w:ascii="Times New Roman" w:hAnsi="Times New Roman" w:cs="Times New Roman"/>
          <w:bCs/>
          <w:sz w:val="24"/>
          <w:szCs w:val="24"/>
        </w:rPr>
        <w:t>ярмарки для продажи товаров (выполнения,</w:t>
      </w:r>
      <w:r w:rsidR="00EA0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05F">
        <w:rPr>
          <w:rFonts w:ascii="Times New Roman" w:hAnsi="Times New Roman" w:cs="Times New Roman"/>
          <w:bCs/>
          <w:sz w:val="24"/>
          <w:szCs w:val="24"/>
        </w:rPr>
        <w:t>работ, оказания услуг) и порядка организации на ней,</w:t>
      </w:r>
      <w:r w:rsidR="00BC07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05F">
        <w:rPr>
          <w:rFonts w:ascii="Times New Roman" w:hAnsi="Times New Roman" w:cs="Times New Roman"/>
          <w:bCs/>
          <w:sz w:val="24"/>
          <w:szCs w:val="24"/>
        </w:rPr>
        <w:t>а также режима работы ярмарки и порядкапредоставления мест для продажи товаров</w:t>
      </w:r>
    </w:p>
    <w:p w:rsidR="00BC07A5" w:rsidRPr="0047105F" w:rsidRDefault="00BC07A5" w:rsidP="00BC07A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7105F" w:rsidRPr="0047105F" w:rsidRDefault="0047105F" w:rsidP="0047105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  <w:t xml:space="preserve">         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</w:t>
      </w:r>
      <w:r w:rsidRPr="0047105F">
        <w:rPr>
          <w:rFonts w:ascii="Times New Roman" w:hAnsi="Times New Roman" w:cs="Times New Roman"/>
          <w:bCs/>
          <w:sz w:val="24"/>
          <w:szCs w:val="24"/>
        </w:rPr>
        <w:t>приказом комитета промышленности и торговли Волгоградской обл. от 14.09.2016 N 23-н "Об утверждении Порядка организации ярмарок на территории Волгоградской области"</w:t>
      </w:r>
      <w:r w:rsidRPr="0047105F"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  <w:t xml:space="preserve">, Уставом </w:t>
      </w:r>
      <w:r w:rsidR="00BC375F"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  <w:t xml:space="preserve"> </w:t>
      </w:r>
      <w:r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  <w:t xml:space="preserve">Линёвского городского поселения </w:t>
      </w:r>
    </w:p>
    <w:p w:rsidR="0047105F" w:rsidRPr="0047105F" w:rsidRDefault="0047105F" w:rsidP="0047105F">
      <w:pPr>
        <w:tabs>
          <w:tab w:val="left" w:pos="706"/>
        </w:tabs>
        <w:jc w:val="both"/>
        <w:rPr>
          <w:rFonts w:ascii="Times New Roman" w:eastAsia="Times New Roman" w:hAnsi="Times New Roman" w:cs="Times New Roman"/>
          <w:spacing w:val="80"/>
          <w:sz w:val="24"/>
          <w:szCs w:val="24"/>
        </w:rPr>
      </w:pPr>
      <w:r>
        <w:rPr>
          <w:rFonts w:ascii="Times New Roman" w:hAnsi="Times New Roman" w:cs="Times New Roman"/>
          <w:spacing w:val="80"/>
          <w:sz w:val="24"/>
          <w:szCs w:val="24"/>
        </w:rPr>
        <w:t>ПАСТАНОВЛЯЮ</w:t>
      </w:r>
      <w:r w:rsidRPr="0047105F">
        <w:rPr>
          <w:rFonts w:ascii="Times New Roman" w:hAnsi="Times New Roman" w:cs="Times New Roman"/>
          <w:spacing w:val="80"/>
          <w:sz w:val="24"/>
          <w:szCs w:val="24"/>
        </w:rPr>
        <w:t>: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  <w:tab/>
        <w:t>1. Утвердить План мероприятий по организации ярмарки  для продажи товаров (выполнения, работ, оказания услуг) и порядок организации на ней, а также режим работы ярмарки и порядок предоставления мест для продажи товаров (Приложение №1).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  <w:tab/>
        <w:t>2. Контроль за исполнением настоящего приказа оставляю за собой.</w:t>
      </w:r>
    </w:p>
    <w:p w:rsid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</w:p>
    <w:p w:rsidR="0042516D" w:rsidRDefault="0042516D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</w:p>
    <w:p w:rsidR="00BC07A5" w:rsidRDefault="00BC07A5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</w:p>
    <w:p w:rsidR="00BC07A5" w:rsidRDefault="00BC07A5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</w:p>
    <w:p w:rsidR="00BC07A5" w:rsidRDefault="00BC07A5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</w:p>
    <w:p w:rsidR="0047105F" w:rsidRDefault="00BC07A5" w:rsidP="00BC07A5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  <w:r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  <w:t>Глава администрации</w:t>
      </w:r>
    </w:p>
    <w:p w:rsidR="00BC07A5" w:rsidRDefault="00BC07A5" w:rsidP="00BC07A5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  <w:r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  <w:t xml:space="preserve">Линёвского городского поселения                                                      Г.В.Лоскутов </w:t>
      </w:r>
    </w:p>
    <w:p w:rsidR="0047105F" w:rsidRDefault="0047105F" w:rsidP="00BC07A5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</w:p>
    <w:p w:rsid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</w:p>
    <w:p w:rsidR="00C36719" w:rsidRDefault="00C36719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</w:p>
    <w:p w:rsidR="00BC07A5" w:rsidRDefault="00BC07A5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</w:p>
    <w:p w:rsidR="00BC07A5" w:rsidRDefault="00BC07A5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</w:p>
    <w:p w:rsidR="00BC07A5" w:rsidRDefault="00BC07A5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</w:p>
    <w:p w:rsidR="00BC07A5" w:rsidRDefault="00BC07A5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</w:p>
    <w:p w:rsidR="00BC07A5" w:rsidRDefault="00BC07A5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</w:p>
    <w:p w:rsidR="00BC07A5" w:rsidRPr="0047105F" w:rsidRDefault="00BC07A5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right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</w:p>
    <w:p w:rsidR="0047105F" w:rsidRPr="0047105F" w:rsidRDefault="0047105F" w:rsidP="0089248D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right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  <w:t xml:space="preserve">Приложение №1                                                             </w:t>
      </w:r>
    </w:p>
    <w:p w:rsidR="0047105F" w:rsidRDefault="0047105F" w:rsidP="00BC07A5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right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  <w:t xml:space="preserve">                                               </w:t>
      </w:r>
      <w:r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  <w:t xml:space="preserve">             к </w:t>
      </w:r>
      <w:r w:rsidR="00BC07A5"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  <w:t xml:space="preserve">постановлению </w:t>
      </w:r>
    </w:p>
    <w:p w:rsidR="00BC07A5" w:rsidRDefault="00BC07A5" w:rsidP="00BC07A5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right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  <w:r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  <w:t xml:space="preserve">Главы администрации </w:t>
      </w:r>
    </w:p>
    <w:p w:rsidR="00BC07A5" w:rsidRPr="0047105F" w:rsidRDefault="00BC07A5" w:rsidP="00BC07A5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right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  <w:r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  <w:t xml:space="preserve">Линёвского городского поселения </w:t>
      </w:r>
    </w:p>
    <w:p w:rsidR="0047105F" w:rsidRDefault="00DB22E3" w:rsidP="0089248D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right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  <w:r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  <w:t xml:space="preserve">от «22» мая </w:t>
      </w:r>
      <w:r w:rsidR="0047105F" w:rsidRPr="0047105F"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  <w:t>2</w:t>
      </w:r>
      <w:r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  <w:t>017г. № 133</w:t>
      </w:r>
      <w:r w:rsidR="0047105F" w:rsidRPr="0047105F"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  <w:t xml:space="preserve"> </w:t>
      </w:r>
    </w:p>
    <w:p w:rsidR="0089248D" w:rsidRPr="0042516D" w:rsidRDefault="0089248D" w:rsidP="0089248D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right"/>
        <w:rPr>
          <w:rFonts w:ascii="Times New Roman" w:eastAsia="Andale Sans UI" w:hAnsi="Times New Roman" w:cs="Times New Roman"/>
          <w:bCs/>
          <w:color w:val="00000A"/>
          <w:kern w:val="2"/>
          <w:sz w:val="24"/>
          <w:szCs w:val="24"/>
          <w:lang w:bidi="ru-RU"/>
        </w:rPr>
      </w:pPr>
    </w:p>
    <w:p w:rsidR="0047105F" w:rsidRPr="0042516D" w:rsidRDefault="0047105F" w:rsidP="0042516D">
      <w:pPr>
        <w:widowControl w:val="0"/>
        <w:tabs>
          <w:tab w:val="left" w:pos="706"/>
        </w:tabs>
        <w:suppressAutoHyphens/>
        <w:overflowPunct w:val="0"/>
        <w:spacing w:line="200" w:lineRule="atLeast"/>
        <w:jc w:val="center"/>
        <w:rPr>
          <w:rFonts w:ascii="Times New Roman" w:eastAsia="Andale Sans UI" w:hAnsi="Times New Roman" w:cs="Times New Roman"/>
          <w:b/>
          <w:bCs/>
          <w:color w:val="000000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b/>
          <w:bCs/>
          <w:color w:val="00000A"/>
          <w:kern w:val="2"/>
          <w:sz w:val="24"/>
          <w:szCs w:val="24"/>
          <w:lang w:bidi="ru-RU"/>
        </w:rPr>
        <w:t>План мероприятий по организации  ярмарки</w:t>
      </w: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 xml:space="preserve"> </w:t>
      </w:r>
      <w:r w:rsidRPr="0047105F">
        <w:rPr>
          <w:rFonts w:ascii="Times New Roman" w:eastAsia="Andale Sans UI" w:hAnsi="Times New Roman" w:cs="Times New Roman"/>
          <w:b/>
          <w:bCs/>
          <w:color w:val="00000A"/>
          <w:kern w:val="2"/>
          <w:sz w:val="24"/>
          <w:szCs w:val="24"/>
          <w:lang w:bidi="ru-RU"/>
        </w:rPr>
        <w:t xml:space="preserve">для продажи товаров (выполнения, работ, оказания услуг) и порядок организации на ней, а также режим работы ярмарки и порядок предоставления мест для продажи товаров  по адресу: </w:t>
      </w:r>
      <w:r>
        <w:rPr>
          <w:rFonts w:ascii="Times New Roman" w:eastAsia="Andale Sans UI" w:hAnsi="Times New Roman" w:cs="Times New Roman"/>
          <w:b/>
          <w:bCs/>
          <w:color w:val="000000"/>
          <w:kern w:val="2"/>
          <w:sz w:val="24"/>
          <w:szCs w:val="24"/>
          <w:lang w:bidi="ru-RU"/>
        </w:rPr>
        <w:t>р.п.Линёво</w:t>
      </w:r>
      <w:r w:rsidRPr="0047105F">
        <w:rPr>
          <w:rFonts w:ascii="Times New Roman" w:eastAsia="Andale Sans UI" w:hAnsi="Times New Roman" w:cs="Times New Roman"/>
          <w:b/>
          <w:bCs/>
          <w:color w:val="000000"/>
          <w:kern w:val="2"/>
          <w:sz w:val="24"/>
          <w:szCs w:val="24"/>
          <w:lang w:bidi="ru-RU"/>
        </w:rPr>
        <w:t xml:space="preserve"> </w:t>
      </w:r>
      <w:r w:rsidR="00D66976">
        <w:rPr>
          <w:rFonts w:ascii="Times New Roman" w:hAnsi="Times New Roman" w:cs="Times New Roman"/>
          <w:b/>
          <w:color w:val="000000"/>
          <w:sz w:val="24"/>
          <w:szCs w:val="24"/>
        </w:rPr>
        <w:t>ул.К.Маркса</w:t>
      </w:r>
      <w:r w:rsidRPr="0047105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D669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7105F">
        <w:rPr>
          <w:rFonts w:ascii="Times New Roman" w:hAnsi="Times New Roman" w:cs="Times New Roman"/>
          <w:b/>
          <w:color w:val="000000"/>
          <w:sz w:val="24"/>
          <w:szCs w:val="24"/>
        </w:rPr>
        <w:t>в границах площади поселения:ул.</w:t>
      </w:r>
      <w:r w:rsidR="00D66976">
        <w:rPr>
          <w:rFonts w:ascii="Times New Roman" w:hAnsi="Times New Roman" w:cs="Times New Roman"/>
          <w:b/>
          <w:color w:val="000000"/>
          <w:sz w:val="24"/>
          <w:szCs w:val="24"/>
        </w:rPr>
        <w:t>Советской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center"/>
        <w:rPr>
          <w:rFonts w:ascii="Times New Roman" w:eastAsia="Andale Sans UI" w:hAnsi="Times New Roman" w:cs="Times New Roman"/>
          <w:b/>
          <w:bCs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b/>
          <w:color w:val="00000A"/>
          <w:kern w:val="2"/>
          <w:sz w:val="24"/>
          <w:szCs w:val="24"/>
          <w:lang w:bidi="ru-RU"/>
        </w:rPr>
        <w:t>1</w:t>
      </w:r>
      <w:r w:rsidRPr="0047105F">
        <w:rPr>
          <w:rFonts w:ascii="Times New Roman" w:eastAsia="Andale Sans UI" w:hAnsi="Times New Roman" w:cs="Times New Roman"/>
          <w:b/>
          <w:bCs/>
          <w:color w:val="00000A"/>
          <w:kern w:val="2"/>
          <w:sz w:val="24"/>
          <w:szCs w:val="24"/>
          <w:lang w:bidi="ru-RU"/>
        </w:rPr>
        <w:t>. Общие положения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 xml:space="preserve">1.1. План мероприятий по организации ярмарки для продажи товаров (выполнения, работ, оказания услуг) и порядок организации на ней разработан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</w:t>
      </w:r>
      <w:r w:rsidRPr="0047105F">
        <w:rPr>
          <w:rFonts w:ascii="Times New Roman" w:hAnsi="Times New Roman" w:cs="Times New Roman"/>
          <w:bCs/>
          <w:sz w:val="24"/>
          <w:szCs w:val="24"/>
        </w:rPr>
        <w:t>приказом комитета промышленности и торговли Волгоградской обл. от 14.09.2016 N 23-н "Об утверждении Порядка организации ярмарок на территории Волгоградской области".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Положения настоящего Плана  обязательны для исполнения Организатором ярмарки, Участниками, их работниками и представителями.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 xml:space="preserve">     </w:t>
      </w: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Положения настоящего Плана становятся обязательными для Участников с момента выдачи разрешения на предоставление торгового места для участия в ярмарке.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 xml:space="preserve">1.2. Ярмарка организуется </w:t>
      </w:r>
      <w:r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 xml:space="preserve">МУП «Линёвский коммунальный комплекс» Линёвского </w:t>
      </w: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 xml:space="preserve"> городского поселения (далее - Организатор ярмарки).</w:t>
      </w:r>
    </w:p>
    <w:p w:rsidR="00F06A6B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 xml:space="preserve">1.3. </w:t>
      </w:r>
      <w:r w:rsidRPr="0047105F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bidi="ru-RU"/>
        </w:rPr>
        <w:t>Место проведения ярмарки: 403780, Россия, Волгоградская область Жирновский район</w:t>
      </w:r>
      <w:r w:rsidRPr="0047105F">
        <w:rPr>
          <w:rFonts w:ascii="Times New Roman" w:eastAsia="Andale Sans UI" w:hAnsi="Times New Roman" w:cs="Times New Roman"/>
          <w:b/>
          <w:bCs/>
          <w:color w:val="000000"/>
          <w:kern w:val="2"/>
          <w:sz w:val="24"/>
          <w:szCs w:val="24"/>
          <w:lang w:bidi="ru-RU"/>
        </w:rPr>
        <w:t xml:space="preserve">, </w:t>
      </w:r>
      <w:r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bidi="ru-RU"/>
        </w:rPr>
        <w:t>р.п.Линёво</w:t>
      </w:r>
      <w:r w:rsidRPr="0047105F">
        <w:rPr>
          <w:rFonts w:ascii="Times New Roman" w:eastAsia="Andale Sans UI" w:hAnsi="Times New Roman" w:cs="Times New Roman"/>
          <w:bCs/>
          <w:color w:val="000000"/>
          <w:kern w:val="2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ул. Советская </w:t>
      </w:r>
      <w:r w:rsidRPr="0047105F">
        <w:rPr>
          <w:rFonts w:ascii="Times New Roman" w:hAnsi="Times New Roman" w:cs="Times New Roman"/>
          <w:color w:val="000000"/>
          <w:sz w:val="24"/>
          <w:szCs w:val="24"/>
        </w:rPr>
        <w:t>в границах площади поселения:</w:t>
      </w:r>
    </w:p>
    <w:p w:rsidR="0047105F" w:rsidRPr="0047105F" w:rsidRDefault="0047105F" w:rsidP="00F06A6B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 xml:space="preserve">1.4.  Площадь ярмарки составляет - </w:t>
      </w:r>
      <w:r w:rsidR="0042516D">
        <w:rPr>
          <w:rFonts w:ascii="Times New Roman" w:eastAsia="Andale Sans UI" w:hAnsi="Times New Roman" w:cs="Times New Roman"/>
          <w:color w:val="FF0000"/>
          <w:kern w:val="2"/>
          <w:sz w:val="24"/>
          <w:szCs w:val="24"/>
          <w:lang w:bidi="ru-RU"/>
        </w:rPr>
        <w:t>243</w:t>
      </w:r>
      <w:r w:rsidRPr="00F06A6B">
        <w:rPr>
          <w:rFonts w:ascii="Times New Roman" w:eastAsia="Andale Sans UI" w:hAnsi="Times New Roman" w:cs="Times New Roman"/>
          <w:color w:val="FF0000"/>
          <w:kern w:val="2"/>
          <w:sz w:val="24"/>
          <w:szCs w:val="24"/>
          <w:lang w:bidi="ru-RU"/>
        </w:rPr>
        <w:t>0 м2.</w:t>
      </w:r>
    </w:p>
    <w:p w:rsidR="0047105F" w:rsidRPr="0047105F" w:rsidRDefault="0047105F" w:rsidP="00F06A6B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</w: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1.5.  Вид ярмарки: универсальная, еженедельная.</w:t>
      </w:r>
    </w:p>
    <w:p w:rsidR="0047105F" w:rsidRPr="0047105F" w:rsidRDefault="00BC07A5" w:rsidP="00F06A6B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 xml:space="preserve">1.6. </w:t>
      </w:r>
      <w:r w:rsidR="0047105F"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 xml:space="preserve">На ярмарке осуществляется торговля продуктовой и промышленной продукцией, а также  продажа ягод, сельскохозяйственной продукции сада и огорода при наличии документов, подтверждающих занятие садоводством и огородничеством, либо ведением крестьянского (фермерского) хозяйства или личного подсобного хозяйства. </w:t>
      </w:r>
    </w:p>
    <w:p w:rsidR="0047105F" w:rsidRPr="0047105F" w:rsidRDefault="0047105F" w:rsidP="00F06A6B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1.7. На ярмарке запрещается торговля:</w:t>
      </w:r>
    </w:p>
    <w:p w:rsidR="0047105F" w:rsidRPr="0047105F" w:rsidRDefault="0047105F" w:rsidP="00F06A6B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-товарами, изъятыми из оборота или ограниченными в обороте;</w:t>
      </w:r>
    </w:p>
    <w:p w:rsidR="0047105F" w:rsidRPr="0047105F" w:rsidRDefault="0047105F" w:rsidP="00F06A6B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- алкогольной продукцией;</w:t>
      </w:r>
    </w:p>
    <w:p w:rsidR="0047105F" w:rsidRPr="0047105F" w:rsidRDefault="0047105F" w:rsidP="00F06A6B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- драгоценными металлами и камнями и изделиями из них;</w:t>
      </w:r>
    </w:p>
    <w:p w:rsidR="0047105F" w:rsidRPr="0047105F" w:rsidRDefault="0047105F" w:rsidP="00F06A6B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- пищевыми продуктами домашнего приготовления;</w:t>
      </w:r>
    </w:p>
    <w:p w:rsidR="0047105F" w:rsidRPr="0047105F" w:rsidRDefault="0047105F" w:rsidP="00F06A6B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- скоропортящимися пищевыми продуктами;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- детского питания на молочной основе;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- аудиовизуальных произведений, фонограмм, программ для электронных вычислительных машин и баз данных;</w:t>
      </w:r>
    </w:p>
    <w:p w:rsidR="0047105F" w:rsidRPr="0047105F" w:rsidRDefault="0047105F" w:rsidP="00F06A6B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- пиротехнических изделий;</w:t>
      </w:r>
    </w:p>
    <w:p w:rsidR="0047105F" w:rsidRPr="0047105F" w:rsidRDefault="0047105F" w:rsidP="00F06A6B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- иной продукцией, запрещенной к реализации законодательством Российской Федерации.</w:t>
      </w:r>
    </w:p>
    <w:p w:rsidR="0047105F" w:rsidRPr="0047105F" w:rsidRDefault="0047105F" w:rsidP="00F06A6B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 xml:space="preserve">1.8. Размещение торговых мест на ярмарке должно обеспечивать свободный проход </w:t>
      </w: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lastRenderedPageBreak/>
        <w:t>покупателей по территории ярмарки и доступ их к торговым местам, соблюдение санитарных и противопожарных правил.</w:t>
      </w:r>
    </w:p>
    <w:p w:rsidR="0047105F" w:rsidRPr="0047105F" w:rsidRDefault="0047105F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center"/>
        <w:rPr>
          <w:rFonts w:ascii="Times New Roman" w:eastAsia="Andale Sans UI" w:hAnsi="Times New Roman" w:cs="Times New Roman"/>
          <w:b/>
          <w:bCs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b/>
          <w:color w:val="00000A"/>
          <w:kern w:val="2"/>
          <w:sz w:val="24"/>
          <w:szCs w:val="24"/>
          <w:lang w:bidi="ru-RU"/>
        </w:rPr>
        <w:t>2.</w:t>
      </w:r>
      <w:r w:rsidRPr="0047105F">
        <w:rPr>
          <w:rFonts w:ascii="Times New Roman" w:eastAsia="Andale Sans UI" w:hAnsi="Times New Roman" w:cs="Times New Roman"/>
          <w:b/>
          <w:bCs/>
          <w:color w:val="00000A"/>
          <w:kern w:val="2"/>
          <w:sz w:val="24"/>
          <w:szCs w:val="24"/>
          <w:lang w:bidi="ru-RU"/>
        </w:rPr>
        <w:t xml:space="preserve"> Организация деятельности ярмарки.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2.1. Организатор ярмарки разрабатывает и утверждает план мероприятий по организации ярмарки и продажи товаров на ней; порядок организации ярмарки; порядок предоставления торговых мест на ярмарке; режим ее работы.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b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</w:r>
      <w:r w:rsidRPr="0047105F">
        <w:rPr>
          <w:rFonts w:ascii="Times New Roman" w:eastAsia="Andale Sans UI" w:hAnsi="Times New Roman" w:cs="Times New Roman"/>
          <w:b/>
          <w:color w:val="00000A"/>
          <w:kern w:val="2"/>
          <w:sz w:val="24"/>
          <w:szCs w:val="24"/>
          <w:lang w:bidi="ru-RU"/>
        </w:rPr>
        <w:t>2.2. Организатор ярмарки определяет следующий режим работы ярмарки:</w:t>
      </w:r>
    </w:p>
    <w:p w:rsidR="0047105F" w:rsidRPr="0047105F" w:rsidRDefault="0047105F" w:rsidP="00F06A6B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2.2.1.  Я</w:t>
      </w:r>
      <w:r w:rsidR="0089248D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>рмарка проводится каждую среду</w:t>
      </w: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>.</w:t>
      </w:r>
    </w:p>
    <w:p w:rsidR="0047105F" w:rsidRPr="0047105F" w:rsidRDefault="0047105F" w:rsidP="00F06A6B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2.2.2.  Режим работы ярмарки: с 07.00 до 14.00 часов</w:t>
      </w:r>
    </w:p>
    <w:p w:rsidR="0047105F" w:rsidRPr="0047105F" w:rsidRDefault="0047105F" w:rsidP="00F06A6B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both"/>
        <w:rPr>
          <w:rFonts w:ascii="Times New Roman" w:eastAsia="Andale Sans UI" w:hAnsi="Times New Roman" w:cs="Times New Roman"/>
          <w:b/>
          <w:bCs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b/>
          <w:bCs/>
          <w:color w:val="00000A"/>
          <w:kern w:val="2"/>
          <w:sz w:val="24"/>
          <w:szCs w:val="24"/>
          <w:lang w:bidi="ru-RU"/>
        </w:rPr>
        <w:tab/>
        <w:t xml:space="preserve">2.3.  Организатор ярмарки определяет следующий порядок предоставления торговых мест на ярмарке: 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b/>
          <w:bCs/>
          <w:color w:val="00000A"/>
          <w:kern w:val="2"/>
          <w:sz w:val="24"/>
          <w:szCs w:val="24"/>
          <w:lang w:bidi="ru-RU"/>
        </w:rPr>
        <w:tab/>
      </w: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2.3.1. Торговые места на ярмарке распределяются между участниками ярмарки, подавшими заявление Организатору ярмарки,  и только после составления соответствующего договора с участником ярмарки, согласовавшими ассортиментный  перечень товаров с Организатором ярмарки.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2.3.2. Реестр учета договоров должен вести ответственное лицо по организации ярмарки, в котором указывается: Ф.И.О, место жительства, паспортные данные, ИНН, ОГРН, назначение торгового места, номер торгового места.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2.3.3. В случае отказа в предоставлении торгового места  Организатор ярмарки уведомляет Заявителя в письменном виде с обоснованием причин такого отказа.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2.3.4. При превышении количества желающих принять участие в ярмарке, лимита торговых мест, места предоставляются участникам, ранее подавшим заявление. Основанием для отказа в предоставлении торгового места является отсутствие на ярмарке свободных торговых мест, установленных схемой, предоставления неполного пакета документов.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2.3.5. Передача торговых мест третьему лицу запрещается.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2.4. Торговые места на ярмарке предоставляются Организатором юридическим лицам, индивидуальным предпринимателям, а также гражданам (в том числе гражданам, ведущим крестьянские (фермерские) хозяйства, имеющим личные подсобные хозяйства или занимающиеся садоводством, огородничеством, животноводством) (далее – участники ярмарки).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Для участия в ярмарке субъекты торговли  подают заявку Организатору ярмарки (прилагается).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 xml:space="preserve">   </w:t>
      </w: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В заявлении на участие в ярмарке и предоставление торгового места Участник ярмарки указывает: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для юридических лиц – наименование и организационно-правовая форма юридического лица, место его нахождения, государственный регистрационный номер записи о создании юридического лица, идентификационный номер налогоплательщика;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для индивидуального предпринимателя – фамилия, имя, отчество, место его жительства, данные документа, удостоверяющего его личность, государственный регистрационный номер записи о государственной регистрации в качестве индивидуального предпринимателя, идентификационный номер налогоплательщика;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 xml:space="preserve">для гражданина – фамилия, имя, отчество, место его жительства, данные </w:t>
      </w: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lastRenderedPageBreak/>
        <w:t>документа, удостоверяющего личность.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 xml:space="preserve">- перечень продавцов, привлекаемых участниками ярмарки и сведения о них, включающие фамилию, имя, отчество физического лица, данные документа, удостоверяющего его личность, сведения о гражданстве и правовые основания его привлечения к деятельности по продаже товаров на ярмарке (трудовой или гражданско-правовой договор), 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- информацию о товаропроизводителе, в том числе об осуществляемом им виде деятельности в соответствии с Общероссийским классификатором видов экономической деятельности, в случае предоставления торгового места товаропроизводителю;</w:t>
      </w:r>
    </w:p>
    <w:p w:rsidR="0047105F" w:rsidRPr="0047105F" w:rsidRDefault="0047105F" w:rsidP="00F06A6B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- информацию о перечне предполагаемых к продаже на ярмарке товаров.</w:t>
      </w:r>
    </w:p>
    <w:p w:rsidR="0047105F" w:rsidRPr="0047105F" w:rsidRDefault="0047105F" w:rsidP="00F06A6B">
      <w:pPr>
        <w:widowControl w:val="0"/>
        <w:tabs>
          <w:tab w:val="left" w:pos="706"/>
        </w:tabs>
        <w:suppressAutoHyphens/>
        <w:overflowPunct w:val="0"/>
        <w:spacing w:after="0"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Сведения, указанные в заявлении должны быть подтверждены документально.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2.5. Организатору ярмарки запрещается создавать дискриминационные условия при распределении торговых мест.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</w: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2.6. Размер и порядок исчисления и взимания платы за предоставление торговых мест на ярмарке, а также за оказание услуг, связанных с обеспечением торговли (уборки территории, вывоз мусора бытовых отходов, охрана территории) определяются организатором ярмарки с учетом необходимости компенсации затрат на организацию ярмарки и продажи товаров на ней: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2.6.1. Плата за оказание услуг, связанных с обеспечением торговли, взимается организатором ярмарки с каждого участника ярмарки за каждое торговое место.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</w: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2.6.2. Фактом подтверждения предоставления торгового места на ярмарке является кассовый чек и договор на предоставление торгового места.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2.6.3. Предоставление Организатором ярмарки торгового места не влечет приобретение пользователем прав собственности или аренды на соответствующий земельный участок.</w:t>
      </w:r>
    </w:p>
    <w:p w:rsidR="0047105F" w:rsidRPr="0047105F" w:rsidRDefault="0047105F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center"/>
        <w:rPr>
          <w:rFonts w:ascii="Times New Roman" w:eastAsia="Andale Sans UI" w:hAnsi="Times New Roman" w:cs="Times New Roman"/>
          <w:b/>
          <w:bCs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b/>
          <w:bCs/>
          <w:color w:val="00000A"/>
          <w:kern w:val="2"/>
          <w:sz w:val="24"/>
          <w:szCs w:val="24"/>
          <w:lang w:bidi="ru-RU"/>
        </w:rPr>
        <w:t>3. Осуществление деятельности по продаже товаров на ярмарке.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3.1. При осуществлении деятельности по продаже товаров на ярмарке участники ярмарки обязаны: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3.1.1. 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3.1.2. 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3.1.3.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3.1.4.  Хранить документы на продукцию в течение всего времени работы ярмарки и предъявлять их по первому требованию контролирующих органов.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lastRenderedPageBreak/>
        <w:tab/>
        <w:t>3.1.5.    Соблюдать правила личной гигиены.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3.1.6. 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3.1.7.  Иметь в наличии иные документы, предусмотренные законодательством Российской Федерации.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3.1.8.  Не загромождать подходы к торговому месту, производить уборку мусора в специально  отведенные для этой цели контейнеры, расположенные на территории ярмарки.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3.1.9. Осуществлять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 ярмарки.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3.1.10</w:t>
      </w: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. По окончании срока действия разрешения освободить занимаемое торговое место.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3.2. В случае если продажа товаров на ярмарке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3.3. Организатор ярмарки обязан: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3.3.1. Оборудовать доступное для обозрения место, на котором размещается информация об организаторе ярмарки с указанием его наименования, местонахождения, контактных телефонов, режима работы ярмарки.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3.3.2. В соответствии с требованиями санитарных правил организовать уборку территории и вывоз мусора.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3.3.3. Обеспечить, в рамках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3.4. Организатор ярмарки в процессе осуществления торговли вправе: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- прервать участие Участника в ярмарке и аннулировать разрешение за нарушение положений настоящего Плана.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- проверять наличие всех документов, необходимых для участия на ярмарке и осуществления торговли на ней;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- проверять соответствие ассортимента товара, торговлю которым ведет участник на ярмарке, с товаром, заявленным к торговле на ярмарке в предоставленном заявлении;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 xml:space="preserve">- запрашивать  у участников ярмарки документы, подтверждающие происхождение товаров и соответствие товаров установленным действующим законодательством </w:t>
      </w: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lastRenderedPageBreak/>
        <w:t>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- составить акт в случае нарушения настоящего Плана мероприятий участниками ярмарки.</w:t>
      </w:r>
    </w:p>
    <w:p w:rsidR="0047105F" w:rsidRPr="0047105F" w:rsidRDefault="0047105F" w:rsidP="0047105F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4. Ответственность за нарушение Плана мероприятий.</w:t>
      </w:r>
    </w:p>
    <w:p w:rsidR="00F06A6B" w:rsidRDefault="0047105F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  <w:r w:rsidRPr="0047105F"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  <w:tab/>
        <w:t>4.1.Контроль за соблюдением требований, установленных настоящим Планом,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 Нарушение требований Плана мероприятий участниками ярмарки является основанием для аннулирования разрешения и лишения торгового места.</w:t>
      </w:r>
    </w:p>
    <w:p w:rsidR="00F06A6B" w:rsidRDefault="00F06A6B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F06A6B" w:rsidRDefault="00F06A6B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F06A6B" w:rsidRDefault="00F06A6B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F06A6B" w:rsidRDefault="00F06A6B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F06A6B" w:rsidRDefault="00F06A6B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F06A6B" w:rsidRDefault="00F06A6B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F06A6B" w:rsidRDefault="00F06A6B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F06A6B" w:rsidRDefault="00F06A6B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F06A6B" w:rsidRDefault="00F06A6B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F06A6B" w:rsidRDefault="00F06A6B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F06A6B" w:rsidRDefault="00F06A6B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BC07A5" w:rsidRDefault="00BC07A5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BC07A5" w:rsidRDefault="00BC07A5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BC07A5" w:rsidRDefault="00BC07A5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BC07A5" w:rsidRDefault="00BC07A5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BC07A5" w:rsidRDefault="00BC07A5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BC07A5" w:rsidRDefault="00BC07A5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BC07A5" w:rsidRDefault="00BC07A5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BC07A5" w:rsidRDefault="00BC07A5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BC07A5" w:rsidRDefault="00BC07A5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F06A6B" w:rsidRDefault="00F06A6B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F06A6B" w:rsidRDefault="00F06A6B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p w:rsidR="00F06A6B" w:rsidRPr="00F06A6B" w:rsidRDefault="00F06A6B" w:rsidP="00F06A6B">
      <w:pPr>
        <w:widowControl w:val="0"/>
        <w:tabs>
          <w:tab w:val="left" w:pos="706"/>
        </w:tabs>
        <w:suppressAutoHyphens/>
        <w:overflowPunct w:val="0"/>
        <w:spacing w:line="200" w:lineRule="atLeast"/>
        <w:jc w:val="both"/>
        <w:rPr>
          <w:rFonts w:ascii="Times New Roman" w:eastAsia="Andale Sans UI" w:hAnsi="Times New Roman" w:cs="Times New Roman"/>
          <w:color w:val="00000A"/>
          <w:kern w:val="2"/>
          <w:sz w:val="24"/>
          <w:szCs w:val="24"/>
          <w:lang w:bidi="ru-RU"/>
        </w:rPr>
      </w:pPr>
    </w:p>
    <w:sectPr w:rsidR="00F06A6B" w:rsidRPr="00F06A6B" w:rsidSect="00D4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313F"/>
    <w:rsid w:val="000825C1"/>
    <w:rsid w:val="0023669D"/>
    <w:rsid w:val="0028637C"/>
    <w:rsid w:val="003921F3"/>
    <w:rsid w:val="00410A0C"/>
    <w:rsid w:val="004135C1"/>
    <w:rsid w:val="0042516D"/>
    <w:rsid w:val="0047105F"/>
    <w:rsid w:val="004C5957"/>
    <w:rsid w:val="005621AF"/>
    <w:rsid w:val="007452BA"/>
    <w:rsid w:val="0089248D"/>
    <w:rsid w:val="009830CF"/>
    <w:rsid w:val="009B3FA6"/>
    <w:rsid w:val="00A942C4"/>
    <w:rsid w:val="00BB313F"/>
    <w:rsid w:val="00BC07A5"/>
    <w:rsid w:val="00BC375F"/>
    <w:rsid w:val="00BF5B62"/>
    <w:rsid w:val="00C12BC6"/>
    <w:rsid w:val="00C14290"/>
    <w:rsid w:val="00C2286D"/>
    <w:rsid w:val="00C36719"/>
    <w:rsid w:val="00C6189B"/>
    <w:rsid w:val="00D07E2C"/>
    <w:rsid w:val="00D27EE3"/>
    <w:rsid w:val="00D46EF1"/>
    <w:rsid w:val="00D66976"/>
    <w:rsid w:val="00D767CF"/>
    <w:rsid w:val="00DB22E3"/>
    <w:rsid w:val="00E94427"/>
    <w:rsid w:val="00EA01A5"/>
    <w:rsid w:val="00EB221F"/>
    <w:rsid w:val="00F0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618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C61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C61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C618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rsid w:val="00C618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6189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C618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6189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618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Title"/>
    <w:basedOn w:val="a"/>
    <w:next w:val="a"/>
    <w:link w:val="a9"/>
    <w:qFormat/>
    <w:rsid w:val="00C6189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C6189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60377-19CD-4BB5-A548-A95DFAB8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30</cp:revision>
  <cp:lastPrinted>2017-05-17T04:55:00Z</cp:lastPrinted>
  <dcterms:created xsi:type="dcterms:W3CDTF">2017-05-15T11:36:00Z</dcterms:created>
  <dcterms:modified xsi:type="dcterms:W3CDTF">2017-06-28T07:41:00Z</dcterms:modified>
</cp:coreProperties>
</file>