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1" w:rsidRDefault="00CB6281" w:rsidP="00CB62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B6281" w:rsidRDefault="00CB6281" w:rsidP="00CB62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  <w:r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CB6281" w:rsidRDefault="00CB6281" w:rsidP="00CB628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281" w:rsidRDefault="00CB6281" w:rsidP="00CB6281">
      <w:pPr>
        <w:pStyle w:val="3"/>
        <w:rPr>
          <w:sz w:val="16"/>
        </w:rPr>
      </w:pPr>
    </w:p>
    <w:p w:rsidR="00CB6281" w:rsidRDefault="00CB6281" w:rsidP="00CB6281">
      <w:pPr>
        <w:rPr>
          <w:bCs/>
          <w:u w:val="single"/>
        </w:rPr>
      </w:pPr>
      <w:r>
        <w:rPr>
          <w:bCs/>
          <w:u w:val="single"/>
        </w:rPr>
        <w:t>от 16.01.2020г. № 4</w:t>
      </w:r>
    </w:p>
    <w:p w:rsidR="00CB6281" w:rsidRDefault="00CB6281" w:rsidP="00CB6281">
      <w:pPr>
        <w:rPr>
          <w:bCs/>
          <w:u w:val="single"/>
        </w:rPr>
      </w:pPr>
    </w:p>
    <w:p w:rsidR="00CB6281" w:rsidRDefault="00CB6281" w:rsidP="00CB6281">
      <w:pPr>
        <w:rPr>
          <w:bCs/>
          <w:u w:val="single"/>
        </w:rPr>
      </w:pPr>
    </w:p>
    <w:p w:rsidR="00CB6281" w:rsidRDefault="00CB6281" w:rsidP="00CB6281">
      <w:pPr>
        <w:rPr>
          <w:bCs/>
          <w:u w:val="single"/>
        </w:rPr>
      </w:pPr>
    </w:p>
    <w:p w:rsidR="00CB6281" w:rsidRDefault="00CB6281" w:rsidP="00CB6281">
      <w:pPr>
        <w:jc w:val="center"/>
      </w:pPr>
      <w:r>
        <w:t xml:space="preserve">Об отмене </w:t>
      </w:r>
    </w:p>
    <w:p w:rsidR="00CB6281" w:rsidRDefault="00CB6281" w:rsidP="00CB6281">
      <w:pPr>
        <w:jc w:val="both"/>
      </w:pPr>
    </w:p>
    <w:p w:rsidR="00CB6281" w:rsidRDefault="00CB6281" w:rsidP="00CB6281">
      <w:pPr>
        <w:jc w:val="both"/>
      </w:pPr>
    </w:p>
    <w:p w:rsidR="00CB6281" w:rsidRDefault="00CB6281" w:rsidP="00CB6281">
      <w:pPr>
        <w:ind w:firstLine="540"/>
        <w:jc w:val="both"/>
      </w:pPr>
      <w:proofErr w:type="gramStart"/>
      <w:r>
        <w:t>В соответствии с Федеральным законом от 25.07.2002 № 114-ФЗ «О противодействии экстремистской деятельности», с частью 4.1 статьи 5 Федерального закона № 35-ФЗ от 06.03.2006 «О противодействии терроризму», от 06.10.2003 № 131-ФЗ «Об общих принципах организации местного самоуправления в Российской Федерации», на основании Решения председателя антитеррористической комиссии в Волгоградской области от 29.11.2019г. № 1,  руководствуясь Уставом Линевского городского поселения,</w:t>
      </w:r>
      <w:proofErr w:type="gramEnd"/>
    </w:p>
    <w:p w:rsidR="00CB6281" w:rsidRDefault="00CB6281" w:rsidP="00CB6281">
      <w:pPr>
        <w:jc w:val="both"/>
      </w:pPr>
      <w:r>
        <w:t xml:space="preserve">ПОСТАНОВЛЯЮ: </w:t>
      </w:r>
    </w:p>
    <w:p w:rsidR="00CB6281" w:rsidRDefault="00E645DD" w:rsidP="00E645DD">
      <w:pPr>
        <w:jc w:val="both"/>
      </w:pPr>
      <w:r>
        <w:t>1.Постановление главы Линевского городского поселения Жирновского муниципального района Волгоградской области от 29.12.2012г. № 163 «Об антитеррористической комиссии Линевского городского поселения» признать утратившим силу.</w:t>
      </w:r>
    </w:p>
    <w:p w:rsidR="0002246C" w:rsidRDefault="00E645DD" w:rsidP="00E645DD">
      <w:pPr>
        <w:jc w:val="both"/>
      </w:pPr>
      <w:r>
        <w:t>2. Постановление главы Линевского городского поселения Жирновского муниципального района Волгоградской области от 03.07.20217г. № 143 «О мероприятиях по профилактике терроризма и экстремизма, а также в минимизации и (или) ликвидации последствий проявлений терроризма и экстремизма на территории Линевского городского поселения Жирновского муниципального района Волгоградской области» признать утратившим силу.</w:t>
      </w:r>
    </w:p>
    <w:p w:rsidR="0002246C" w:rsidRDefault="0002246C" w:rsidP="0002246C">
      <w:pPr>
        <w:widowControl w:val="0"/>
        <w:tabs>
          <w:tab w:val="left" w:pos="770"/>
          <w:tab w:val="left" w:pos="990"/>
        </w:tabs>
        <w:autoSpaceDE w:val="0"/>
        <w:autoSpaceDN w:val="0"/>
        <w:adjustRightInd w:val="0"/>
        <w:jc w:val="both"/>
      </w:pPr>
      <w:r>
        <w:t>3. Настоящее постановление вступает в силу с момента подписания и подлежит официальному обнародованию и размещению на официальном сайте Жирновского муниципального района Волгоградской области на странице Линевского городского поселения.</w:t>
      </w:r>
    </w:p>
    <w:p w:rsidR="00E645DD" w:rsidRDefault="0002246C" w:rsidP="00E645DD">
      <w:pPr>
        <w:jc w:val="both"/>
      </w:pPr>
      <w:r>
        <w:t>4</w:t>
      </w:r>
      <w:r w:rsidR="00E645DD">
        <w:t>.</w:t>
      </w:r>
      <w:r w:rsidR="00E645DD" w:rsidRPr="00E645DD">
        <w:t xml:space="preserve"> </w:t>
      </w:r>
      <w:proofErr w:type="gramStart"/>
      <w:r w:rsidR="00E645DD">
        <w:t>Контроль за</w:t>
      </w:r>
      <w:proofErr w:type="gramEnd"/>
      <w:r w:rsidR="00E645DD">
        <w:t xml:space="preserve"> исполнением настоящего постановления оставляю за собой. </w:t>
      </w:r>
    </w:p>
    <w:p w:rsidR="00E645DD" w:rsidRDefault="00E645DD" w:rsidP="00E645DD">
      <w:pPr>
        <w:jc w:val="both"/>
      </w:pPr>
    </w:p>
    <w:p w:rsidR="00E645DD" w:rsidRDefault="00E645DD" w:rsidP="00CB6281">
      <w:pPr>
        <w:jc w:val="both"/>
      </w:pPr>
    </w:p>
    <w:p w:rsidR="00E645DD" w:rsidRDefault="00E645DD" w:rsidP="00CB6281">
      <w:pPr>
        <w:jc w:val="both"/>
      </w:pPr>
    </w:p>
    <w:p w:rsidR="00E645DD" w:rsidRDefault="00E645DD" w:rsidP="00CB6281">
      <w:pPr>
        <w:jc w:val="both"/>
      </w:pPr>
    </w:p>
    <w:p w:rsidR="00E645DD" w:rsidRDefault="00E645DD" w:rsidP="00CB6281">
      <w:pPr>
        <w:jc w:val="both"/>
      </w:pPr>
    </w:p>
    <w:p w:rsidR="00E645DD" w:rsidRDefault="00E645DD" w:rsidP="00CB6281">
      <w:pPr>
        <w:jc w:val="both"/>
      </w:pPr>
    </w:p>
    <w:p w:rsidR="00E645DD" w:rsidRDefault="00E645DD" w:rsidP="00CB6281">
      <w:pPr>
        <w:jc w:val="both"/>
      </w:pPr>
    </w:p>
    <w:p w:rsidR="0002246C" w:rsidRDefault="0002246C" w:rsidP="00CB6281">
      <w:pPr>
        <w:jc w:val="both"/>
      </w:pPr>
    </w:p>
    <w:p w:rsidR="0002246C" w:rsidRDefault="0002246C" w:rsidP="00CB6281">
      <w:pPr>
        <w:jc w:val="both"/>
      </w:pPr>
    </w:p>
    <w:p w:rsidR="0002246C" w:rsidRDefault="0002246C" w:rsidP="00CB6281">
      <w:pPr>
        <w:jc w:val="both"/>
      </w:pPr>
    </w:p>
    <w:p w:rsidR="00CB6281" w:rsidRDefault="00E645DD" w:rsidP="00CB6281">
      <w:pPr>
        <w:jc w:val="both"/>
      </w:pPr>
      <w:r>
        <w:t>И.о. главы</w:t>
      </w:r>
      <w:r w:rsidR="00CB6281">
        <w:t xml:space="preserve"> Линевского </w:t>
      </w:r>
    </w:p>
    <w:p w:rsidR="00860E82" w:rsidRDefault="00CB6281" w:rsidP="0002246C">
      <w:pPr>
        <w:jc w:val="both"/>
      </w:pPr>
      <w:r>
        <w:t xml:space="preserve">городского поселения                                                                        </w:t>
      </w:r>
      <w:r w:rsidR="0002246C">
        <w:t xml:space="preserve">                   Н.В. Рябкова</w:t>
      </w:r>
    </w:p>
    <w:sectPr w:rsidR="00860E82" w:rsidSect="0086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5AE2"/>
    <w:multiLevelType w:val="hybridMultilevel"/>
    <w:tmpl w:val="A2D0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81"/>
    <w:rsid w:val="0002246C"/>
    <w:rsid w:val="00860E82"/>
    <w:rsid w:val="00CB6281"/>
    <w:rsid w:val="00E6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281"/>
    <w:pPr>
      <w:keepNext/>
      <w:outlineLvl w:val="2"/>
    </w:pPr>
    <w:rPr>
      <w:b/>
      <w:sz w:val="1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6281"/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character" w:customStyle="1" w:styleId="NoSpacingChar">
    <w:name w:val="No Spacing Char"/>
    <w:basedOn w:val="a0"/>
    <w:link w:val="NoSpacing"/>
    <w:locked/>
    <w:rsid w:val="00CB6281"/>
    <w:rPr>
      <w:rFonts w:ascii="Calibri" w:hAnsi="Calibri"/>
    </w:rPr>
  </w:style>
  <w:style w:type="paragraph" w:customStyle="1" w:styleId="NoSpacing">
    <w:name w:val="No Spacing"/>
    <w:link w:val="NoSpacingChar"/>
    <w:rsid w:val="00CB6281"/>
    <w:pPr>
      <w:spacing w:after="0" w:line="240" w:lineRule="auto"/>
    </w:pPr>
    <w:rPr>
      <w:rFonts w:ascii="Calibri" w:hAnsi="Calibri"/>
    </w:rPr>
  </w:style>
  <w:style w:type="paragraph" w:styleId="a3">
    <w:name w:val="List Paragraph"/>
    <w:basedOn w:val="a"/>
    <w:uiPriority w:val="34"/>
    <w:qFormat/>
    <w:rsid w:val="00E6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2020-01-17T05:44:00Z</cp:lastPrinted>
  <dcterms:created xsi:type="dcterms:W3CDTF">2020-01-17T05:18:00Z</dcterms:created>
  <dcterms:modified xsi:type="dcterms:W3CDTF">2020-01-17T05:45:00Z</dcterms:modified>
</cp:coreProperties>
</file>