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211628" w:rsidRDefault="00211628" w:rsidP="0021162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628" w:rsidRDefault="00D32103" w:rsidP="002116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19.03.2019</w:t>
      </w:r>
      <w:r w:rsidR="00211628">
        <w:rPr>
          <w:rFonts w:ascii="Times New Roman" w:hAnsi="Times New Roman"/>
          <w:sz w:val="24"/>
          <w:szCs w:val="24"/>
          <w:u w:val="single"/>
        </w:rPr>
        <w:t xml:space="preserve"> г.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33396">
        <w:rPr>
          <w:rFonts w:ascii="Times New Roman" w:hAnsi="Times New Roman"/>
          <w:sz w:val="24"/>
          <w:szCs w:val="24"/>
          <w:u w:val="single"/>
        </w:rPr>
        <w:t>33</w:t>
      </w:r>
      <w:r w:rsidR="0021162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C05AD" w:rsidRDefault="00CC05AD" w:rsidP="00211628">
      <w:pPr>
        <w:rPr>
          <w:rFonts w:ascii="Times New Roman" w:hAnsi="Times New Roman"/>
          <w:sz w:val="24"/>
          <w:szCs w:val="24"/>
          <w:u w:val="single"/>
        </w:rPr>
      </w:pPr>
    </w:p>
    <w:p w:rsidR="00211628" w:rsidRPr="00D66FA4" w:rsidRDefault="00696B60" w:rsidP="00696B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</w:t>
      </w:r>
      <w:r w:rsidR="00211628">
        <w:rPr>
          <w:rFonts w:ascii="Times New Roman" w:hAnsi="Times New Roman"/>
          <w:sz w:val="24"/>
          <w:szCs w:val="24"/>
        </w:rPr>
        <w:t xml:space="preserve"> пожарной безопасности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11628">
        <w:rPr>
          <w:rFonts w:ascii="Times New Roman" w:hAnsi="Times New Roman"/>
          <w:sz w:val="24"/>
          <w:szCs w:val="24"/>
        </w:rPr>
        <w:t xml:space="preserve">весенне-летний пожароопасный период </w:t>
      </w:r>
      <w:r>
        <w:rPr>
          <w:rFonts w:ascii="Times New Roman" w:hAnsi="Times New Roman"/>
          <w:sz w:val="24"/>
          <w:szCs w:val="24"/>
        </w:rPr>
        <w:t>на территории Линевс</w:t>
      </w:r>
      <w:r w:rsidR="00D32103">
        <w:rPr>
          <w:rFonts w:ascii="Times New Roman" w:hAnsi="Times New Roman"/>
          <w:sz w:val="24"/>
          <w:szCs w:val="24"/>
        </w:rPr>
        <w:t>кого городского поселения в 2019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211628" w:rsidRDefault="00211628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CC05AD" w:rsidRDefault="00CC05AD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211628" w:rsidRDefault="00696B60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Во исплнении Федеральных</w:t>
      </w:r>
      <w:r w:rsidR="00211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законов</w:t>
      </w:r>
      <w:r w:rsidR="00211628">
        <w:rPr>
          <w:rFonts w:ascii="Times New Roman" w:hAnsi="Times New Roman"/>
          <w:sz w:val="24"/>
          <w:szCs w:val="24"/>
        </w:rPr>
        <w:t xml:space="preserve"> от 21.12.1994 года </w:t>
      </w:r>
      <w:r>
        <w:rPr>
          <w:rFonts w:ascii="Times New Roman" w:hAnsi="Times New Roman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211628">
        <w:rPr>
          <w:rFonts w:ascii="Times New Roman" w:hAnsi="Times New Roman"/>
          <w:sz w:val="24"/>
          <w:szCs w:val="24"/>
        </w:rPr>
        <w:t>№ 6</w:t>
      </w:r>
      <w:r>
        <w:rPr>
          <w:rFonts w:ascii="Times New Roman" w:hAnsi="Times New Roman"/>
          <w:sz w:val="24"/>
          <w:szCs w:val="24"/>
        </w:rPr>
        <w:t>9-ФЗ «О пожарной безопасности»,</w:t>
      </w:r>
      <w:r w:rsidR="00D2011A">
        <w:rPr>
          <w:rFonts w:ascii="Times New Roman" w:hAnsi="Times New Roman"/>
          <w:sz w:val="24"/>
          <w:szCs w:val="24"/>
        </w:rPr>
        <w:t xml:space="preserve"> </w:t>
      </w:r>
      <w:r w:rsidR="00211628">
        <w:rPr>
          <w:rFonts w:ascii="Times New Roman" w:hAnsi="Times New Roman"/>
          <w:sz w:val="24"/>
          <w:szCs w:val="24"/>
        </w:rPr>
        <w:t>Закона Волгоградской области от 28.04.2006 года № 1220-ОД «О пожарной безопасности»,</w:t>
      </w:r>
      <w:r w:rsidR="00926622">
        <w:rPr>
          <w:rFonts w:ascii="Times New Roman" w:hAnsi="Times New Roman"/>
          <w:sz w:val="24"/>
          <w:szCs w:val="24"/>
        </w:rPr>
        <w:t xml:space="preserve"> </w:t>
      </w:r>
      <w:r w:rsidR="00D32103">
        <w:rPr>
          <w:rFonts w:ascii="Times New Roman" w:hAnsi="Times New Roman"/>
          <w:sz w:val="24"/>
          <w:szCs w:val="24"/>
        </w:rPr>
        <w:t xml:space="preserve">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</w:t>
      </w:r>
      <w:r w:rsidR="00926622">
        <w:rPr>
          <w:rFonts w:ascii="Times New Roman" w:hAnsi="Times New Roman"/>
          <w:sz w:val="24"/>
          <w:szCs w:val="24"/>
        </w:rPr>
        <w:t>П</w:t>
      </w:r>
      <w:r w:rsidR="00A462FA">
        <w:rPr>
          <w:rFonts w:ascii="Times New Roman" w:hAnsi="Times New Roman"/>
          <w:sz w:val="24"/>
          <w:szCs w:val="24"/>
        </w:rPr>
        <w:t>риказа Комитета по обеспечению безопасности жизнедеятельности населения</w:t>
      </w:r>
      <w:r w:rsidR="00D32103">
        <w:rPr>
          <w:rFonts w:ascii="Times New Roman" w:hAnsi="Times New Roman"/>
          <w:sz w:val="24"/>
          <w:szCs w:val="24"/>
        </w:rPr>
        <w:t xml:space="preserve"> Волгоградской области</w:t>
      </w:r>
      <w:proofErr w:type="gramEnd"/>
      <w:r w:rsidR="00D321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2103">
        <w:rPr>
          <w:rFonts w:ascii="Times New Roman" w:hAnsi="Times New Roman"/>
          <w:sz w:val="24"/>
          <w:szCs w:val="24"/>
        </w:rPr>
        <w:t>от 13.03.2019  № 7</w:t>
      </w:r>
      <w:r w:rsidR="004F49FB">
        <w:rPr>
          <w:rFonts w:ascii="Times New Roman" w:hAnsi="Times New Roman"/>
          <w:sz w:val="24"/>
          <w:szCs w:val="24"/>
        </w:rPr>
        <w:t>8</w:t>
      </w:r>
      <w:r w:rsidR="008773AD">
        <w:rPr>
          <w:rFonts w:ascii="Times New Roman" w:hAnsi="Times New Roman"/>
          <w:sz w:val="24"/>
          <w:szCs w:val="24"/>
        </w:rPr>
        <w:t xml:space="preserve"> «О мерах пожарной безопасности в весен</w:t>
      </w:r>
      <w:r w:rsidR="00D32103">
        <w:rPr>
          <w:rFonts w:ascii="Times New Roman" w:hAnsi="Times New Roman"/>
          <w:sz w:val="24"/>
          <w:szCs w:val="24"/>
        </w:rPr>
        <w:t>не-летний период с 01 апреля 2019 года по 31 октября 2019</w:t>
      </w:r>
      <w:r w:rsidR="008773AD">
        <w:rPr>
          <w:rFonts w:ascii="Times New Roman" w:hAnsi="Times New Roman"/>
          <w:sz w:val="24"/>
          <w:szCs w:val="24"/>
        </w:rPr>
        <w:t xml:space="preserve"> года»,</w:t>
      </w:r>
      <w:r w:rsidR="00CC05AD">
        <w:rPr>
          <w:rFonts w:ascii="Times New Roman" w:hAnsi="Times New Roman"/>
          <w:sz w:val="24"/>
          <w:szCs w:val="24"/>
        </w:rPr>
        <w:t xml:space="preserve"> постановлением главы Жирновского муниципальногот ра</w:t>
      </w:r>
      <w:r w:rsidR="00D32103">
        <w:rPr>
          <w:rFonts w:ascii="Times New Roman" w:hAnsi="Times New Roman"/>
          <w:sz w:val="24"/>
          <w:szCs w:val="24"/>
        </w:rPr>
        <w:t>йона Волгоградской области от 19.03.2019 г. № 23</w:t>
      </w:r>
      <w:r w:rsidR="00CC05AD">
        <w:rPr>
          <w:rFonts w:ascii="Times New Roman" w:hAnsi="Times New Roman"/>
          <w:sz w:val="24"/>
          <w:szCs w:val="24"/>
        </w:rPr>
        <w:t xml:space="preserve"> «О мерах пожарной безопасности в весенне-летний пожароопасный период на территории Жирновск</w:t>
      </w:r>
      <w:r w:rsidR="00D32103">
        <w:rPr>
          <w:rFonts w:ascii="Times New Roman" w:hAnsi="Times New Roman"/>
          <w:sz w:val="24"/>
          <w:szCs w:val="24"/>
        </w:rPr>
        <w:t>ого муниципального района в 2019</w:t>
      </w:r>
      <w:r w:rsidR="00CC05AD">
        <w:rPr>
          <w:rFonts w:ascii="Times New Roman" w:hAnsi="Times New Roman"/>
          <w:sz w:val="24"/>
          <w:szCs w:val="24"/>
        </w:rPr>
        <w:t xml:space="preserve"> году», </w:t>
      </w:r>
      <w:r w:rsidR="008773AD">
        <w:rPr>
          <w:rFonts w:ascii="Times New Roman" w:hAnsi="Times New Roman"/>
          <w:sz w:val="24"/>
          <w:szCs w:val="24"/>
        </w:rPr>
        <w:t xml:space="preserve"> руководствуясь Уставом</w:t>
      </w:r>
      <w:r w:rsidR="00211628">
        <w:rPr>
          <w:rFonts w:ascii="Times New Roman" w:hAnsi="Times New Roman"/>
          <w:sz w:val="24"/>
          <w:szCs w:val="24"/>
        </w:rPr>
        <w:t xml:space="preserve"> Линевского городского поселения</w:t>
      </w:r>
      <w:r w:rsidR="00ED509D">
        <w:rPr>
          <w:rFonts w:ascii="Times New Roman" w:hAnsi="Times New Roman"/>
          <w:sz w:val="24"/>
          <w:szCs w:val="24"/>
        </w:rPr>
        <w:t>, в целях предупреждения возникновения пожаров, повышения уровня противопожарной</w:t>
      </w:r>
      <w:proofErr w:type="gramEnd"/>
      <w:r w:rsidR="00ED50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509D">
        <w:rPr>
          <w:rFonts w:ascii="Times New Roman" w:hAnsi="Times New Roman"/>
          <w:sz w:val="24"/>
          <w:szCs w:val="24"/>
        </w:rPr>
        <w:t>защищенности территории поселения и объектов, в том числе жилищного фонда,</w:t>
      </w:r>
      <w:r w:rsidR="00211628">
        <w:rPr>
          <w:rFonts w:ascii="Times New Roman" w:hAnsi="Times New Roman"/>
          <w:sz w:val="24"/>
          <w:szCs w:val="24"/>
        </w:rPr>
        <w:t xml:space="preserve"> организации своевременного тушения пожаров на территории Линевского городского поселения в весенне-летний пожароопасный перио</w:t>
      </w:r>
      <w:r w:rsidR="00D32103">
        <w:rPr>
          <w:rFonts w:ascii="Times New Roman" w:hAnsi="Times New Roman"/>
          <w:sz w:val="24"/>
          <w:szCs w:val="24"/>
        </w:rPr>
        <w:t>д 2019</w:t>
      </w:r>
      <w:r w:rsidR="00211628">
        <w:rPr>
          <w:rFonts w:ascii="Times New Roman" w:hAnsi="Times New Roman"/>
          <w:sz w:val="24"/>
          <w:szCs w:val="24"/>
        </w:rPr>
        <w:t xml:space="preserve"> года,</w:t>
      </w:r>
      <w:proofErr w:type="gramEnd"/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Главному специалисту администрации Линевского городского поселения Чумаченко О.Г., еженедельно по средам проводить оповещение населения через средства громкоговорящей связи, расклеивать печатные издания в местах обнародования о соблюдении  правил пожарной безопасности в быту, в лесных массивах и местах отдыха, а также о действиях в случае возникновения пожаров.</w:t>
      </w:r>
      <w:proofErr w:type="gramEnd"/>
    </w:p>
    <w:p w:rsidR="004F49FB" w:rsidRDefault="00D32103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 01 мая 2019</w:t>
      </w:r>
      <w:r w:rsidR="004F49FB">
        <w:rPr>
          <w:rFonts w:ascii="Times New Roman" w:hAnsi="Times New Roman"/>
          <w:sz w:val="24"/>
          <w:szCs w:val="24"/>
        </w:rPr>
        <w:t xml:space="preserve"> года провести заседание комиссии по предупреждению и ликвидации чрезвычайных ситуаций и обеспечению пожарной безопасности по вопросу подготовки к весенне-летнему пожароопасному периоду. </w:t>
      </w:r>
    </w:p>
    <w:p w:rsidR="008773AD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Главному специалисту администрации Линевского городского поселения Чумаченко О.Г., </w:t>
      </w:r>
      <w:r w:rsidR="00D32103">
        <w:rPr>
          <w:rFonts w:ascii="Times New Roman" w:hAnsi="Times New Roman"/>
          <w:sz w:val="24"/>
          <w:szCs w:val="24"/>
        </w:rPr>
        <w:t>до 20 мая 2019</w:t>
      </w:r>
      <w:r w:rsidR="00E754BD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организовать проведение опашки, обеспечив ширину опашки от прилегающих лесных массивов не менее 15 метров, степных зон не менее 5 метров. Проверять состояние опашки, а также осуществлять обкос и уборку растительности по краям опашки шириной не менее 3 метров.</w:t>
      </w:r>
    </w:p>
    <w:p w:rsidR="00211628" w:rsidRDefault="008E729C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5F3B">
        <w:rPr>
          <w:rFonts w:ascii="Times New Roman" w:hAnsi="Times New Roman"/>
          <w:sz w:val="24"/>
          <w:szCs w:val="24"/>
        </w:rPr>
        <w:t>. О</w:t>
      </w:r>
      <w:r w:rsidR="00211628">
        <w:rPr>
          <w:rFonts w:ascii="Times New Roman" w:hAnsi="Times New Roman"/>
          <w:sz w:val="24"/>
          <w:szCs w:val="24"/>
        </w:rPr>
        <w:t>рганизовать проведение работ по очистке тер</w:t>
      </w:r>
      <w:r w:rsidR="00AE5F3B">
        <w:rPr>
          <w:rFonts w:ascii="Times New Roman" w:hAnsi="Times New Roman"/>
          <w:sz w:val="24"/>
          <w:szCs w:val="24"/>
        </w:rPr>
        <w:t>ритории от мусора и сухой травы.</w:t>
      </w:r>
    </w:p>
    <w:p w:rsidR="00211628" w:rsidRDefault="008E729C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11628">
        <w:rPr>
          <w:rFonts w:ascii="Times New Roman" w:hAnsi="Times New Roman"/>
          <w:sz w:val="24"/>
          <w:szCs w:val="24"/>
        </w:rPr>
        <w:t xml:space="preserve">. Руководителю МУП «Линевский коммунальный комплекс» </w:t>
      </w:r>
      <w:r>
        <w:rPr>
          <w:rFonts w:ascii="Times New Roman" w:hAnsi="Times New Roman"/>
          <w:sz w:val="24"/>
          <w:szCs w:val="24"/>
        </w:rPr>
        <w:t xml:space="preserve">Боровиковой Н.П. </w:t>
      </w:r>
      <w:r w:rsidR="00211628">
        <w:rPr>
          <w:rFonts w:ascii="Times New Roman" w:hAnsi="Times New Roman"/>
          <w:sz w:val="24"/>
          <w:szCs w:val="24"/>
        </w:rPr>
        <w:t>(по согласованию):</w:t>
      </w:r>
    </w:p>
    <w:p w:rsidR="004F49FB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очистку территорий объектов жилищно-коммунального хозяйства – организовать очистку подвалов, чердачных</w:t>
      </w:r>
      <w:r w:rsidR="004F49FB">
        <w:rPr>
          <w:rFonts w:ascii="Times New Roman" w:hAnsi="Times New Roman"/>
          <w:sz w:val="24"/>
          <w:szCs w:val="24"/>
        </w:rPr>
        <w:t xml:space="preserve"> помещений от сгораемого мусора.</w:t>
      </w:r>
    </w:p>
    <w:p w:rsidR="00211628" w:rsidRDefault="008E729C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628">
        <w:rPr>
          <w:rFonts w:ascii="Times New Roman" w:hAnsi="Times New Roman"/>
          <w:sz w:val="24"/>
          <w:szCs w:val="24"/>
        </w:rPr>
        <w:t xml:space="preserve">проверить исправность и работоспособность пожарных гидрантов, а также состояние подъездов </w:t>
      </w:r>
      <w:proofErr w:type="gramStart"/>
      <w:r w:rsidR="00211628">
        <w:rPr>
          <w:rFonts w:ascii="Times New Roman" w:hAnsi="Times New Roman"/>
          <w:sz w:val="24"/>
          <w:szCs w:val="24"/>
        </w:rPr>
        <w:t>к</w:t>
      </w:r>
      <w:proofErr w:type="gramEnd"/>
      <w:r w:rsidR="00211628">
        <w:rPr>
          <w:rFonts w:ascii="Times New Roman" w:hAnsi="Times New Roman"/>
          <w:sz w:val="24"/>
          <w:szCs w:val="24"/>
        </w:rPr>
        <w:t xml:space="preserve"> естественным водоисточникам, принять меры по устранению выявленных недостатков.</w:t>
      </w:r>
    </w:p>
    <w:p w:rsidR="00211628" w:rsidRDefault="00933396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754BD">
        <w:rPr>
          <w:rFonts w:ascii="Times New Roman" w:hAnsi="Times New Roman"/>
          <w:sz w:val="24"/>
          <w:szCs w:val="24"/>
        </w:rPr>
        <w:t>. Главному специалисту</w:t>
      </w:r>
      <w:r w:rsidR="00211628">
        <w:rPr>
          <w:rFonts w:ascii="Times New Roman" w:hAnsi="Times New Roman"/>
          <w:sz w:val="24"/>
          <w:szCs w:val="24"/>
        </w:rPr>
        <w:t xml:space="preserve"> администрации Линевского го</w:t>
      </w:r>
      <w:r w:rsidR="00E754BD">
        <w:rPr>
          <w:rFonts w:ascii="Times New Roman" w:hAnsi="Times New Roman"/>
          <w:sz w:val="24"/>
          <w:szCs w:val="24"/>
        </w:rPr>
        <w:t>родского поселения Чумаченко ОГ.</w:t>
      </w:r>
      <w:r w:rsidR="00211628">
        <w:rPr>
          <w:rFonts w:ascii="Times New Roman" w:hAnsi="Times New Roman"/>
          <w:sz w:val="24"/>
          <w:szCs w:val="24"/>
        </w:rPr>
        <w:t>, совместно со старшим пожарным Линевского опорного пожар</w:t>
      </w:r>
      <w:r>
        <w:rPr>
          <w:rFonts w:ascii="Times New Roman" w:hAnsi="Times New Roman"/>
          <w:sz w:val="24"/>
          <w:szCs w:val="24"/>
        </w:rPr>
        <w:t>ного поста</w:t>
      </w:r>
      <w:r w:rsidR="00211628">
        <w:rPr>
          <w:rFonts w:ascii="Times New Roman" w:hAnsi="Times New Roman"/>
          <w:sz w:val="24"/>
          <w:szCs w:val="24"/>
        </w:rPr>
        <w:t>: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проверку боеготовности сил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ликвидации ЧС на территории Линевского городского поселения;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собрания с руководителями учреждений, организаций и предприятий по вопросам пожарной безопасности;</w:t>
      </w:r>
    </w:p>
    <w:p w:rsidR="008E729C" w:rsidRDefault="008E729C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проведение сходов населения по вопросам пожарной безопасности;</w:t>
      </w:r>
    </w:p>
    <w:p w:rsidR="008E729C" w:rsidRDefault="008E729C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своевременное установление особого противопожарного режима на территории Линевского городского поселения;</w:t>
      </w:r>
    </w:p>
    <w:p w:rsidR="008E729C" w:rsidRDefault="008E729C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проводить разъяснительную работу с населением по профилактике пожаров, через имеющиеся средства массовой информации довести до населения меры пожарной безопасности</w:t>
      </w:r>
      <w:r w:rsidR="00933396">
        <w:rPr>
          <w:rFonts w:ascii="Times New Roman" w:hAnsi="Times New Roman"/>
          <w:sz w:val="24"/>
          <w:szCs w:val="24"/>
        </w:rPr>
        <w:t xml:space="preserve"> и правила поведения в лесах, на отдыхе, в быту, при обнаружении пожара</w:t>
      </w:r>
      <w:proofErr w:type="gramEnd"/>
    </w:p>
    <w:p w:rsidR="00211628" w:rsidRDefault="00933396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11628">
        <w:rPr>
          <w:rFonts w:ascii="Times New Roman" w:hAnsi="Times New Roman"/>
          <w:sz w:val="24"/>
          <w:szCs w:val="24"/>
        </w:rPr>
        <w:t>. Главному специалисту администрации Линевского горо</w:t>
      </w:r>
      <w:r w:rsidR="008E729C">
        <w:rPr>
          <w:rFonts w:ascii="Times New Roman" w:hAnsi="Times New Roman"/>
          <w:sz w:val="24"/>
          <w:szCs w:val="24"/>
        </w:rPr>
        <w:t>дского поселения Клименко Г.В. предусмотреть финансовые</w:t>
      </w:r>
      <w:r w:rsidR="00211628">
        <w:rPr>
          <w:rFonts w:ascii="Times New Roman" w:hAnsi="Times New Roman"/>
          <w:sz w:val="24"/>
          <w:szCs w:val="24"/>
        </w:rPr>
        <w:t xml:space="preserve"> средств</w:t>
      </w:r>
      <w:r w:rsidR="008E729C">
        <w:rPr>
          <w:rFonts w:ascii="Times New Roman" w:hAnsi="Times New Roman"/>
          <w:sz w:val="24"/>
          <w:szCs w:val="24"/>
        </w:rPr>
        <w:t>а на предупреждение и ликвидацию</w:t>
      </w:r>
      <w:r w:rsidR="00211628">
        <w:rPr>
          <w:rFonts w:ascii="Times New Roman" w:hAnsi="Times New Roman"/>
          <w:sz w:val="24"/>
          <w:szCs w:val="24"/>
        </w:rPr>
        <w:t xml:space="preserve"> чрезвычайны</w:t>
      </w:r>
      <w:r w:rsidR="008E729C">
        <w:rPr>
          <w:rFonts w:ascii="Times New Roman" w:hAnsi="Times New Roman"/>
          <w:sz w:val="24"/>
          <w:szCs w:val="24"/>
        </w:rPr>
        <w:t>х ситуаций</w:t>
      </w:r>
      <w:r w:rsidR="00211628">
        <w:rPr>
          <w:rFonts w:ascii="Times New Roman" w:hAnsi="Times New Roman"/>
          <w:sz w:val="24"/>
          <w:szCs w:val="24"/>
        </w:rPr>
        <w:t xml:space="preserve">, </w:t>
      </w:r>
      <w:r w:rsidR="008E729C">
        <w:rPr>
          <w:rFonts w:ascii="Times New Roman" w:hAnsi="Times New Roman"/>
          <w:sz w:val="24"/>
          <w:szCs w:val="24"/>
        </w:rPr>
        <w:t>связанных с</w:t>
      </w:r>
      <w:r w:rsidR="00211628">
        <w:rPr>
          <w:rFonts w:ascii="Times New Roman" w:hAnsi="Times New Roman"/>
          <w:sz w:val="24"/>
          <w:szCs w:val="24"/>
        </w:rPr>
        <w:t xml:space="preserve"> пожарами.</w:t>
      </w:r>
    </w:p>
    <w:p w:rsidR="00211628" w:rsidRDefault="00933396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11628">
        <w:rPr>
          <w:rFonts w:ascii="Times New Roman" w:hAnsi="Times New Roman"/>
          <w:sz w:val="24"/>
          <w:szCs w:val="24"/>
        </w:rPr>
        <w:t>. Членам административной комиссии при администрации Линевского городского поселения на основании кодекса Волгоградской области «Об административной ответственности»: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на территории поселения сельскохозяйственные палы, особенно в непосредственной близости от зданий, сооружений, линий электропередач, лесных массивов;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а также размещения скирд (стогов) грубых кормов и горючих материалов под воздушными линиями электропередач;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проводить работу с населением «Об очистке прилегающих к домовладениям территорий от горючих отходов, мусора, сухой травы, камыша и т.д.».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933396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11628">
        <w:rPr>
          <w:rFonts w:ascii="Times New Roman" w:hAnsi="Times New Roman"/>
          <w:sz w:val="24"/>
          <w:szCs w:val="24"/>
        </w:rPr>
        <w:t xml:space="preserve"> Линевского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933396">
        <w:rPr>
          <w:rFonts w:ascii="Times New Roman" w:hAnsi="Times New Roman"/>
          <w:sz w:val="24"/>
          <w:szCs w:val="24"/>
        </w:rPr>
        <w:t xml:space="preserve">  Г.В. Лоскутов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E3B" w:rsidRDefault="00801E3B" w:rsidP="00CC05AD">
      <w:pPr>
        <w:spacing w:line="240" w:lineRule="auto"/>
      </w:pPr>
    </w:p>
    <w:sectPr w:rsidR="00801E3B" w:rsidSect="008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628"/>
    <w:rsid w:val="0005759C"/>
    <w:rsid w:val="00211628"/>
    <w:rsid w:val="00312C1E"/>
    <w:rsid w:val="004F49FB"/>
    <w:rsid w:val="00521251"/>
    <w:rsid w:val="00523E8F"/>
    <w:rsid w:val="00576225"/>
    <w:rsid w:val="00696B60"/>
    <w:rsid w:val="0072311A"/>
    <w:rsid w:val="00766D0A"/>
    <w:rsid w:val="00787A2B"/>
    <w:rsid w:val="00801E3B"/>
    <w:rsid w:val="008773AD"/>
    <w:rsid w:val="008E729C"/>
    <w:rsid w:val="00926622"/>
    <w:rsid w:val="00933396"/>
    <w:rsid w:val="0097309E"/>
    <w:rsid w:val="00A462FA"/>
    <w:rsid w:val="00AE5F3B"/>
    <w:rsid w:val="00B44B85"/>
    <w:rsid w:val="00CC05AD"/>
    <w:rsid w:val="00D2011A"/>
    <w:rsid w:val="00D32103"/>
    <w:rsid w:val="00D75B7C"/>
    <w:rsid w:val="00E6439A"/>
    <w:rsid w:val="00E754BD"/>
    <w:rsid w:val="00ED509D"/>
    <w:rsid w:val="00F2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9E70-1BB0-4DAA-94BA-12CB2388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2018-04-04T06:54:00Z</cp:lastPrinted>
  <dcterms:created xsi:type="dcterms:W3CDTF">2016-03-21T12:58:00Z</dcterms:created>
  <dcterms:modified xsi:type="dcterms:W3CDTF">2019-03-20T12:33:00Z</dcterms:modified>
</cp:coreProperties>
</file>