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D" w:rsidRPr="00391E39" w:rsidRDefault="0058664D" w:rsidP="005866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ПОСТАНОВЛЕНИЕ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ГЛАВЫ ЛИНЕВСКОГО ГОРОДСКОГО ПОСЕЛЕНИЯ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ЖИРНОВСКОГО МУНИЦИПАЛЬНОГО РАЙОНА</w:t>
      </w:r>
      <w:r w:rsidRPr="00391E39">
        <w:rPr>
          <w:rFonts w:ascii="Times New Roman" w:hAnsi="Times New Roman"/>
          <w:sz w:val="24"/>
          <w:szCs w:val="24"/>
          <w:lang w:eastAsia="ar-SA"/>
        </w:rPr>
        <w:br/>
        <w:t>ВОЛГОГРАДСКОЙ ОБЛАСТИ</w:t>
      </w:r>
    </w:p>
    <w:p w:rsidR="0058664D" w:rsidRPr="00391E39" w:rsidRDefault="0058664D" w:rsidP="005866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</w:t>
      </w:r>
    </w:p>
    <w:p w:rsidR="0058664D" w:rsidRPr="00391E39" w:rsidRDefault="0058664D" w:rsidP="0058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8664D" w:rsidRPr="00391E39" w:rsidRDefault="0058664D" w:rsidP="00586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4D" w:rsidRPr="00391E39" w:rsidRDefault="00EC109F" w:rsidP="0058664D">
      <w:pPr>
        <w:pStyle w:val="a4"/>
        <w:ind w:right="0"/>
        <w:jc w:val="left"/>
        <w:rPr>
          <w:szCs w:val="24"/>
        </w:rPr>
      </w:pPr>
      <w:r>
        <w:rPr>
          <w:szCs w:val="24"/>
        </w:rPr>
        <w:t>от  06.06.2018 г  №121</w:t>
      </w:r>
      <w:r w:rsidR="0058664D" w:rsidRPr="00391E39">
        <w:rPr>
          <w:szCs w:val="24"/>
        </w:rPr>
        <w:t xml:space="preserve"> </w:t>
      </w:r>
    </w:p>
    <w:p w:rsidR="0058664D" w:rsidRPr="00391E39" w:rsidRDefault="0058664D" w:rsidP="0058664D">
      <w:pPr>
        <w:pStyle w:val="a4"/>
        <w:ind w:right="0"/>
        <w:jc w:val="left"/>
        <w:rPr>
          <w:szCs w:val="24"/>
        </w:rPr>
      </w:pPr>
    </w:p>
    <w:p w:rsidR="0058664D" w:rsidRPr="00517D79" w:rsidRDefault="0058664D" w:rsidP="005866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7D79">
        <w:rPr>
          <w:rFonts w:ascii="Times New Roman" w:hAnsi="Times New Roman" w:cs="Times New Roman"/>
          <w:b w:val="0"/>
          <w:sz w:val="24"/>
          <w:szCs w:val="24"/>
        </w:rPr>
        <w:t>Об утверждении технологической схемы по предоставлению муниципальной услуги «</w:t>
      </w:r>
      <w:r w:rsidRPr="003E709F"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17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8664D" w:rsidRDefault="0058664D" w:rsidP="00586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8664D" w:rsidRDefault="0058664D" w:rsidP="0058664D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664D" w:rsidRDefault="0058664D" w:rsidP="0058664D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p w:rsidR="0058664D" w:rsidRPr="00391E39" w:rsidRDefault="0058664D" w:rsidP="0058664D">
      <w:pPr>
        <w:spacing w:after="0" w:line="240" w:lineRule="auto"/>
        <w:ind w:firstLine="851"/>
        <w:jc w:val="both"/>
        <w:rPr>
          <w:rStyle w:val="FontStyle11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главы Линевского городского  поселения  </w:t>
      </w:r>
      <w:r w:rsidRPr="000E792D">
        <w:rPr>
          <w:rFonts w:ascii="Times New Roman" w:hAnsi="Times New Roman"/>
          <w:sz w:val="24"/>
          <w:szCs w:val="24"/>
        </w:rPr>
        <w:t>от  25.10.2011 года № 103 «</w:t>
      </w:r>
      <w:r w:rsidRPr="000E792D">
        <w:rPr>
          <w:rStyle w:val="FontStyle11"/>
          <w:sz w:val="24"/>
          <w:szCs w:val="24"/>
        </w:rPr>
        <w:t>Об утверждении порядка формирования и ведения реестра муниципальных услуг Линевского городского поселения» (в ред. 22.07.2013 г №96а, от14.10.2013 г №136, 19.03.2015 г №51, 24.03.2015 г №56а, 22.06.2015 г №117, 02.05.2017 г №75, от 14.02.2017 г №23, от 10.05.2017 г №88, 22.06.2017 г №134, от 05.09.2017 г №175,  от 26.09.2017 г №190, от 20.12.2017 г№288, 31.01.2018 г №23, от23.03.2018 г №69)</w:t>
      </w:r>
      <w:r w:rsidRPr="00391E39">
        <w:rPr>
          <w:rStyle w:val="FontStyle11"/>
          <w:sz w:val="24"/>
          <w:szCs w:val="24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</w:p>
    <w:p w:rsidR="0058664D" w:rsidRPr="00391E39" w:rsidRDefault="0058664D" w:rsidP="005866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91E39">
        <w:rPr>
          <w:rStyle w:val="FontStyle11"/>
          <w:sz w:val="24"/>
          <w:szCs w:val="24"/>
        </w:rPr>
        <w:t>ПОСТАНОВЛЯЮ:</w:t>
      </w:r>
    </w:p>
    <w:p w:rsidR="0058664D" w:rsidRPr="00391E39" w:rsidRDefault="0058664D" w:rsidP="0058664D">
      <w:pPr>
        <w:pStyle w:val="a3"/>
        <w:ind w:firstLine="709"/>
        <w:jc w:val="both"/>
      </w:pPr>
      <w:r w:rsidRPr="00391E39">
        <w:t>1. Утвердить прилагаемую технологическую схему по предоставлению муниципальной услуги «</w:t>
      </w:r>
      <w:r w:rsidRPr="003E709F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391E39">
        <w:t>».</w:t>
      </w:r>
    </w:p>
    <w:p w:rsidR="0058664D" w:rsidRPr="00391E39" w:rsidRDefault="0058664D" w:rsidP="0058664D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 xml:space="preserve">2. Разместить настоящее постановление </w:t>
      </w:r>
      <w:r w:rsidRPr="00391E39">
        <w:rPr>
          <w:rFonts w:ascii="Times New Roman" w:hAnsi="Times New Roman"/>
          <w:color w:val="000000"/>
          <w:sz w:val="24"/>
          <w:szCs w:val="24"/>
        </w:rPr>
        <w:t xml:space="preserve">на странице Линевского городского поселения официального интернет сайта </w:t>
      </w:r>
      <w:r w:rsidRPr="00391E39">
        <w:rPr>
          <w:rFonts w:ascii="Times New Roman" w:hAnsi="Times New Roman"/>
          <w:sz w:val="24"/>
          <w:szCs w:val="24"/>
        </w:rPr>
        <w:t>Жирновского муниципального района.</w:t>
      </w:r>
    </w:p>
    <w:p w:rsidR="0058664D" w:rsidRPr="00391E39" w:rsidRDefault="0058664D" w:rsidP="0058664D">
      <w:pPr>
        <w:pStyle w:val="a6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8664D" w:rsidRPr="00391E39" w:rsidRDefault="0058664D" w:rsidP="0058664D">
      <w:pPr>
        <w:pStyle w:val="a3"/>
        <w:ind w:firstLine="708"/>
        <w:jc w:val="both"/>
      </w:pP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9">
        <w:rPr>
          <w:rFonts w:ascii="Times New Roman" w:hAnsi="Times New Roman"/>
          <w:sz w:val="24"/>
          <w:szCs w:val="24"/>
        </w:rPr>
        <w:t>Глава Линевского</w:t>
      </w:r>
    </w:p>
    <w:p w:rsidR="0058664D" w:rsidRPr="00391E39" w:rsidRDefault="0058664D" w:rsidP="0058664D">
      <w:pPr>
        <w:spacing w:after="0" w:line="240" w:lineRule="auto"/>
        <w:rPr>
          <w:rFonts w:ascii="Times New Roman" w:hAnsi="Times New Roman"/>
          <w:sz w:val="24"/>
          <w:szCs w:val="24"/>
        </w:rPr>
        <w:sectPr w:rsidR="0058664D" w:rsidRPr="00391E39" w:rsidSect="004F2992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391E39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91E39">
        <w:rPr>
          <w:rFonts w:ascii="Times New Roman" w:hAnsi="Times New Roman"/>
          <w:sz w:val="24"/>
          <w:szCs w:val="24"/>
        </w:rPr>
        <w:t xml:space="preserve">     Г.В. Лоскутов</w:t>
      </w:r>
    </w:p>
    <w:p w:rsidR="0058664D" w:rsidRDefault="0058664D" w:rsidP="0058664D">
      <w:pPr>
        <w:spacing w:after="0" w:line="240" w:lineRule="auto"/>
      </w:pPr>
    </w:p>
    <w:p w:rsidR="0058664D" w:rsidRPr="000666D4" w:rsidRDefault="0058664D" w:rsidP="0058664D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58664D" w:rsidRPr="000666D4" w:rsidRDefault="0058664D" w:rsidP="0058664D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t xml:space="preserve">от  </w:t>
      </w:r>
      <w:r w:rsidR="00EC109F">
        <w:rPr>
          <w:rFonts w:ascii="Times New Roman" w:hAnsi="Times New Roman"/>
          <w:sz w:val="24"/>
          <w:szCs w:val="20"/>
        </w:rPr>
        <w:t>06.06.2018  г.  №121</w:t>
      </w:r>
    </w:p>
    <w:p w:rsidR="0058664D" w:rsidRPr="00254E8B" w:rsidRDefault="0058664D" w:rsidP="0058664D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ТИПОВАЯ ТЕХНОЛОГИЧЕСКАЯ СХЕМА</w:t>
      </w:r>
    </w:p>
    <w:p w:rsidR="0058664D" w:rsidRDefault="0058664D" w:rsidP="0058664D">
      <w:pPr>
        <w:spacing w:after="0" w:line="240" w:lineRule="auto"/>
        <w:jc w:val="center"/>
        <w:rPr>
          <w:rFonts w:ascii="Times New Roman" w:hAnsi="Times New Roman"/>
          <w:b/>
        </w:rPr>
      </w:pPr>
      <w:r w:rsidRPr="00254E8B">
        <w:rPr>
          <w:rFonts w:ascii="Times New Roman" w:hAnsi="Times New Roman"/>
          <w:b/>
        </w:rPr>
        <w:t>ПРЕДОСТАВЛЕНИЯ МУНИЦИПАЛЬНОЙ УСЛУГИ</w:t>
      </w:r>
    </w:p>
    <w:p w:rsidR="00EC109F" w:rsidRPr="00EC109F" w:rsidRDefault="0058664D" w:rsidP="00EC109F">
      <w:pPr>
        <w:pStyle w:val="a3"/>
        <w:jc w:val="center"/>
        <w:rPr>
          <w:b/>
          <w:sz w:val="22"/>
          <w:szCs w:val="22"/>
        </w:rPr>
      </w:pPr>
      <w:r w:rsidRPr="00EC109F">
        <w:rPr>
          <w:b/>
        </w:rPr>
        <w:t>«</w:t>
      </w:r>
      <w:r w:rsidR="00EC109F" w:rsidRPr="00EC109F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C109F">
        <w:rPr>
          <w:b/>
        </w:rPr>
        <w:t>»</w:t>
      </w:r>
    </w:p>
    <w:p w:rsidR="0058664D" w:rsidRPr="00EC109F" w:rsidRDefault="0058664D" w:rsidP="00EC10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64D" w:rsidRPr="000669B3" w:rsidRDefault="0058664D" w:rsidP="005866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664D" w:rsidRPr="00254E8B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254E8B">
        <w:rPr>
          <w:rFonts w:ascii="Times New Roman" w:hAnsi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9497"/>
      </w:tblGrid>
      <w:tr w:rsidR="0058664D" w:rsidRPr="00254E8B" w:rsidTr="00163602">
        <w:tc>
          <w:tcPr>
            <w:tcW w:w="959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1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9497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8664D" w:rsidRPr="00254E8B" w:rsidTr="00163602">
        <w:tc>
          <w:tcPr>
            <w:tcW w:w="959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61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97" w:type="dxa"/>
            <w:vAlign w:val="center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 w:val="0"/>
              </w:rPr>
            </w:pPr>
            <w:r w:rsidRPr="00234F1D">
              <w:rPr>
                <w:rFonts w:ascii="Times New Roman" w:hAnsi="Times New Roman"/>
                <w:b/>
              </w:rPr>
              <w:t>3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9497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Администрация Линевского городского поселения Жирновского муниципального района Волгоградской области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9497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A77C3">
              <w:rPr>
                <w:rFonts w:ascii="Times New Roman" w:hAnsi="Times New Roman"/>
                <w:sz w:val="24"/>
                <w:szCs w:val="24"/>
              </w:rPr>
              <w:t>00000000162993690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3.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9497" w:type="dxa"/>
          </w:tcPr>
          <w:p w:rsidR="0058664D" w:rsidRPr="00EC109F" w:rsidRDefault="0058664D" w:rsidP="00163602">
            <w:pPr>
              <w:pStyle w:val="a3"/>
              <w:rPr>
                <w:sz w:val="22"/>
                <w:szCs w:val="22"/>
              </w:rPr>
            </w:pPr>
            <w:r w:rsidRPr="00EC109F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4.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9497" w:type="dxa"/>
          </w:tcPr>
          <w:p w:rsidR="0058664D" w:rsidRPr="00EC109F" w:rsidRDefault="0058664D" w:rsidP="00163602">
            <w:pPr>
              <w:pStyle w:val="a3"/>
              <w:rPr>
                <w:sz w:val="22"/>
                <w:szCs w:val="22"/>
              </w:rPr>
            </w:pPr>
            <w:r w:rsidRPr="00EC109F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497" w:type="dxa"/>
          </w:tcPr>
          <w:p w:rsidR="0058664D" w:rsidRPr="00EC109F" w:rsidRDefault="0058664D" w:rsidP="00163602">
            <w:pPr>
              <w:pStyle w:val="a3"/>
              <w:rPr>
                <w:sz w:val="22"/>
                <w:szCs w:val="22"/>
              </w:rPr>
            </w:pPr>
            <w:r w:rsidRPr="00EC109F">
              <w:rPr>
                <w:sz w:val="22"/>
                <w:szCs w:val="22"/>
              </w:rPr>
              <w:t xml:space="preserve">Постановление главы Линевского городского поселения Жирновского муниципального района Волгоградской области  </w:t>
            </w:r>
            <w:r w:rsidRPr="00EC109F">
              <w:rPr>
                <w:sz w:val="22"/>
                <w:szCs w:val="22"/>
                <w:lang w:eastAsia="ar-SA"/>
              </w:rPr>
              <w:t>от 12.12.2017 г. № 270 «</w:t>
            </w:r>
            <w:r w:rsidRPr="00EC109F">
              <w:rPr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Pr="00EC109F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9497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Нет</w:t>
            </w:r>
          </w:p>
        </w:tc>
      </w:tr>
      <w:tr w:rsidR="0058664D" w:rsidRPr="00254E8B" w:rsidTr="00163602">
        <w:tc>
          <w:tcPr>
            <w:tcW w:w="959" w:type="dxa"/>
          </w:tcPr>
          <w:p w:rsidR="0058664D" w:rsidRPr="00234F1D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9497" w:type="dxa"/>
          </w:tcPr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радиотелефонная связь;</w:t>
            </w:r>
          </w:p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терминальные устройства в МФЦ;</w:t>
            </w:r>
          </w:p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интернет страница органа;</w:t>
            </w:r>
          </w:p>
          <w:p w:rsidR="0058664D" w:rsidRPr="00234F1D" w:rsidRDefault="0058664D" w:rsidP="00163602">
            <w:pPr>
              <w:spacing w:after="0" w:line="240" w:lineRule="auto"/>
              <w:rPr>
                <w:rFonts w:ascii="Times New Roman" w:hAnsi="Times New Roman"/>
                <w:bCs w:val="0"/>
              </w:rPr>
            </w:pPr>
            <w:r w:rsidRPr="00234F1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8664D" w:rsidRDefault="0058664D" w:rsidP="0058664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58664D" w:rsidRDefault="0058664D" w:rsidP="0058664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58664D" w:rsidRPr="00572E9A" w:rsidTr="00163602">
        <w:tc>
          <w:tcPr>
            <w:tcW w:w="1951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134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275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58664D" w:rsidRPr="00572E9A" w:rsidTr="00163602">
        <w:tc>
          <w:tcPr>
            <w:tcW w:w="959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8664D" w:rsidRPr="00572E9A" w:rsidTr="00163602">
        <w:tc>
          <w:tcPr>
            <w:tcW w:w="959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58664D" w:rsidRPr="00572E9A" w:rsidTr="00163602">
        <w:tc>
          <w:tcPr>
            <w:tcW w:w="15416" w:type="dxa"/>
            <w:gridSpan w:val="11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EC109F">
              <w:rPr>
                <w:rFonts w:ascii="Times New Roman" w:hAnsi="Times New Roman"/>
                <w:b/>
              </w:rPr>
              <w:t>Предоставление разрешения на отклонение от предельных параметров</w:t>
            </w:r>
            <w:r w:rsidRPr="00EC109F">
              <w:rPr>
                <w:rFonts w:ascii="Times New Roman" w:hAnsi="Times New Roman"/>
              </w:rPr>
              <w:t xml:space="preserve"> </w:t>
            </w:r>
            <w:r w:rsidRPr="00EC109F">
              <w:rPr>
                <w:rFonts w:ascii="Times New Roman" w:hAnsi="Times New Roman"/>
                <w:b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58664D" w:rsidRPr="00DB1A25" w:rsidTr="00163602">
        <w:tc>
          <w:tcPr>
            <w:tcW w:w="959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992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8664D" w:rsidRPr="0058664D" w:rsidRDefault="0058664D" w:rsidP="0058664D">
            <w:pPr>
              <w:pStyle w:val="a3"/>
              <w:jc w:val="both"/>
              <w:rPr>
                <w:sz w:val="22"/>
                <w:szCs w:val="22"/>
              </w:rPr>
            </w:pPr>
            <w:r w:rsidRPr="0058664D">
              <w:rPr>
                <w:sz w:val="22"/>
                <w:szCs w:val="22"/>
              </w:rPr>
              <w:t>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      </w:r>
          </w:p>
          <w:p w:rsidR="0058664D" w:rsidRPr="0058664D" w:rsidRDefault="0058664D" w:rsidP="0058664D">
            <w:pPr>
              <w:pStyle w:val="a3"/>
              <w:jc w:val="both"/>
              <w:rPr>
                <w:sz w:val="22"/>
                <w:szCs w:val="22"/>
              </w:rPr>
            </w:pPr>
            <w:r w:rsidRPr="0058664D">
              <w:rPr>
                <w:sz w:val="22"/>
                <w:szCs w:val="22"/>
              </w:rPr>
              <w:t xml:space="preserve">- с заявлением на предоставление муниципальной услуги обратилось лицо, не являющееся правообладателем (представителем правообладателя) земельного участка, размеры которого меньше установленных градостроительным регламентом минимальных </w:t>
            </w:r>
            <w:r w:rsidRPr="0058664D">
              <w:rPr>
                <w:sz w:val="22"/>
                <w:szCs w:val="22"/>
              </w:rPr>
              <w:lastRenderedPageBreak/>
              <w:t>размеров земельных участков либо конфигурация, инженерно-геологические или иные характеристики которых неблагоприятны для застройки;</w:t>
            </w:r>
          </w:p>
          <w:p w:rsidR="0058664D" w:rsidRPr="0058664D" w:rsidRDefault="0058664D" w:rsidP="0058664D">
            <w:pPr>
              <w:pStyle w:val="a3"/>
              <w:jc w:val="both"/>
              <w:rPr>
                <w:sz w:val="22"/>
                <w:szCs w:val="22"/>
              </w:rPr>
            </w:pPr>
            <w:r w:rsidRPr="0058664D">
              <w:rPr>
                <w:sz w:val="22"/>
                <w:szCs w:val="22"/>
              </w:rPr>
      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      </w:r>
          </w:p>
          <w:p w:rsidR="0058664D" w:rsidRPr="0058664D" w:rsidRDefault="0058664D" w:rsidP="0058664D">
            <w:pPr>
              <w:pStyle w:val="a3"/>
              <w:jc w:val="both"/>
              <w:rPr>
                <w:sz w:val="22"/>
                <w:szCs w:val="22"/>
              </w:rPr>
            </w:pPr>
            <w:r w:rsidRPr="0058664D">
              <w:rPr>
                <w:sz w:val="22"/>
                <w:szCs w:val="22"/>
              </w:rPr>
              <w:t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значения.</w:t>
            </w:r>
          </w:p>
          <w:p w:rsidR="0058664D" w:rsidRPr="00DB1A25" w:rsidRDefault="0058664D" w:rsidP="005866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134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992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—</w:t>
            </w:r>
          </w:p>
        </w:tc>
        <w:tc>
          <w:tcPr>
            <w:tcW w:w="1275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орган на бумажном носителе; 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посредством почтовой связи в орган;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МФЦ на бумажном носителе; 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 в виде бумажного документа, посредством почтового отправления;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 xml:space="preserve">- в виде электронного документа, который направляется </w:t>
            </w:r>
            <w:r w:rsidRPr="00DB1A25">
              <w:rPr>
                <w:sz w:val="22"/>
                <w:szCs w:val="22"/>
              </w:rPr>
              <w:lastRenderedPageBreak/>
              <w:t>администрацией заявителю посредством электронной почты</w:t>
            </w:r>
          </w:p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</w:p>
        </w:tc>
      </w:tr>
    </w:tbl>
    <w:p w:rsidR="0058664D" w:rsidRPr="00DB1A25" w:rsidRDefault="0058664D" w:rsidP="0058664D">
      <w:pPr>
        <w:pStyle w:val="a3"/>
        <w:rPr>
          <w:b/>
          <w:sz w:val="22"/>
          <w:szCs w:val="22"/>
        </w:rPr>
      </w:pPr>
    </w:p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58664D" w:rsidRPr="00962DB4" w:rsidTr="00163602">
        <w:trPr>
          <w:trHeight w:val="2287"/>
        </w:trPr>
        <w:tc>
          <w:tcPr>
            <w:tcW w:w="534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09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8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60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664D" w:rsidRPr="00962DB4" w:rsidTr="00163602">
        <w:trPr>
          <w:trHeight w:val="236"/>
        </w:trPr>
        <w:tc>
          <w:tcPr>
            <w:tcW w:w="534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58664D" w:rsidRPr="00962DB4" w:rsidTr="00163602">
        <w:trPr>
          <w:trHeight w:val="236"/>
        </w:trPr>
        <w:tc>
          <w:tcPr>
            <w:tcW w:w="15276" w:type="dxa"/>
            <w:gridSpan w:val="8"/>
          </w:tcPr>
          <w:p w:rsidR="0058664D" w:rsidRPr="00842AD3" w:rsidRDefault="0058664D" w:rsidP="0009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091B0C" w:rsidRPr="00EC109F">
              <w:rPr>
                <w:rFonts w:ascii="Times New Roman" w:hAnsi="Times New Roman"/>
                <w:b/>
              </w:rPr>
              <w:t>Предоставление разрешения на отклонение от предельных параметров</w:t>
            </w:r>
            <w:r w:rsidR="00091B0C" w:rsidRPr="00EC109F">
              <w:rPr>
                <w:rFonts w:ascii="Times New Roman" w:hAnsi="Times New Roman"/>
              </w:rPr>
              <w:t xml:space="preserve"> </w:t>
            </w:r>
            <w:r w:rsidR="00091B0C" w:rsidRPr="00EC109F">
              <w:rPr>
                <w:rFonts w:ascii="Times New Roman" w:hAnsi="Times New Roman"/>
                <w:b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58664D" w:rsidRPr="00962DB4" w:rsidTr="00163602">
        <w:trPr>
          <w:trHeight w:val="4086"/>
        </w:trPr>
        <w:tc>
          <w:tcPr>
            <w:tcW w:w="534" w:type="dxa"/>
            <w:vMerge w:val="restart"/>
            <w:tcBorders>
              <w:bottom w:val="single" w:sz="4" w:space="0" w:color="000000"/>
            </w:tcBorders>
          </w:tcPr>
          <w:p w:rsidR="0058664D" w:rsidRPr="00962DB4" w:rsidRDefault="0058664D" w:rsidP="0016360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000000"/>
            </w:tcBorders>
          </w:tcPr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а) физические лица</w:t>
            </w:r>
          </w:p>
          <w:p w:rsidR="0058664D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б) юридические лица</w:t>
            </w:r>
          </w:p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уполномоченные представители</w:t>
            </w:r>
          </w:p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Документ, удостоверяющий личность</w:t>
            </w:r>
          </w:p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-Копию документа, удостоверяющего права (полномочия) представителя физического если с заявлением обращается представитель заявителя</w:t>
            </w:r>
          </w:p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B1A25">
              <w:rPr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58664D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</w:t>
            </w:r>
            <w:r w:rsidRPr="00962DB4">
              <w:rPr>
                <w:rFonts w:ascii="Times New Roman" w:hAnsi="Times New Roman"/>
              </w:rPr>
              <w:lastRenderedPageBreak/>
              <w:t>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664D" w:rsidRPr="00962DB4" w:rsidTr="00163602">
        <w:trPr>
          <w:trHeight w:val="4050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58664D" w:rsidRPr="00962DB4" w:rsidRDefault="0058664D" w:rsidP="0016360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8664D" w:rsidRPr="009D6ADD" w:rsidRDefault="0058664D" w:rsidP="00163602">
            <w:pPr>
              <w:pStyle w:val="2"/>
              <w:tabs>
                <w:tab w:val="clear" w:pos="720"/>
                <w:tab w:val="left" w:pos="0"/>
                <w:tab w:val="left" w:pos="142"/>
                <w:tab w:val="left" w:pos="1288"/>
                <w:tab w:val="left" w:pos="1701"/>
                <w:tab w:val="left" w:pos="2127"/>
              </w:tabs>
              <w:spacing w:line="100" w:lineRule="atLeast"/>
              <w:ind w:left="-142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8664D" w:rsidRPr="00DB1A25" w:rsidRDefault="0058664D" w:rsidP="0016360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8664D" w:rsidRPr="00962DB4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664D" w:rsidRDefault="0058664D" w:rsidP="0058664D">
      <w:pPr>
        <w:pStyle w:val="1"/>
        <w:spacing w:before="0"/>
        <w:rPr>
          <w:sz w:val="22"/>
          <w:szCs w:val="22"/>
        </w:rPr>
      </w:pPr>
    </w:p>
    <w:p w:rsidR="0058664D" w:rsidRDefault="0058664D" w:rsidP="0058664D">
      <w:pPr>
        <w:pStyle w:val="1"/>
        <w:spacing w:before="0"/>
        <w:rPr>
          <w:sz w:val="22"/>
          <w:szCs w:val="22"/>
        </w:rPr>
      </w:pPr>
    </w:p>
    <w:p w:rsidR="0058664D" w:rsidRDefault="0058664D" w:rsidP="0058664D">
      <w:pPr>
        <w:pStyle w:val="1"/>
        <w:spacing w:before="0"/>
        <w:rPr>
          <w:sz w:val="22"/>
          <w:szCs w:val="22"/>
        </w:rPr>
      </w:pPr>
    </w:p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260"/>
        <w:gridCol w:w="1701"/>
        <w:gridCol w:w="2410"/>
        <w:gridCol w:w="2552"/>
        <w:gridCol w:w="1417"/>
        <w:gridCol w:w="142"/>
        <w:gridCol w:w="1417"/>
      </w:tblGrid>
      <w:tr w:rsidR="0058664D" w:rsidRPr="00572E9A" w:rsidTr="00163602">
        <w:trPr>
          <w:trHeight w:val="1935"/>
        </w:trPr>
        <w:tc>
          <w:tcPr>
            <w:tcW w:w="67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26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01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  <w:gridSpan w:val="2"/>
          </w:tcPr>
          <w:p w:rsidR="0058664D" w:rsidRPr="002C50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</w:p>
        </w:tc>
      </w:tr>
      <w:tr w:rsidR="0058664D" w:rsidRPr="00572E9A" w:rsidTr="00163602">
        <w:tc>
          <w:tcPr>
            <w:tcW w:w="67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58664D" w:rsidRPr="00572E9A" w:rsidTr="00163602">
        <w:tc>
          <w:tcPr>
            <w:tcW w:w="15558" w:type="dxa"/>
            <w:gridSpan w:val="9"/>
          </w:tcPr>
          <w:p w:rsidR="0058664D" w:rsidRPr="00842AD3" w:rsidRDefault="0058664D" w:rsidP="0009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091B0C" w:rsidRPr="00EC109F">
              <w:rPr>
                <w:rFonts w:ascii="Times New Roman" w:hAnsi="Times New Roman"/>
                <w:b/>
              </w:rPr>
              <w:t>Предоставление разрешения на отклонение от предельных параметров</w:t>
            </w:r>
            <w:r w:rsidR="00091B0C" w:rsidRPr="00EC109F">
              <w:rPr>
                <w:rFonts w:ascii="Times New Roman" w:hAnsi="Times New Roman"/>
              </w:rPr>
              <w:t xml:space="preserve"> </w:t>
            </w:r>
            <w:r w:rsidR="00091B0C" w:rsidRPr="00EC109F">
              <w:rPr>
                <w:rFonts w:ascii="Times New Roman" w:hAnsi="Times New Roman"/>
                <w:b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58664D" w:rsidRPr="00572E9A" w:rsidTr="00163602">
        <w:trPr>
          <w:trHeight w:val="996"/>
        </w:trPr>
        <w:tc>
          <w:tcPr>
            <w:tcW w:w="675" w:type="dxa"/>
          </w:tcPr>
          <w:p w:rsidR="0058664D" w:rsidRPr="004F213F" w:rsidRDefault="0058664D" w:rsidP="0016360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664D" w:rsidRPr="006E03B6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E03B6">
              <w:rPr>
                <w:rFonts w:ascii="Times New Roman" w:hAnsi="Times New Roman"/>
              </w:rPr>
              <w:t xml:space="preserve">аявление </w:t>
            </w:r>
          </w:p>
        </w:tc>
        <w:tc>
          <w:tcPr>
            <w:tcW w:w="3260" w:type="dxa"/>
          </w:tcPr>
          <w:p w:rsidR="0058664D" w:rsidRPr="002C65C7" w:rsidRDefault="002A4137" w:rsidP="002C65C7">
            <w:pPr>
              <w:pStyle w:val="a3"/>
              <w:jc w:val="both"/>
              <w:rPr>
                <w:sz w:val="22"/>
                <w:szCs w:val="22"/>
              </w:rPr>
            </w:pPr>
            <w:hyperlink w:anchor="P680" w:history="1">
              <w:r w:rsidR="0058664D" w:rsidRPr="002C65C7">
                <w:rPr>
                  <w:sz w:val="22"/>
                  <w:szCs w:val="22"/>
                </w:rPr>
                <w:t>Заявление</w:t>
              </w:r>
            </w:hyperlink>
            <w:r w:rsidR="0058664D" w:rsidRPr="002C65C7">
              <w:rPr>
                <w:sz w:val="22"/>
                <w:szCs w:val="22"/>
              </w:rPr>
              <w:t xml:space="preserve"> </w:t>
            </w:r>
            <w:r w:rsidR="002C65C7" w:rsidRPr="002C65C7">
              <w:rPr>
                <w:rFonts w:eastAsia="Calibri"/>
                <w:sz w:val="22"/>
                <w:szCs w:val="22"/>
              </w:rPr>
              <w:t>о предоставлении</w:t>
            </w:r>
            <w:r w:rsidR="002C65C7" w:rsidRPr="002C65C7">
              <w:rPr>
                <w:sz w:val="22"/>
                <w:szCs w:val="22"/>
              </w:rPr>
              <w:t xml:space="preserve"> разрешения на отклонение </w:t>
            </w:r>
            <w:r w:rsidR="002C65C7" w:rsidRPr="002C65C7">
              <w:rPr>
                <w:sz w:val="22"/>
                <w:szCs w:val="22"/>
              </w:rPr>
              <w:br/>
              <w:t xml:space="preserve">от предельных параметров разрешенного строительства, реконструкции </w:t>
            </w:r>
            <w:r w:rsidR="002C65C7" w:rsidRPr="002C65C7">
              <w:rPr>
                <w:rFonts w:eastAsia="Calibri"/>
                <w:sz w:val="22"/>
                <w:szCs w:val="22"/>
              </w:rPr>
              <w:t>объектов капитального строительства</w:t>
            </w:r>
          </w:p>
        </w:tc>
        <w:tc>
          <w:tcPr>
            <w:tcW w:w="1701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58664D" w:rsidRPr="004F213F" w:rsidRDefault="0058664D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58664D" w:rsidRPr="006D1A88" w:rsidRDefault="0058664D" w:rsidP="0016360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1A88">
              <w:rPr>
                <w:rFonts w:ascii="Times New Roman" w:hAnsi="Times New Roman"/>
                <w:sz w:val="22"/>
                <w:szCs w:val="22"/>
              </w:rPr>
              <w:t>В печатном виде или написанное  собственноручно должно быть подписано Заявителем или его представителем, проставлена дата, перечислены все прилагаемые к заявлению документы.</w:t>
            </w:r>
            <w:r w:rsidRPr="006D1A8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</w:tr>
      <w:tr w:rsidR="002C65C7" w:rsidRPr="00572E9A" w:rsidTr="00163602">
        <w:trPr>
          <w:trHeight w:val="996"/>
        </w:trPr>
        <w:tc>
          <w:tcPr>
            <w:tcW w:w="675" w:type="dxa"/>
            <w:vMerge w:val="restart"/>
          </w:tcPr>
          <w:p w:rsidR="002C65C7" w:rsidRPr="004F213F" w:rsidRDefault="002C65C7" w:rsidP="0016360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 вправе  представить по собственной инициативе:</w:t>
            </w:r>
          </w:p>
        </w:tc>
        <w:tc>
          <w:tcPr>
            <w:tcW w:w="3260" w:type="dxa"/>
          </w:tcPr>
          <w:p w:rsidR="002C65C7" w:rsidRPr="002C65C7" w:rsidRDefault="002C65C7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  <w:tc>
          <w:tcPr>
            <w:tcW w:w="1701" w:type="dxa"/>
          </w:tcPr>
          <w:p w:rsidR="002C65C7" w:rsidRDefault="002C65C7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эез. подлинник</w:t>
            </w:r>
          </w:p>
        </w:tc>
        <w:tc>
          <w:tcPr>
            <w:tcW w:w="2410" w:type="dxa"/>
          </w:tcPr>
          <w:p w:rsidR="002C65C7" w:rsidRDefault="002C65C7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2C65C7" w:rsidRPr="001A59EF" w:rsidRDefault="002C65C7" w:rsidP="00163602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65C7" w:rsidRPr="00572E9A" w:rsidTr="00163602">
        <w:trPr>
          <w:trHeight w:val="692"/>
        </w:trPr>
        <w:tc>
          <w:tcPr>
            <w:tcW w:w="675" w:type="dxa"/>
            <w:vMerge/>
          </w:tcPr>
          <w:p w:rsidR="002C65C7" w:rsidRPr="004F213F" w:rsidRDefault="002C65C7" w:rsidP="0016360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C65C7" w:rsidRPr="002C65C7" w:rsidRDefault="002C65C7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1701" w:type="dxa"/>
          </w:tcPr>
          <w:p w:rsidR="002C65C7" w:rsidRDefault="002C65C7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эез. подлинник</w:t>
            </w:r>
          </w:p>
        </w:tc>
        <w:tc>
          <w:tcPr>
            <w:tcW w:w="2410" w:type="dxa"/>
          </w:tcPr>
          <w:p w:rsidR="002C65C7" w:rsidRDefault="002C65C7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2C65C7" w:rsidRPr="00471725" w:rsidRDefault="002C65C7" w:rsidP="00163602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65C7" w:rsidRPr="00572E9A" w:rsidTr="00163602">
        <w:trPr>
          <w:trHeight w:val="996"/>
        </w:trPr>
        <w:tc>
          <w:tcPr>
            <w:tcW w:w="675" w:type="dxa"/>
            <w:vMerge/>
          </w:tcPr>
          <w:p w:rsidR="002C65C7" w:rsidRPr="004F213F" w:rsidRDefault="002C65C7" w:rsidP="0016360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C65C7" w:rsidRPr="00EB3703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C65C7" w:rsidRPr="002C65C7" w:rsidRDefault="002C65C7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2C65C7">
              <w:rPr>
                <w:sz w:val="22"/>
                <w:szCs w:val="22"/>
              </w:rPr>
              <w:t>Выписка из ЕГРН об объекте недвижимости (о земельном участке) или свидетельство о государственной регистрации права собственности</w:t>
            </w:r>
          </w:p>
        </w:tc>
        <w:tc>
          <w:tcPr>
            <w:tcW w:w="1701" w:type="dxa"/>
          </w:tcPr>
          <w:p w:rsidR="002C65C7" w:rsidRDefault="002C65C7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эез. подлинник</w:t>
            </w:r>
          </w:p>
        </w:tc>
        <w:tc>
          <w:tcPr>
            <w:tcW w:w="2410" w:type="dxa"/>
          </w:tcPr>
          <w:p w:rsidR="002C65C7" w:rsidRDefault="002C65C7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2C65C7" w:rsidRPr="006D1A88" w:rsidRDefault="002C65C7" w:rsidP="0016360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A59EF">
              <w:rPr>
                <w:rFonts w:ascii="Times New Roman" w:hAnsi="Times New Roman"/>
                <w:sz w:val="22"/>
                <w:szCs w:val="22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559" w:type="dxa"/>
            <w:gridSpan w:val="2"/>
          </w:tcPr>
          <w:p w:rsidR="002C65C7" w:rsidRPr="00770B8C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C65C7" w:rsidRDefault="002C65C7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58664D" w:rsidRPr="00572E9A" w:rsidTr="00163602">
        <w:trPr>
          <w:trHeight w:val="2287"/>
        </w:trPr>
        <w:tc>
          <w:tcPr>
            <w:tcW w:w="1526" w:type="dxa"/>
          </w:tcPr>
          <w:p w:rsidR="0058664D" w:rsidRPr="00BD0FB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50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560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417" w:type="dxa"/>
          </w:tcPr>
          <w:p w:rsidR="0058664D" w:rsidRPr="00ED1AE5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58664D" w:rsidRPr="00572E9A" w:rsidTr="00163602">
        <w:trPr>
          <w:trHeight w:val="232"/>
        </w:trPr>
        <w:tc>
          <w:tcPr>
            <w:tcW w:w="1526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58664D" w:rsidRPr="00572E9A" w:rsidTr="00163602">
        <w:trPr>
          <w:trHeight w:val="232"/>
        </w:trPr>
        <w:tc>
          <w:tcPr>
            <w:tcW w:w="15275" w:type="dxa"/>
            <w:gridSpan w:val="9"/>
          </w:tcPr>
          <w:p w:rsidR="0058664D" w:rsidRPr="00842AD3" w:rsidRDefault="0058664D" w:rsidP="00091B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2AD3">
              <w:rPr>
                <w:rFonts w:ascii="Times New Roman" w:hAnsi="Times New Roman"/>
                <w:b/>
              </w:rPr>
              <w:t>Наименование «подуслуги»:</w:t>
            </w:r>
            <w:r w:rsidR="00091B0C" w:rsidRPr="005866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B0C" w:rsidRPr="00EC109F">
              <w:rPr>
                <w:rFonts w:ascii="Times New Roman" w:hAnsi="Times New Roman"/>
                <w:b/>
              </w:rPr>
              <w:t>Предоставление разрешения на отклонение от предельных параметров</w:t>
            </w:r>
            <w:r w:rsidR="00091B0C" w:rsidRPr="00EC109F">
              <w:rPr>
                <w:rFonts w:ascii="Times New Roman" w:hAnsi="Times New Roman"/>
              </w:rPr>
              <w:t xml:space="preserve"> </w:t>
            </w:r>
            <w:r w:rsidR="00091B0C" w:rsidRPr="00EC109F">
              <w:rPr>
                <w:rFonts w:ascii="Times New Roman" w:hAnsi="Times New Roman"/>
                <w:b/>
              </w:rPr>
              <w:t>разрешенного строительства, реконструкции объектов капитального строительства</w:t>
            </w:r>
            <w:r w:rsidRPr="00842A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8664D" w:rsidRPr="00572E9A" w:rsidTr="00163602">
        <w:tc>
          <w:tcPr>
            <w:tcW w:w="1526" w:type="dxa"/>
          </w:tcPr>
          <w:p w:rsidR="0058664D" w:rsidRPr="00572E9A" w:rsidRDefault="0058664D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</w:tcPr>
          <w:p w:rsidR="0058664D" w:rsidRPr="002C509A" w:rsidRDefault="0058664D" w:rsidP="00163602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58664D" w:rsidRPr="004B22EF" w:rsidRDefault="0058664D" w:rsidP="00163602">
            <w:pPr>
              <w:pStyle w:val="a3"/>
              <w:rPr>
                <w:sz w:val="22"/>
                <w:szCs w:val="22"/>
              </w:rPr>
            </w:pPr>
            <w:r w:rsidRPr="004B22EF">
              <w:rPr>
                <w:rFonts w:eastAsia="Calibri"/>
                <w:sz w:val="22"/>
                <w:szCs w:val="22"/>
              </w:rPr>
              <w:t xml:space="preserve">Об объекте  недвижимости </w:t>
            </w:r>
            <w:r w:rsidR="00355A9A">
              <w:rPr>
                <w:rFonts w:eastAsia="Calibri"/>
                <w:sz w:val="22"/>
                <w:szCs w:val="22"/>
              </w:rPr>
              <w:t>(земельном участке)</w:t>
            </w:r>
          </w:p>
        </w:tc>
        <w:tc>
          <w:tcPr>
            <w:tcW w:w="1276" w:type="dxa"/>
          </w:tcPr>
          <w:p w:rsidR="0058664D" w:rsidRPr="004B22EF" w:rsidRDefault="0058664D" w:rsidP="00355A9A">
            <w:pPr>
              <w:pStyle w:val="a3"/>
              <w:jc w:val="center"/>
              <w:rPr>
                <w:sz w:val="22"/>
                <w:szCs w:val="22"/>
              </w:rPr>
            </w:pPr>
            <w:r w:rsidRPr="004B22EF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2693" w:type="dxa"/>
          </w:tcPr>
          <w:p w:rsidR="0058664D" w:rsidRPr="00572E9A" w:rsidRDefault="0058664D" w:rsidP="00163602">
            <w:pPr>
              <w:pStyle w:val="a7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Волгоградской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области на получение </w:t>
            </w:r>
          </w:p>
          <w:p w:rsidR="0058664D" w:rsidRPr="00572E9A" w:rsidRDefault="0058664D" w:rsidP="00163602">
            <w:pPr>
              <w:pStyle w:val="a3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58664D" w:rsidRPr="00155D21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58664D" w:rsidRPr="00572E9A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D21"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5A9A" w:rsidRPr="00572E9A" w:rsidTr="00163602">
        <w:tc>
          <w:tcPr>
            <w:tcW w:w="1526" w:type="dxa"/>
          </w:tcPr>
          <w:p w:rsidR="00355A9A" w:rsidRDefault="00355A9A" w:rsidP="001636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55A9A" w:rsidRPr="00C52DE9" w:rsidRDefault="00355A9A" w:rsidP="00355A9A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C52DE9">
              <w:rPr>
                <w:rFonts w:ascii="Times New Roman" w:hAnsi="Times New Roman"/>
                <w:sz w:val="22"/>
                <w:szCs w:val="22"/>
              </w:rPr>
              <w:t xml:space="preserve">Выписка из ЕГРЮЛ </w:t>
            </w:r>
          </w:p>
        </w:tc>
        <w:tc>
          <w:tcPr>
            <w:tcW w:w="1985" w:type="dxa"/>
          </w:tcPr>
          <w:p w:rsidR="00355A9A" w:rsidRPr="00C52DE9" w:rsidRDefault="00355A9A" w:rsidP="00163602">
            <w:pPr>
              <w:pStyle w:val="a3"/>
              <w:rPr>
                <w:rFonts w:eastAsia="Calibri"/>
                <w:sz w:val="22"/>
                <w:szCs w:val="22"/>
              </w:rPr>
            </w:pPr>
            <w:r w:rsidRPr="00C52DE9">
              <w:rPr>
                <w:sz w:val="22"/>
                <w:szCs w:val="22"/>
              </w:rPr>
              <w:t>О юридическом лице, являющемся заявителем</w:t>
            </w:r>
          </w:p>
        </w:tc>
        <w:tc>
          <w:tcPr>
            <w:tcW w:w="1276" w:type="dxa"/>
          </w:tcPr>
          <w:p w:rsidR="00355A9A" w:rsidRPr="00C52DE9" w:rsidRDefault="00355A9A" w:rsidP="00163602">
            <w:pPr>
              <w:pStyle w:val="a3"/>
              <w:jc w:val="center"/>
              <w:rPr>
                <w:sz w:val="22"/>
                <w:szCs w:val="22"/>
              </w:rPr>
            </w:pPr>
            <w:r w:rsidRPr="00C52DE9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2693" w:type="dxa"/>
          </w:tcPr>
          <w:p w:rsidR="00355A9A" w:rsidRPr="00572E9A" w:rsidRDefault="00355A9A" w:rsidP="00163602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Налоговая инспекция</w:t>
            </w:r>
          </w:p>
        </w:tc>
        <w:tc>
          <w:tcPr>
            <w:tcW w:w="850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55A9A" w:rsidRPr="00155D21" w:rsidRDefault="00355A9A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5A9A" w:rsidRPr="00572E9A" w:rsidTr="00163602">
        <w:tc>
          <w:tcPr>
            <w:tcW w:w="1526" w:type="dxa"/>
          </w:tcPr>
          <w:p w:rsidR="00355A9A" w:rsidRDefault="00355A9A" w:rsidP="0016360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55A9A" w:rsidRPr="00C52DE9" w:rsidRDefault="00EC109F" w:rsidP="00355A9A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Выписка</w:t>
            </w:r>
            <w:r w:rsidR="00355A9A" w:rsidRPr="00C52DE9">
              <w:rPr>
                <w:rFonts w:ascii="Times New Roman" w:hAnsi="Times New Roman"/>
                <w:sz w:val="22"/>
                <w:szCs w:val="22"/>
              </w:rPr>
              <w:t xml:space="preserve"> из ЕГРИП </w:t>
            </w:r>
          </w:p>
        </w:tc>
        <w:tc>
          <w:tcPr>
            <w:tcW w:w="1985" w:type="dxa"/>
          </w:tcPr>
          <w:p w:rsidR="00355A9A" w:rsidRPr="00C52DE9" w:rsidRDefault="00355A9A" w:rsidP="00163602">
            <w:pPr>
              <w:pStyle w:val="a3"/>
              <w:rPr>
                <w:rFonts w:eastAsia="Calibri"/>
                <w:sz w:val="22"/>
                <w:szCs w:val="22"/>
              </w:rPr>
            </w:pPr>
            <w:r w:rsidRPr="00C52DE9">
              <w:rPr>
                <w:sz w:val="22"/>
                <w:szCs w:val="22"/>
              </w:rPr>
              <w:t>Об индивидуальном предпринимателе, являющемся заявителем</w:t>
            </w:r>
          </w:p>
        </w:tc>
        <w:tc>
          <w:tcPr>
            <w:tcW w:w="1276" w:type="dxa"/>
          </w:tcPr>
          <w:p w:rsidR="00355A9A" w:rsidRPr="00C52DE9" w:rsidRDefault="00355A9A" w:rsidP="00163602">
            <w:pPr>
              <w:pStyle w:val="a3"/>
              <w:jc w:val="center"/>
              <w:rPr>
                <w:sz w:val="22"/>
                <w:szCs w:val="22"/>
              </w:rPr>
            </w:pPr>
            <w:r w:rsidRPr="00C52DE9">
              <w:rPr>
                <w:sz w:val="22"/>
                <w:szCs w:val="22"/>
              </w:rPr>
              <w:t>Администрация городского поселения</w:t>
            </w:r>
          </w:p>
        </w:tc>
        <w:tc>
          <w:tcPr>
            <w:tcW w:w="2693" w:type="dxa"/>
          </w:tcPr>
          <w:p w:rsidR="00355A9A" w:rsidRPr="00572E9A" w:rsidRDefault="00355A9A" w:rsidP="00163602">
            <w:pPr>
              <w:pStyle w:val="a7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Налоговая инспекция</w:t>
            </w:r>
          </w:p>
        </w:tc>
        <w:tc>
          <w:tcPr>
            <w:tcW w:w="850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55A9A" w:rsidRPr="00155D21" w:rsidRDefault="00355A9A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дня</w:t>
            </w:r>
          </w:p>
        </w:tc>
        <w:tc>
          <w:tcPr>
            <w:tcW w:w="1417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55A9A" w:rsidRDefault="00355A9A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664D" w:rsidRPr="00572E9A" w:rsidRDefault="0058664D" w:rsidP="0058664D">
      <w:pPr>
        <w:spacing w:after="0" w:line="240" w:lineRule="auto"/>
        <w:rPr>
          <w:rFonts w:ascii="Times New Roman" w:hAnsi="Times New Roman"/>
          <w:b/>
        </w:rPr>
      </w:pPr>
    </w:p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559"/>
        <w:gridCol w:w="1985"/>
        <w:gridCol w:w="1842"/>
        <w:gridCol w:w="2694"/>
        <w:gridCol w:w="1275"/>
        <w:gridCol w:w="1134"/>
      </w:tblGrid>
      <w:tr w:rsidR="0058664D" w:rsidRPr="00572E9A" w:rsidTr="00163602">
        <w:trPr>
          <w:trHeight w:val="1559"/>
        </w:trPr>
        <w:tc>
          <w:tcPr>
            <w:tcW w:w="534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985" w:type="dxa"/>
            <w:vMerge w:val="restart"/>
          </w:tcPr>
          <w:p w:rsidR="0058664D" w:rsidRPr="006E4100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842" w:type="dxa"/>
            <w:vMerge w:val="restart"/>
          </w:tcPr>
          <w:p w:rsidR="0058664D" w:rsidRPr="006E4100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58664D" w:rsidRPr="006E4100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58664D" w:rsidRPr="00572E9A" w:rsidTr="00163602">
        <w:trPr>
          <w:trHeight w:val="377"/>
        </w:trPr>
        <w:tc>
          <w:tcPr>
            <w:tcW w:w="534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58664D" w:rsidRPr="00572E9A" w:rsidTr="00163602">
        <w:tc>
          <w:tcPr>
            <w:tcW w:w="53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8664D" w:rsidRPr="00DB1A25" w:rsidRDefault="0058664D" w:rsidP="00163602">
            <w:pPr>
              <w:pStyle w:val="a3"/>
            </w:pPr>
            <w:r w:rsidRPr="00DB1A25">
              <w:t>3</w:t>
            </w:r>
          </w:p>
        </w:tc>
        <w:tc>
          <w:tcPr>
            <w:tcW w:w="1559" w:type="dxa"/>
          </w:tcPr>
          <w:p w:rsidR="0058664D" w:rsidRPr="00DB1A25" w:rsidRDefault="0058664D" w:rsidP="00163602">
            <w:pPr>
              <w:pStyle w:val="a3"/>
            </w:pPr>
            <w:r w:rsidRPr="00DB1A25">
              <w:t>4</w:t>
            </w:r>
          </w:p>
        </w:tc>
        <w:tc>
          <w:tcPr>
            <w:tcW w:w="1985" w:type="dxa"/>
          </w:tcPr>
          <w:p w:rsidR="0058664D" w:rsidRPr="00DB1A25" w:rsidRDefault="0058664D" w:rsidP="00163602">
            <w:pPr>
              <w:pStyle w:val="a3"/>
            </w:pPr>
            <w:r w:rsidRPr="00DB1A25">
              <w:t>5</w:t>
            </w:r>
          </w:p>
        </w:tc>
        <w:tc>
          <w:tcPr>
            <w:tcW w:w="184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58664D" w:rsidRPr="00572E9A" w:rsidTr="00163602">
        <w:tc>
          <w:tcPr>
            <w:tcW w:w="15417" w:type="dxa"/>
            <w:gridSpan w:val="9"/>
          </w:tcPr>
          <w:p w:rsidR="0058664D" w:rsidRPr="00842AD3" w:rsidRDefault="0058664D" w:rsidP="0009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D3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="00091B0C" w:rsidRPr="00D5708F">
              <w:rPr>
                <w:rFonts w:ascii="Times New Roman" w:hAnsi="Times New Roman"/>
                <w:b/>
              </w:rPr>
              <w:t>Предоставление разрешения на отклонение от предельных параметров</w:t>
            </w:r>
            <w:r w:rsidR="00091B0C" w:rsidRPr="00D5708F">
              <w:rPr>
                <w:rFonts w:ascii="Times New Roman" w:hAnsi="Times New Roman"/>
              </w:rPr>
              <w:t xml:space="preserve"> </w:t>
            </w:r>
            <w:r w:rsidR="00091B0C" w:rsidRPr="00D5708F">
              <w:rPr>
                <w:rFonts w:ascii="Times New Roman" w:hAnsi="Times New Roman"/>
                <w:b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58664D" w:rsidRPr="00572E9A" w:rsidTr="00163602">
        <w:trPr>
          <w:trHeight w:val="70"/>
        </w:trPr>
        <w:tc>
          <w:tcPr>
            <w:tcW w:w="534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8664D" w:rsidRPr="00091B0C" w:rsidRDefault="0058664D" w:rsidP="00091B0C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B0C">
              <w:rPr>
                <w:rFonts w:ascii="Times New Roman" w:hAnsi="Times New Roman"/>
                <w:sz w:val="22"/>
                <w:szCs w:val="22"/>
              </w:rPr>
              <w:t xml:space="preserve">Постановление  </w:t>
            </w:r>
            <w:r w:rsidR="00091B0C" w:rsidRPr="00091B0C">
              <w:rPr>
                <w:rFonts w:eastAsia="Calibri"/>
                <w:sz w:val="22"/>
                <w:szCs w:val="22"/>
              </w:rPr>
              <w:t xml:space="preserve">о предоставлении разрешения на отклонение </w:t>
            </w:r>
            <w:r w:rsidR="00091B0C" w:rsidRPr="00091B0C">
              <w:rPr>
                <w:rFonts w:eastAsia="Calibri"/>
                <w:sz w:val="22"/>
                <w:szCs w:val="22"/>
              </w:rPr>
              <w:br/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58664D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</w:p>
          <w:p w:rsidR="0058664D" w:rsidRPr="00ED1AE5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58664D" w:rsidRPr="00D5708F" w:rsidRDefault="0058664D" w:rsidP="00163602">
            <w:pPr>
              <w:pStyle w:val="a3"/>
              <w:rPr>
                <w:sz w:val="22"/>
                <w:szCs w:val="22"/>
              </w:rPr>
            </w:pPr>
            <w:r w:rsidRPr="00D5708F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1985" w:type="dxa"/>
          </w:tcPr>
          <w:p w:rsidR="0058664D" w:rsidRPr="00DB1A25" w:rsidRDefault="0058664D" w:rsidP="00163602">
            <w:pPr>
              <w:pStyle w:val="a3"/>
            </w:pPr>
            <w:r w:rsidRPr="00DB1A25">
              <w:t>---</w:t>
            </w:r>
          </w:p>
          <w:p w:rsidR="0058664D" w:rsidRPr="00DB1A25" w:rsidRDefault="0058664D" w:rsidP="00163602">
            <w:pPr>
              <w:pStyle w:val="a3"/>
            </w:pPr>
          </w:p>
          <w:p w:rsidR="0058664D" w:rsidRPr="00DB1A25" w:rsidRDefault="0058664D" w:rsidP="00163602">
            <w:pPr>
              <w:pStyle w:val="a3"/>
            </w:pPr>
          </w:p>
          <w:p w:rsidR="0058664D" w:rsidRPr="00DB1A25" w:rsidRDefault="0058664D" w:rsidP="00163602">
            <w:pPr>
              <w:pStyle w:val="a3"/>
            </w:pPr>
          </w:p>
          <w:p w:rsidR="0058664D" w:rsidRPr="00DB1A25" w:rsidRDefault="0058664D" w:rsidP="00163602">
            <w:pPr>
              <w:pStyle w:val="a3"/>
            </w:pPr>
          </w:p>
          <w:p w:rsidR="0058664D" w:rsidRPr="00DB1A25" w:rsidRDefault="0058664D" w:rsidP="00163602">
            <w:pPr>
              <w:pStyle w:val="a3"/>
            </w:pPr>
          </w:p>
          <w:p w:rsidR="0058664D" w:rsidRPr="00DB1A25" w:rsidRDefault="0058664D" w:rsidP="00163602">
            <w:pPr>
              <w:pStyle w:val="a3"/>
            </w:pPr>
            <w:r w:rsidRPr="00DB1A25">
              <w:t>-</w:t>
            </w:r>
          </w:p>
          <w:p w:rsidR="0058664D" w:rsidRPr="00DB1A25" w:rsidRDefault="0058664D" w:rsidP="00163602">
            <w:pPr>
              <w:pStyle w:val="a3"/>
            </w:pPr>
          </w:p>
        </w:tc>
        <w:tc>
          <w:tcPr>
            <w:tcW w:w="184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8664D" w:rsidRPr="00572E9A" w:rsidRDefault="0058664D" w:rsidP="00163602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8664D" w:rsidRPr="00DB1A25" w:rsidRDefault="0058664D" w:rsidP="00163602">
            <w:pPr>
              <w:pStyle w:val="a3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  <w:tr w:rsidR="0058664D" w:rsidRPr="00572E9A" w:rsidTr="00163602">
        <w:trPr>
          <w:trHeight w:val="703"/>
        </w:trPr>
        <w:tc>
          <w:tcPr>
            <w:tcW w:w="534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8664D" w:rsidRPr="00091B0C" w:rsidRDefault="0058664D" w:rsidP="00091B0C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1B0C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</w:t>
            </w:r>
            <w:r w:rsidR="00091B0C" w:rsidRPr="00091B0C">
              <w:rPr>
                <w:rFonts w:eastAsia="Calibri"/>
                <w:sz w:val="22"/>
                <w:szCs w:val="22"/>
              </w:rPr>
              <w:t xml:space="preserve">об отказе в предоставлении разрешения на отклонение </w:t>
            </w:r>
            <w:r w:rsidR="00091B0C" w:rsidRPr="00091B0C">
              <w:rPr>
                <w:rFonts w:eastAsia="Calibri"/>
                <w:sz w:val="22"/>
                <w:szCs w:val="22"/>
              </w:rPr>
              <w:br/>
              <w:t>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01" w:type="dxa"/>
          </w:tcPr>
          <w:p w:rsidR="0058664D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</w:t>
            </w:r>
            <w:r w:rsidRPr="00ED1AE5">
              <w:rPr>
                <w:rFonts w:ascii="Times New Roman" w:hAnsi="Times New Roman"/>
              </w:rPr>
              <w:lastRenderedPageBreak/>
              <w:t xml:space="preserve">Отсутствие исправлений, подчисток и </w:t>
            </w:r>
          </w:p>
          <w:p w:rsidR="0058664D" w:rsidRPr="00ED1AE5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нечитаемых символов.</w:t>
            </w:r>
          </w:p>
        </w:tc>
        <w:tc>
          <w:tcPr>
            <w:tcW w:w="1559" w:type="dxa"/>
          </w:tcPr>
          <w:p w:rsidR="0058664D" w:rsidRPr="00DB1A25" w:rsidRDefault="0058664D" w:rsidP="0016360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58664D" w:rsidRPr="00DB1A25" w:rsidRDefault="0058664D" w:rsidP="00163602">
            <w:pPr>
              <w:pStyle w:val="a3"/>
            </w:pPr>
            <w:r w:rsidRPr="00DB1A25">
              <w:t>---</w:t>
            </w:r>
          </w:p>
        </w:tc>
        <w:tc>
          <w:tcPr>
            <w:tcW w:w="184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694" w:type="dxa"/>
          </w:tcPr>
          <w:p w:rsidR="0058664D" w:rsidRPr="00572E9A" w:rsidRDefault="0058664D" w:rsidP="00163602">
            <w:pPr>
              <w:pStyle w:val="a7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58664D" w:rsidRPr="00DB1A25" w:rsidRDefault="0058664D" w:rsidP="00163602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установлен</w:t>
            </w:r>
          </w:p>
        </w:tc>
      </w:tr>
    </w:tbl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Default="0058664D" w:rsidP="0058664D"/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 xml:space="preserve">РАЗДЕЛ 7. </w:t>
      </w:r>
      <w:r w:rsidRPr="00C72D71">
        <w:rPr>
          <w:rFonts w:ascii="Times New Roman" w:hAnsi="Times New Roman"/>
          <w:color w:val="auto"/>
          <w:sz w:val="22"/>
          <w:szCs w:val="22"/>
        </w:rPr>
        <w:t>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68"/>
        <w:gridCol w:w="2472"/>
        <w:gridCol w:w="4549"/>
        <w:gridCol w:w="1945"/>
        <w:gridCol w:w="1728"/>
        <w:gridCol w:w="2297"/>
        <w:gridCol w:w="1713"/>
      </w:tblGrid>
      <w:tr w:rsidR="0058664D" w:rsidRPr="00572E9A" w:rsidTr="00163602">
        <w:tc>
          <w:tcPr>
            <w:tcW w:w="505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7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4549" w:type="dxa"/>
          </w:tcPr>
          <w:p w:rsidR="0058664D" w:rsidRPr="00C72D71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D7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4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29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713" w:type="dxa"/>
          </w:tcPr>
          <w:p w:rsidR="0058664D" w:rsidRPr="007D29F8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58664D" w:rsidRPr="00572E9A" w:rsidTr="00163602">
        <w:tc>
          <w:tcPr>
            <w:tcW w:w="505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472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4549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945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29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13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58664D" w:rsidRPr="00572E9A" w:rsidTr="00163602">
        <w:tc>
          <w:tcPr>
            <w:tcW w:w="15209" w:type="dxa"/>
            <w:gridSpan w:val="8"/>
          </w:tcPr>
          <w:p w:rsidR="0058664D" w:rsidRPr="00DB1A25" w:rsidRDefault="0058664D" w:rsidP="00091B0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DB1A25">
              <w:rPr>
                <w:b/>
                <w:sz w:val="22"/>
                <w:szCs w:val="22"/>
              </w:rPr>
              <w:t>Наименование «подуслуги»:</w:t>
            </w:r>
            <w:r w:rsidRPr="00DB1A25">
              <w:t xml:space="preserve"> </w:t>
            </w:r>
            <w:r w:rsidR="00091B0C" w:rsidRPr="00D5708F">
              <w:rPr>
                <w:b/>
                <w:sz w:val="22"/>
                <w:szCs w:val="22"/>
              </w:rPr>
              <w:t>Предоставление разрешения на отклонение от предельных параметров</w:t>
            </w:r>
            <w:r w:rsidR="00091B0C" w:rsidRPr="00D5708F">
              <w:rPr>
                <w:sz w:val="22"/>
                <w:szCs w:val="22"/>
              </w:rPr>
              <w:t xml:space="preserve"> </w:t>
            </w:r>
            <w:r w:rsidR="00091B0C" w:rsidRPr="00D5708F">
              <w:rPr>
                <w:b/>
                <w:sz w:val="22"/>
                <w:szCs w:val="22"/>
              </w:rPr>
              <w:t>разрешенного строительства, реконструкции объектов капитального строительства</w:t>
            </w:r>
          </w:p>
        </w:tc>
      </w:tr>
      <w:tr w:rsidR="0058664D" w:rsidRPr="00572E9A" w:rsidTr="00163602">
        <w:tc>
          <w:tcPr>
            <w:tcW w:w="15209" w:type="dxa"/>
            <w:gridSpan w:val="8"/>
          </w:tcPr>
          <w:p w:rsidR="0058664D" w:rsidRPr="006E4100" w:rsidRDefault="0058664D" w:rsidP="00F630BB">
            <w:pPr>
              <w:pStyle w:val="a3"/>
              <w:jc w:val="center"/>
              <w:rPr>
                <w:b/>
              </w:rPr>
            </w:pPr>
            <w:r w:rsidRPr="00F630BB">
              <w:rPr>
                <w:b/>
              </w:rPr>
              <w:t xml:space="preserve">1. Наименование административной процедуры: </w:t>
            </w:r>
            <w:r w:rsidR="00F630BB" w:rsidRPr="00F630BB">
              <w:rPr>
                <w:b/>
                <w:sz w:val="22"/>
                <w:szCs w:val="22"/>
              </w:rPr>
              <w:t xml:space="preserve">Прием и регистрация заявления </w:t>
            </w:r>
            <w:r w:rsidR="00F630BB" w:rsidRPr="00F630BB">
              <w:rPr>
                <w:rFonts w:eastAsia="Calibri"/>
                <w:b/>
                <w:sz w:val="22"/>
                <w:szCs w:val="22"/>
              </w:rPr>
              <w:t>о предоставлении</w:t>
            </w:r>
            <w:r w:rsidR="00F630BB" w:rsidRPr="00F630BB">
              <w:rPr>
                <w:b/>
                <w:sz w:val="22"/>
                <w:szCs w:val="22"/>
              </w:rPr>
              <w:t xml:space="preserve"> разрешения </w:t>
            </w:r>
            <w:r w:rsidR="00F630BB" w:rsidRPr="00F630BB">
              <w:rPr>
                <w:b/>
                <w:sz w:val="22"/>
                <w:szCs w:val="22"/>
              </w:rPr>
              <w:br/>
              <w:t xml:space="preserve">на отклонение от предельных параметров разрешенного строительства, </w:t>
            </w:r>
            <w:r w:rsidR="00F630BB" w:rsidRPr="00F630BB">
              <w:rPr>
                <w:rFonts w:eastAsia="Calibri"/>
                <w:b/>
                <w:sz w:val="22"/>
                <w:szCs w:val="22"/>
              </w:rPr>
              <w:t>реконструкции объектов капитального строительства</w:t>
            </w:r>
          </w:p>
        </w:tc>
      </w:tr>
      <w:tr w:rsidR="0058664D" w:rsidRPr="00572E9A" w:rsidTr="00163602">
        <w:trPr>
          <w:trHeight w:val="1412"/>
        </w:trPr>
        <w:tc>
          <w:tcPr>
            <w:tcW w:w="505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</w:tcPr>
          <w:p w:rsidR="0058664D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 xml:space="preserve">Прием и регистрация заявления о предоставлении разрешения </w:t>
            </w:r>
            <w:r w:rsidRPr="00F630BB">
              <w:rPr>
                <w:sz w:val="22"/>
                <w:szCs w:val="22"/>
              </w:rPr>
              <w:br/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549" w:type="dxa"/>
          </w:tcPr>
          <w:p w:rsidR="0058664D" w:rsidRPr="00D5708F" w:rsidRDefault="00F630BB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D5708F">
              <w:rPr>
                <w:sz w:val="22"/>
                <w:szCs w:val="22"/>
              </w:rPr>
              <w:t xml:space="preserve">Должностными лицами, ответственными за прием заявлений, являются уполномоченные должностные лица </w:t>
            </w:r>
            <w:r w:rsidRPr="00D5708F">
              <w:rPr>
                <w:i/>
                <w:sz w:val="22"/>
                <w:szCs w:val="22"/>
                <w:u w:val="single"/>
              </w:rPr>
              <w:t>администрации Линевского городского поселения</w:t>
            </w:r>
            <w:r w:rsidRPr="00D5708F">
              <w:rPr>
                <w:sz w:val="22"/>
                <w:szCs w:val="22"/>
              </w:rPr>
              <w:t>, выполняющие 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</w:t>
            </w:r>
          </w:p>
        </w:tc>
        <w:tc>
          <w:tcPr>
            <w:tcW w:w="1945" w:type="dxa"/>
          </w:tcPr>
          <w:p w:rsidR="00F630BB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>- при личном приеме – не более 15 минут</w:t>
            </w:r>
          </w:p>
          <w:p w:rsidR="0058664D" w:rsidRPr="00DB1A25" w:rsidRDefault="00F630BB" w:rsidP="00F630BB">
            <w:pPr>
              <w:pStyle w:val="a3"/>
              <w:jc w:val="both"/>
            </w:pPr>
            <w:r w:rsidRPr="00F630BB">
              <w:rPr>
                <w:sz w:val="22"/>
                <w:szCs w:val="22"/>
              </w:rPr>
              <w:t>- при поступлении заявления и документов по почте, электронной почте или через МФЦ –1 рабочий день</w:t>
            </w:r>
          </w:p>
        </w:tc>
        <w:tc>
          <w:tcPr>
            <w:tcW w:w="1728" w:type="dxa"/>
          </w:tcPr>
          <w:p w:rsidR="0058664D" w:rsidRPr="00572E9A" w:rsidRDefault="0058664D" w:rsidP="0016360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297" w:type="dxa"/>
          </w:tcPr>
          <w:p w:rsidR="0058664D" w:rsidRPr="00572E9A" w:rsidRDefault="0058664D" w:rsidP="001636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8664D" w:rsidRPr="00DB1A25" w:rsidRDefault="0058664D" w:rsidP="00163602">
            <w:pPr>
              <w:pStyle w:val="a3"/>
            </w:pPr>
            <w:r>
              <w:t>Приложение 1</w:t>
            </w:r>
          </w:p>
        </w:tc>
      </w:tr>
      <w:tr w:rsidR="0058664D" w:rsidRPr="00572E9A" w:rsidTr="00163602">
        <w:trPr>
          <w:trHeight w:val="327"/>
        </w:trPr>
        <w:tc>
          <w:tcPr>
            <w:tcW w:w="15209" w:type="dxa"/>
            <w:gridSpan w:val="8"/>
          </w:tcPr>
          <w:p w:rsidR="0058664D" w:rsidRPr="00DB1A25" w:rsidRDefault="0058664D" w:rsidP="00F630BB">
            <w:pPr>
              <w:pStyle w:val="a3"/>
              <w:jc w:val="center"/>
            </w:pPr>
            <w:r w:rsidRPr="00DB1A25">
              <w:rPr>
                <w:b/>
              </w:rPr>
              <w:t xml:space="preserve">2. Наименование административной процедуры: </w:t>
            </w:r>
            <w:r w:rsidR="00F630BB" w:rsidRPr="00F630BB">
              <w:rPr>
                <w:b/>
                <w:sz w:val="22"/>
                <w:szCs w:val="22"/>
              </w:rPr>
              <w:t>Направление запросов в органы (организации), участвующие в предоставлении муниципальной услуги</w:t>
            </w:r>
          </w:p>
        </w:tc>
      </w:tr>
      <w:tr w:rsidR="0058664D" w:rsidRPr="00572E9A" w:rsidTr="00F630BB">
        <w:trPr>
          <w:trHeight w:val="409"/>
        </w:trPr>
        <w:tc>
          <w:tcPr>
            <w:tcW w:w="505" w:type="dxa"/>
            <w:gridSpan w:val="2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472" w:type="dxa"/>
          </w:tcPr>
          <w:p w:rsidR="0058664D" w:rsidRPr="00F630BB" w:rsidRDefault="00F630BB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>Направление запросов в органы (организации), участвующие в предоставлении муниципальной услуги</w:t>
            </w:r>
          </w:p>
        </w:tc>
        <w:tc>
          <w:tcPr>
            <w:tcW w:w="4549" w:type="dxa"/>
          </w:tcPr>
          <w:p w:rsidR="00F630BB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>Если документы (информация), предусмотренные пунктом 2.6.2 административного регламента, не были представлены заявителем по собственной инициативе должностное лицо уполномоченного органа, ответственное за предоставление услуги, осуществляет направление запросов:</w:t>
            </w:r>
          </w:p>
          <w:p w:rsidR="00F630BB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>- в орган государственной власти, осуществляющий ведение Единого государственного реестра недвижимости, о правообладателе земельного участка;</w:t>
            </w:r>
          </w:p>
          <w:p w:rsidR="0058664D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>- в налоговый орган о предоставлении выписки из ЕГРЮЛ или ЕГРИП о заявителе</w:t>
            </w:r>
          </w:p>
        </w:tc>
        <w:tc>
          <w:tcPr>
            <w:tcW w:w="1945" w:type="dxa"/>
          </w:tcPr>
          <w:p w:rsidR="0058664D" w:rsidRPr="008A47E7" w:rsidRDefault="00F630BB" w:rsidP="0016360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дня</w:t>
            </w:r>
          </w:p>
        </w:tc>
        <w:tc>
          <w:tcPr>
            <w:tcW w:w="1728" w:type="dxa"/>
          </w:tcPr>
          <w:p w:rsidR="0058664D" w:rsidRPr="00572E9A" w:rsidRDefault="0058664D" w:rsidP="0016360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297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58664D" w:rsidRPr="00572E9A" w:rsidTr="00163602">
        <w:trPr>
          <w:trHeight w:val="559"/>
        </w:trPr>
        <w:tc>
          <w:tcPr>
            <w:tcW w:w="15209" w:type="dxa"/>
            <w:gridSpan w:val="8"/>
          </w:tcPr>
          <w:p w:rsidR="0058664D" w:rsidRPr="00DB1A25" w:rsidRDefault="0058664D" w:rsidP="00F630BB">
            <w:pPr>
              <w:pStyle w:val="a3"/>
              <w:jc w:val="center"/>
              <w:rPr>
                <w:b/>
                <w:u w:val="single"/>
              </w:rPr>
            </w:pPr>
            <w:r w:rsidRPr="00DB1A25">
              <w:rPr>
                <w:b/>
              </w:rPr>
              <w:lastRenderedPageBreak/>
              <w:t>3. Наименование административной процедуры:</w:t>
            </w:r>
            <w:r w:rsidRPr="00DB1A25">
              <w:rPr>
                <w:sz w:val="28"/>
                <w:szCs w:val="28"/>
              </w:rPr>
              <w:t xml:space="preserve"> </w:t>
            </w:r>
            <w:r w:rsidR="00F630BB" w:rsidRPr="00F630BB">
              <w:rPr>
                <w:b/>
                <w:sz w:val="22"/>
                <w:szCs w:val="22"/>
              </w:rPr>
              <w:t>Рассмотрение документов (информации), в том числе полученных по запросам</w:t>
            </w:r>
          </w:p>
        </w:tc>
      </w:tr>
      <w:tr w:rsidR="0058664D" w:rsidRPr="00572E9A" w:rsidTr="00163602">
        <w:trPr>
          <w:trHeight w:val="845"/>
        </w:trPr>
        <w:tc>
          <w:tcPr>
            <w:tcW w:w="437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gridSpan w:val="2"/>
          </w:tcPr>
          <w:p w:rsidR="0058664D" w:rsidRPr="00F630BB" w:rsidRDefault="00F630BB" w:rsidP="00163602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  <w:r w:rsidRPr="00F630BB">
              <w:rPr>
                <w:sz w:val="22"/>
                <w:szCs w:val="22"/>
              </w:rPr>
              <w:t>Рассмотрение документов (информации), в том числе полученных по запросам</w:t>
            </w:r>
          </w:p>
        </w:tc>
        <w:tc>
          <w:tcPr>
            <w:tcW w:w="4549" w:type="dxa"/>
          </w:tcPr>
          <w:p w:rsidR="00F630BB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 xml:space="preserve">Должностное лицо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      </w:r>
          </w:p>
          <w:p w:rsidR="00F630BB" w:rsidRPr="00F630BB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sz w:val="22"/>
                <w:szCs w:val="22"/>
              </w:rPr>
              <w:t xml:space="preserve"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 уполномоченного органа, ответственное за предоставление муниципальной услуги, переходит к исполнению административной процедуры, предусмотренной пунктом 3.6 настоящего административного регламента. </w:t>
            </w:r>
          </w:p>
          <w:p w:rsidR="0058664D" w:rsidRPr="00F02FDC" w:rsidRDefault="0058664D" w:rsidP="00163602">
            <w:pPr>
              <w:pStyle w:val="a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5" w:type="dxa"/>
          </w:tcPr>
          <w:p w:rsidR="0058664D" w:rsidRPr="00DB1A25" w:rsidRDefault="00F630BB" w:rsidP="00163602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58664D" w:rsidRPr="00987260" w:rsidRDefault="0058664D" w:rsidP="0016360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58664D" w:rsidRPr="00987260" w:rsidRDefault="0058664D" w:rsidP="00163602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58664D" w:rsidRPr="00572E9A" w:rsidRDefault="0058664D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0BB" w:rsidRPr="00572E9A" w:rsidTr="00631E9F">
        <w:trPr>
          <w:trHeight w:val="845"/>
        </w:trPr>
        <w:tc>
          <w:tcPr>
            <w:tcW w:w="15209" w:type="dxa"/>
            <w:gridSpan w:val="8"/>
          </w:tcPr>
          <w:p w:rsidR="00F630BB" w:rsidRPr="00F630BB" w:rsidRDefault="00F630BB" w:rsidP="00F630B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30BB">
              <w:rPr>
                <w:b/>
                <w:sz w:val="22"/>
                <w:szCs w:val="22"/>
              </w:rPr>
              <w:t xml:space="preserve">4.Наименование административной процедуры: </w:t>
            </w:r>
            <w:r w:rsidRPr="00F630BB">
              <w:rPr>
                <w:rFonts w:eastAsia="Calibri"/>
                <w:b/>
                <w:sz w:val="22"/>
                <w:szCs w:val="22"/>
              </w:rPr>
              <w:t>Передача заявления о предоставлении</w:t>
            </w:r>
            <w:r w:rsidRPr="00F630BB">
              <w:rPr>
                <w:b/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строительства,</w:t>
            </w:r>
            <w:r w:rsidRPr="00F630BB">
              <w:rPr>
                <w:rFonts w:eastAsia="Calibri"/>
                <w:b/>
                <w:sz w:val="22"/>
                <w:szCs w:val="22"/>
              </w:rPr>
              <w:t xml:space="preserve"> реконструкции объектов капитального строительства</w:t>
            </w:r>
            <w:r w:rsidRPr="00F630BB">
              <w:rPr>
                <w:b/>
                <w:sz w:val="22"/>
                <w:szCs w:val="22"/>
              </w:rPr>
              <w:t xml:space="preserve"> и прилагаемых к нему документов</w:t>
            </w:r>
            <w:r w:rsidRPr="00F630BB">
              <w:rPr>
                <w:rFonts w:eastAsia="Calibri"/>
                <w:b/>
                <w:sz w:val="22"/>
                <w:szCs w:val="22"/>
              </w:rPr>
              <w:t xml:space="preserve"> в </w:t>
            </w:r>
            <w:r w:rsidRPr="00F630BB">
              <w:rPr>
                <w:b/>
                <w:sz w:val="22"/>
                <w:szCs w:val="22"/>
              </w:rPr>
              <w:t>комиссию по подготовке проекта правил землепользования и застройки</w:t>
            </w:r>
          </w:p>
        </w:tc>
      </w:tr>
      <w:tr w:rsidR="00F630BB" w:rsidRPr="00572E9A" w:rsidTr="00163602">
        <w:trPr>
          <w:trHeight w:val="845"/>
        </w:trPr>
        <w:tc>
          <w:tcPr>
            <w:tcW w:w="437" w:type="dxa"/>
          </w:tcPr>
          <w:p w:rsidR="00F630BB" w:rsidRPr="00572E9A" w:rsidRDefault="00F630BB" w:rsidP="0016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0" w:type="dxa"/>
            <w:gridSpan w:val="2"/>
          </w:tcPr>
          <w:p w:rsidR="00F630BB" w:rsidRPr="00F630BB" w:rsidRDefault="00F630BB" w:rsidP="00163602">
            <w:pPr>
              <w:pStyle w:val="a3"/>
              <w:jc w:val="both"/>
              <w:rPr>
                <w:sz w:val="22"/>
                <w:szCs w:val="22"/>
              </w:rPr>
            </w:pPr>
            <w:r w:rsidRPr="00F630BB">
              <w:rPr>
                <w:rFonts w:eastAsia="Calibri"/>
                <w:sz w:val="22"/>
                <w:szCs w:val="22"/>
              </w:rPr>
              <w:t>Передача заявления о предоставлении</w:t>
            </w:r>
            <w:r w:rsidRPr="00F630BB">
              <w:rPr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строительства,</w:t>
            </w:r>
            <w:r w:rsidRPr="00F630BB">
              <w:rPr>
                <w:rFonts w:eastAsia="Calibri"/>
                <w:sz w:val="22"/>
                <w:szCs w:val="22"/>
              </w:rPr>
              <w:t xml:space="preserve"> реконструкции объектов капитального строительства</w:t>
            </w:r>
            <w:r w:rsidRPr="00F630BB">
              <w:rPr>
                <w:sz w:val="22"/>
                <w:szCs w:val="22"/>
              </w:rPr>
              <w:t xml:space="preserve"> и прилагаемых к нему документов</w:t>
            </w:r>
            <w:r w:rsidRPr="00F630BB">
              <w:rPr>
                <w:rFonts w:eastAsia="Calibri"/>
                <w:sz w:val="22"/>
                <w:szCs w:val="22"/>
              </w:rPr>
              <w:t xml:space="preserve"> в </w:t>
            </w:r>
            <w:r w:rsidRPr="00F630BB">
              <w:rPr>
                <w:sz w:val="22"/>
                <w:szCs w:val="22"/>
              </w:rPr>
              <w:t>комиссию по подготовке проекта правил землепользования и застройки</w:t>
            </w:r>
          </w:p>
        </w:tc>
        <w:tc>
          <w:tcPr>
            <w:tcW w:w="4549" w:type="dxa"/>
          </w:tcPr>
          <w:p w:rsidR="00F630BB" w:rsidRPr="00D5708F" w:rsidRDefault="00F630BB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D5708F">
              <w:rPr>
                <w:sz w:val="22"/>
                <w:szCs w:val="22"/>
              </w:rPr>
              <w:t xml:space="preserve">Заявление </w:t>
            </w:r>
            <w:r w:rsidRPr="00D5708F">
              <w:rPr>
                <w:rFonts w:eastAsia="Calibri"/>
                <w:sz w:val="22"/>
                <w:szCs w:val="22"/>
              </w:rPr>
              <w:t>о предоставлении</w:t>
            </w:r>
            <w:r w:rsidRPr="00D5708F">
              <w:rPr>
                <w:sz w:val="22"/>
                <w:szCs w:val="22"/>
              </w:rPr>
              <w:t xml:space="preserve"> разрешения на отклонение </w:t>
            </w:r>
            <w:r w:rsidRPr="00D5708F">
              <w:rPr>
                <w:sz w:val="22"/>
                <w:szCs w:val="22"/>
              </w:rPr>
              <w:br/>
              <w:t>от предельных параметров разрешенного строительства,</w:t>
            </w:r>
            <w:r w:rsidRPr="00D5708F">
              <w:rPr>
                <w:rFonts w:eastAsia="Calibri"/>
                <w:sz w:val="22"/>
                <w:szCs w:val="22"/>
              </w:rPr>
              <w:t xml:space="preserve"> реконструкции объектов капитального строительства</w:t>
            </w:r>
            <w:r w:rsidRPr="00D5708F">
              <w:rPr>
                <w:sz w:val="22"/>
                <w:szCs w:val="22"/>
              </w:rPr>
              <w:t xml:space="preserve"> и прилагаемые к нему документы передаются уполномоченным должностным лицом </w:t>
            </w:r>
            <w:r w:rsidRPr="00D5708F">
              <w:rPr>
                <w:i/>
                <w:sz w:val="22"/>
                <w:szCs w:val="22"/>
                <w:u w:val="single"/>
              </w:rPr>
              <w:t xml:space="preserve">администрации Линевского городского поселения </w:t>
            </w:r>
            <w:r w:rsidRPr="00D5708F">
              <w:rPr>
                <w:sz w:val="22"/>
                <w:szCs w:val="22"/>
              </w:rPr>
              <w:t>в комиссию по подготовке проекта правил землепользования и застройки</w:t>
            </w:r>
          </w:p>
        </w:tc>
        <w:tc>
          <w:tcPr>
            <w:tcW w:w="1945" w:type="dxa"/>
          </w:tcPr>
          <w:p w:rsidR="00F630BB" w:rsidRDefault="00F630BB" w:rsidP="00163602">
            <w:pPr>
              <w:pStyle w:val="a3"/>
            </w:pPr>
            <w:r>
              <w:t>1 день</w:t>
            </w:r>
          </w:p>
        </w:tc>
        <w:tc>
          <w:tcPr>
            <w:tcW w:w="1728" w:type="dxa"/>
          </w:tcPr>
          <w:p w:rsidR="00F630BB" w:rsidRPr="00987260" w:rsidRDefault="00F630BB" w:rsidP="007200C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</w:p>
          <w:p w:rsidR="00F630BB" w:rsidRPr="00987260" w:rsidRDefault="00F630BB" w:rsidP="007200C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630BB" w:rsidRPr="00572E9A" w:rsidRDefault="00F630BB" w:rsidP="00720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F630BB" w:rsidRPr="00572E9A" w:rsidRDefault="00F630BB" w:rsidP="00720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0BB" w:rsidRPr="00572E9A" w:rsidTr="00D5708F">
        <w:trPr>
          <w:trHeight w:val="416"/>
        </w:trPr>
        <w:tc>
          <w:tcPr>
            <w:tcW w:w="15209" w:type="dxa"/>
            <w:gridSpan w:val="8"/>
          </w:tcPr>
          <w:p w:rsidR="004C7046" w:rsidRPr="00D5708F" w:rsidRDefault="00F630BB" w:rsidP="004C7046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4C7046">
              <w:rPr>
                <w:sz w:val="22"/>
                <w:szCs w:val="22"/>
              </w:rPr>
              <w:t>4.</w:t>
            </w:r>
            <w:r w:rsidRPr="00D5708F">
              <w:rPr>
                <w:b/>
                <w:sz w:val="22"/>
                <w:szCs w:val="22"/>
              </w:rPr>
              <w:t>Наименование административной процедуры:</w:t>
            </w:r>
            <w:r w:rsidR="004C7046" w:rsidRPr="00D5708F">
              <w:rPr>
                <w:b/>
                <w:sz w:val="22"/>
                <w:szCs w:val="22"/>
              </w:rPr>
              <w:t xml:space="preserve">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</w:t>
            </w:r>
            <w:r w:rsidR="004C7046" w:rsidRPr="00D5708F">
              <w:rPr>
                <w:b/>
                <w:sz w:val="22"/>
                <w:szCs w:val="22"/>
              </w:rPr>
              <w:lastRenderedPageBreak/>
              <w:t>объектов капитального строительства либо об отказе в предоставлении такого разрешения.</w:t>
            </w:r>
          </w:p>
          <w:p w:rsidR="00F630BB" w:rsidRDefault="00F630BB" w:rsidP="007200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7046" w:rsidRPr="00572E9A" w:rsidTr="00163602">
        <w:trPr>
          <w:trHeight w:val="845"/>
        </w:trPr>
        <w:tc>
          <w:tcPr>
            <w:tcW w:w="437" w:type="dxa"/>
          </w:tcPr>
          <w:p w:rsidR="004C7046" w:rsidRDefault="004C7046" w:rsidP="001636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0" w:type="dxa"/>
            <w:gridSpan w:val="2"/>
          </w:tcPr>
          <w:p w:rsidR="004C7046" w:rsidRPr="004C7046" w:rsidRDefault="004C7046" w:rsidP="004C7046">
            <w:pPr>
              <w:pStyle w:val="a3"/>
              <w:jc w:val="both"/>
              <w:rPr>
                <w:sz w:val="22"/>
                <w:szCs w:val="22"/>
              </w:rPr>
            </w:pPr>
            <w:r w:rsidRPr="004C7046">
              <w:rPr>
                <w:sz w:val="22"/>
                <w:szCs w:val="22"/>
              </w:rPr>
      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      </w:r>
          </w:p>
          <w:p w:rsidR="004C7046" w:rsidRPr="00F630BB" w:rsidRDefault="004C7046" w:rsidP="00163602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49" w:type="dxa"/>
          </w:tcPr>
          <w:p w:rsidR="004C7046" w:rsidRPr="004C7046" w:rsidRDefault="004C7046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4C7046">
              <w:rPr>
                <w:sz w:val="22"/>
                <w:szCs w:val="22"/>
              </w:rPr>
              <w:t>В</w:t>
            </w:r>
            <w:r w:rsidRPr="004C7046">
              <w:rPr>
                <w:rFonts w:eastAsia="Calibri"/>
                <w:sz w:val="22"/>
                <w:szCs w:val="22"/>
              </w:rPr>
              <w:t xml:space="preserve"> течение 7 дней с даты поступления </w:t>
            </w:r>
            <w:r w:rsidRPr="004C7046">
              <w:rPr>
                <w:sz w:val="22"/>
                <w:szCs w:val="22"/>
              </w:rPr>
              <w:t>рекомендаций комиссии по подготовке проекта правил землепользования и застройки</w:t>
            </w:r>
            <w:r w:rsidRPr="004C7046">
              <w:rPr>
                <w:rFonts w:eastAsia="Calibri"/>
                <w:sz w:val="22"/>
                <w:szCs w:val="22"/>
              </w:rPr>
              <w:t xml:space="preserve"> о предоставлении разрешения на отклонение от предельных параметров разрешенного строительства</w:t>
            </w:r>
            <w:r w:rsidRPr="004C7046">
              <w:rPr>
                <w:sz w:val="22"/>
                <w:szCs w:val="22"/>
              </w:rPr>
              <w:t xml:space="preserve">, реконструкции </w:t>
            </w:r>
            <w:r w:rsidRPr="004C7046">
              <w:rPr>
                <w:rFonts w:eastAsia="Calibri"/>
                <w:sz w:val="22"/>
                <w:szCs w:val="22"/>
              </w:rPr>
              <w:t xml:space="preserve">объектов капитального строительства или с даты поступления документов, </w:t>
            </w:r>
            <w:r w:rsidRPr="004C7046">
              <w:rPr>
                <w:sz w:val="22"/>
                <w:szCs w:val="22"/>
              </w:rPr>
              <w:t xml:space="preserve">подтверждающих, что заявитель не является правообладателем земельного участка,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      </w:r>
            <w:r w:rsidRPr="004C7046">
              <w:rPr>
                <w:rFonts w:eastAsia="Calibri"/>
                <w:sz w:val="22"/>
                <w:szCs w:val="22"/>
              </w:rPr>
              <w:t>решения о предоставлении разрешения на отклонение от предельных параметров разрешенного строительства</w:t>
            </w:r>
            <w:r w:rsidRPr="004C7046">
              <w:rPr>
                <w:sz w:val="22"/>
                <w:szCs w:val="22"/>
              </w:rPr>
              <w:t xml:space="preserve">, реконструкции </w:t>
            </w:r>
            <w:r w:rsidRPr="004C7046">
              <w:rPr>
                <w:rFonts w:eastAsia="Calibri"/>
                <w:sz w:val="22"/>
                <w:szCs w:val="22"/>
              </w:rPr>
      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      </w:r>
            <w:r w:rsidRPr="004C7046">
              <w:rPr>
                <w:sz w:val="22"/>
                <w:szCs w:val="22"/>
              </w:rPr>
              <w:t xml:space="preserve">, и представляет проект соответствующего решения на подпись главе </w:t>
            </w:r>
            <w:r w:rsidRPr="004C7046">
              <w:rPr>
                <w:i/>
                <w:sz w:val="22"/>
                <w:szCs w:val="22"/>
                <w:u w:val="single"/>
              </w:rPr>
              <w:t xml:space="preserve">администрации Линевского городского поселения </w:t>
            </w:r>
            <w:r w:rsidRPr="004C7046">
              <w:rPr>
                <w:sz w:val="22"/>
                <w:szCs w:val="22"/>
              </w:rPr>
              <w:t xml:space="preserve"> .</w:t>
            </w:r>
          </w:p>
          <w:p w:rsidR="004C7046" w:rsidRPr="004C7046" w:rsidRDefault="004C7046" w:rsidP="00F630BB">
            <w:pPr>
              <w:pStyle w:val="a3"/>
              <w:jc w:val="both"/>
              <w:rPr>
                <w:sz w:val="22"/>
                <w:szCs w:val="22"/>
              </w:rPr>
            </w:pPr>
            <w:r w:rsidRPr="004C7046">
              <w:rPr>
                <w:sz w:val="22"/>
                <w:szCs w:val="22"/>
              </w:rPr>
              <w:t>В случае поступления заявления через МФЦ уполномоченное должностное лицо</w:t>
            </w:r>
            <w:r w:rsidRPr="004C7046">
              <w:rPr>
                <w:i/>
                <w:sz w:val="22"/>
                <w:szCs w:val="22"/>
                <w:u w:val="single"/>
              </w:rPr>
              <w:t xml:space="preserve"> администрации Линевского городского поселения </w:t>
            </w:r>
            <w:r w:rsidRPr="004C7046">
              <w:rPr>
                <w:sz w:val="22"/>
                <w:szCs w:val="22"/>
              </w:rPr>
              <w:t xml:space="preserve"> 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      </w:r>
            <w:r w:rsidRPr="004C7046">
              <w:rPr>
                <w:rFonts w:eastAsia="Calibri"/>
                <w:sz w:val="22"/>
                <w:szCs w:val="22"/>
              </w:rPr>
              <w:t>если иной способ получения не указан заявителем</w:t>
            </w:r>
          </w:p>
        </w:tc>
        <w:tc>
          <w:tcPr>
            <w:tcW w:w="1945" w:type="dxa"/>
          </w:tcPr>
          <w:p w:rsidR="004C7046" w:rsidRDefault="004C7046" w:rsidP="00163602">
            <w:pPr>
              <w:pStyle w:val="a3"/>
            </w:pPr>
            <w:r>
              <w:t>9 дней</w:t>
            </w:r>
          </w:p>
        </w:tc>
        <w:tc>
          <w:tcPr>
            <w:tcW w:w="1728" w:type="dxa"/>
          </w:tcPr>
          <w:p w:rsidR="004C7046" w:rsidRPr="00987260" w:rsidRDefault="004C7046" w:rsidP="007200C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87260">
              <w:rPr>
                <w:rFonts w:ascii="Times New Roman" w:hAnsi="Times New Roman"/>
              </w:rPr>
              <w:t>Специалист администрации</w:t>
            </w:r>
            <w:r>
              <w:rPr>
                <w:rFonts w:ascii="Times New Roman" w:hAnsi="Times New Roman"/>
              </w:rPr>
              <w:t>, МФЦ</w:t>
            </w:r>
          </w:p>
          <w:p w:rsidR="004C7046" w:rsidRPr="00987260" w:rsidRDefault="004C7046" w:rsidP="007200C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4C7046" w:rsidRPr="00572E9A" w:rsidRDefault="004C7046" w:rsidP="007200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13" w:type="dxa"/>
          </w:tcPr>
          <w:p w:rsidR="004C7046" w:rsidRPr="00572E9A" w:rsidRDefault="004C7046" w:rsidP="00720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664D" w:rsidRPr="00572E9A" w:rsidRDefault="0058664D" w:rsidP="0058664D">
      <w:pPr>
        <w:pStyle w:val="1"/>
        <w:spacing w:before="0"/>
        <w:rPr>
          <w:rFonts w:ascii="Times New Roman" w:hAnsi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58664D" w:rsidRPr="00572E9A" w:rsidTr="00163602">
        <w:tc>
          <w:tcPr>
            <w:tcW w:w="2323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07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60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89" w:type="dxa"/>
          </w:tcPr>
          <w:p w:rsidR="0058664D" w:rsidRPr="00ED1AE5" w:rsidRDefault="0058664D" w:rsidP="001636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58664D" w:rsidRPr="00572E9A" w:rsidTr="00163602">
        <w:tc>
          <w:tcPr>
            <w:tcW w:w="2323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58664D" w:rsidRPr="00572E9A" w:rsidTr="00163602">
        <w:tc>
          <w:tcPr>
            <w:tcW w:w="14786" w:type="dxa"/>
            <w:gridSpan w:val="7"/>
          </w:tcPr>
          <w:p w:rsidR="0058664D" w:rsidRPr="00572E9A" w:rsidRDefault="0058664D" w:rsidP="00D570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 xml:space="preserve">Наименование «подуслуги»: </w:t>
            </w:r>
            <w:r w:rsidRPr="00D5708F">
              <w:rPr>
                <w:rFonts w:ascii="Times New Roman" w:hAnsi="Times New Roman"/>
                <w:b/>
                <w:bCs w:val="0"/>
              </w:rPr>
              <w:t>Предоставление разрешения на условно разрешенный</w:t>
            </w:r>
            <w:r w:rsidRPr="007D568B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</w:t>
            </w:r>
          </w:p>
        </w:tc>
      </w:tr>
      <w:tr w:rsidR="0058664D" w:rsidRPr="00572E9A" w:rsidTr="00163602">
        <w:trPr>
          <w:trHeight w:val="416"/>
        </w:trPr>
        <w:tc>
          <w:tcPr>
            <w:tcW w:w="2323" w:type="dxa"/>
          </w:tcPr>
          <w:p w:rsidR="0058664D" w:rsidRPr="00572E9A" w:rsidRDefault="0058664D" w:rsidP="00163602">
            <w:pPr>
              <w:pStyle w:val="a7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</w:tcPr>
          <w:p w:rsidR="0058664D" w:rsidRPr="00572E9A" w:rsidRDefault="0058664D" w:rsidP="001636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:rsidR="0058664D" w:rsidRPr="00572E9A" w:rsidRDefault="0058664D" w:rsidP="00163602">
            <w:pPr>
              <w:pStyle w:val="a3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2207" w:type="dxa"/>
          </w:tcPr>
          <w:p w:rsidR="0058664D" w:rsidRPr="00DB1A25" w:rsidRDefault="0058664D" w:rsidP="00163602">
            <w:pPr>
              <w:pStyle w:val="a3"/>
            </w:pPr>
            <w:r w:rsidRPr="00DB1A25">
              <w:t>-</w:t>
            </w:r>
          </w:p>
        </w:tc>
        <w:tc>
          <w:tcPr>
            <w:tcW w:w="2160" w:type="dxa"/>
          </w:tcPr>
          <w:p w:rsidR="0058664D" w:rsidRPr="00572E9A" w:rsidRDefault="0058664D" w:rsidP="00163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</w:tcPr>
          <w:p w:rsidR="0058664D" w:rsidRPr="00ED1AE5" w:rsidRDefault="0058664D" w:rsidP="001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89" w:type="dxa"/>
          </w:tcPr>
          <w:p w:rsidR="0058664D" w:rsidRPr="00ED1AE5" w:rsidRDefault="0058664D" w:rsidP="001636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664D" w:rsidRDefault="0058664D" w:rsidP="0058664D">
      <w:pPr>
        <w:spacing w:after="0" w:line="240" w:lineRule="auto"/>
        <w:rPr>
          <w:rFonts w:ascii="Times New Roman" w:hAnsi="Times New Roman"/>
          <w:b/>
        </w:rPr>
      </w:pPr>
    </w:p>
    <w:p w:rsidR="0058664D" w:rsidRDefault="0058664D" w:rsidP="0058664D">
      <w:pPr>
        <w:spacing w:after="0" w:line="240" w:lineRule="auto"/>
      </w:pPr>
    </w:p>
    <w:p w:rsidR="00A11BC7" w:rsidRDefault="00A11BC7" w:rsidP="00A11BC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A11BC7" w:rsidRPr="00F10059" w:rsidRDefault="00A11BC7" w:rsidP="00A11BC7">
      <w:pPr>
        <w:spacing w:after="0" w:line="240" w:lineRule="auto"/>
        <w:rPr>
          <w:rFonts w:ascii="Times New Roman" w:hAnsi="Times New Roman"/>
        </w:rPr>
      </w:pPr>
      <w:bookmarkStart w:id="0" w:name="_GoBack"/>
      <w:r w:rsidRPr="00F10059">
        <w:rPr>
          <w:rFonts w:ascii="Times New Roman" w:hAnsi="Times New Roman"/>
        </w:rPr>
        <w:t>Приложение 1 (форма заявления)</w:t>
      </w:r>
    </w:p>
    <w:bookmarkEnd w:id="0"/>
    <w:p w:rsidR="00A11BC7" w:rsidRPr="00013930" w:rsidRDefault="00A11BC7" w:rsidP="0058664D">
      <w:pPr>
        <w:spacing w:after="0" w:line="240" w:lineRule="auto"/>
        <w:sectPr w:rsidR="00A11BC7" w:rsidRPr="00013930" w:rsidSect="004F2992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A11BC7" w:rsidRPr="00205A5E" w:rsidRDefault="00A11BC7" w:rsidP="00A11BC7">
      <w:pPr>
        <w:pStyle w:val="a3"/>
        <w:jc w:val="right"/>
      </w:pPr>
      <w:r w:rsidRPr="00205A5E">
        <w:lastRenderedPageBreak/>
        <w:t>Приложение № 1</w:t>
      </w:r>
    </w:p>
    <w:p w:rsidR="00A11BC7" w:rsidRPr="00205A5E" w:rsidRDefault="00A11BC7" w:rsidP="00A11BC7">
      <w:pPr>
        <w:pStyle w:val="a3"/>
        <w:jc w:val="right"/>
      </w:pPr>
      <w:r w:rsidRPr="00205A5E">
        <w:t>к административному регламенту</w:t>
      </w:r>
    </w:p>
    <w:p w:rsidR="00A11BC7" w:rsidRPr="00FC6F5C" w:rsidRDefault="00A11BC7" w:rsidP="00A11BC7">
      <w:pPr>
        <w:pStyle w:val="a3"/>
        <w:jc w:val="right"/>
        <w:rPr>
          <w:sz w:val="28"/>
          <w:szCs w:val="28"/>
        </w:rPr>
      </w:pPr>
    </w:p>
    <w:p w:rsidR="00A11BC7" w:rsidRPr="00FC6F5C" w:rsidRDefault="00A11BC7" w:rsidP="00A11BC7">
      <w:pPr>
        <w:pStyle w:val="a3"/>
        <w:rPr>
          <w:sz w:val="28"/>
          <w:szCs w:val="28"/>
        </w:rPr>
      </w:pPr>
    </w:p>
    <w:p w:rsidR="00A11BC7" w:rsidRPr="00FC6F5C" w:rsidRDefault="00A11BC7" w:rsidP="00A11BC7">
      <w:pPr>
        <w:pStyle w:val="a3"/>
        <w:jc w:val="right"/>
      </w:pPr>
      <w:r w:rsidRPr="00FC6F5C">
        <w:t xml:space="preserve">В комиссию по подготовке проекта правил землепользования и застройки </w:t>
      </w:r>
      <w:r w:rsidRPr="00FC6F5C">
        <w:rPr>
          <w:b/>
          <w:u w:val="single"/>
        </w:rPr>
        <w:t>_______________________________________________</w:t>
      </w:r>
    </w:p>
    <w:p w:rsidR="00A11BC7" w:rsidRPr="00FC6F5C" w:rsidRDefault="00A11BC7" w:rsidP="00A11BC7">
      <w:pPr>
        <w:pStyle w:val="a3"/>
        <w:jc w:val="right"/>
      </w:pPr>
      <w:r w:rsidRPr="00FC6F5C">
        <w:t>(наименование муниципального образования)</w:t>
      </w:r>
    </w:p>
    <w:p w:rsidR="00A11BC7" w:rsidRPr="00FC6F5C" w:rsidRDefault="00A11BC7" w:rsidP="00A11BC7">
      <w:pPr>
        <w:pStyle w:val="a3"/>
        <w:jc w:val="right"/>
      </w:pPr>
      <w:r w:rsidRPr="00FC6F5C">
        <w:t>От кого________________________________________</w:t>
      </w:r>
    </w:p>
    <w:p w:rsidR="00A11BC7" w:rsidRPr="00FC6F5C" w:rsidRDefault="00A11BC7" w:rsidP="00A11BC7">
      <w:pPr>
        <w:pStyle w:val="a3"/>
        <w:jc w:val="right"/>
      </w:pPr>
      <w:r w:rsidRPr="00FC6F5C">
        <w:t xml:space="preserve">                (наименование заявителя, фамилия, имя,</w:t>
      </w:r>
    </w:p>
    <w:p w:rsidR="00A11BC7" w:rsidRPr="00FC6F5C" w:rsidRDefault="00A11BC7" w:rsidP="00A11BC7">
      <w:pPr>
        <w:pStyle w:val="a3"/>
        <w:jc w:val="right"/>
      </w:pPr>
      <w:r w:rsidRPr="00FC6F5C">
        <w:t xml:space="preserve">             отчество - для граждан, полное наименование</w:t>
      </w:r>
      <w:r w:rsidRPr="00A11BC7">
        <w:t xml:space="preserve"> </w:t>
      </w:r>
      <w:r w:rsidRPr="00FC6F5C">
        <w:t>организации</w:t>
      </w:r>
    </w:p>
    <w:p w:rsidR="00A11BC7" w:rsidRPr="00FC6F5C" w:rsidRDefault="00A11BC7" w:rsidP="00A11BC7">
      <w:pPr>
        <w:pStyle w:val="a3"/>
        <w:jc w:val="right"/>
      </w:pPr>
      <w:r w:rsidRPr="00FC6F5C">
        <w:t xml:space="preserve">                      - для юридических лиц,</w:t>
      </w:r>
      <w:r w:rsidRPr="00A11BC7">
        <w:t xml:space="preserve"> </w:t>
      </w:r>
      <w:r w:rsidRPr="00FC6F5C">
        <w:t>почтовый адрес и индекс,</w:t>
      </w:r>
    </w:p>
    <w:p w:rsidR="00A11BC7" w:rsidRPr="00A11BC7" w:rsidRDefault="00A11BC7" w:rsidP="00A11BC7">
      <w:pPr>
        <w:pStyle w:val="a3"/>
        <w:tabs>
          <w:tab w:val="left" w:pos="8562"/>
          <w:tab w:val="right" w:pos="10063"/>
        </w:tabs>
      </w:pPr>
      <w:r>
        <w:tab/>
      </w:r>
      <w:r w:rsidRPr="00A11BC7">
        <w:t xml:space="preserve">               </w:t>
      </w:r>
    </w:p>
    <w:p w:rsidR="00A11BC7" w:rsidRPr="00FC6F5C" w:rsidRDefault="00A11BC7" w:rsidP="00A11BC7">
      <w:pPr>
        <w:pStyle w:val="a3"/>
        <w:jc w:val="right"/>
      </w:pPr>
      <w:r w:rsidRPr="00A11BC7">
        <w:t xml:space="preserve">   </w:t>
      </w:r>
      <w:r>
        <w:t xml:space="preserve">                       </w:t>
      </w:r>
      <w:r w:rsidRPr="00A11BC7">
        <w:t>контактный</w:t>
      </w:r>
      <w:r w:rsidRPr="00FC6F5C">
        <w:t xml:space="preserve"> телефон)</w:t>
      </w:r>
    </w:p>
    <w:p w:rsidR="00A11BC7" w:rsidRPr="00FC6F5C" w:rsidRDefault="00A11BC7" w:rsidP="00A11BC7">
      <w:pPr>
        <w:pStyle w:val="a3"/>
      </w:pPr>
    </w:p>
    <w:p w:rsidR="00A11BC7" w:rsidRPr="00FC6F5C" w:rsidRDefault="00A11BC7" w:rsidP="00A11BC7">
      <w:pPr>
        <w:pStyle w:val="a3"/>
      </w:pPr>
    </w:p>
    <w:p w:rsidR="00A11BC7" w:rsidRPr="00FC6F5C" w:rsidRDefault="00A11BC7" w:rsidP="00A11BC7">
      <w:pPr>
        <w:pStyle w:val="a3"/>
        <w:jc w:val="center"/>
      </w:pPr>
      <w:r w:rsidRPr="00FC6F5C">
        <w:t>ЗАЯВЛЕНИЕ</w:t>
      </w:r>
    </w:p>
    <w:p w:rsidR="00A11BC7" w:rsidRPr="00FC6F5C" w:rsidRDefault="00A11BC7" w:rsidP="00A11BC7">
      <w:pPr>
        <w:pStyle w:val="a3"/>
        <w:jc w:val="center"/>
      </w:pPr>
      <w:r w:rsidRPr="00FC6F5C"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11BC7" w:rsidRPr="00FC6F5C" w:rsidRDefault="00A11BC7" w:rsidP="00A11BC7">
      <w:pPr>
        <w:pStyle w:val="a3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A11BC7" w:rsidRPr="00FC6F5C" w:rsidTr="007200C4">
        <w:tc>
          <w:tcPr>
            <w:tcW w:w="9179" w:type="dxa"/>
            <w:tcBorders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  <w:jc w:val="both"/>
            </w:pPr>
            <w:r w:rsidRPr="00FC6F5C"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11BC7" w:rsidRPr="00FC6F5C" w:rsidRDefault="00A11BC7" w:rsidP="00A11BC7">
            <w:pPr>
              <w:pStyle w:val="a3"/>
              <w:jc w:val="both"/>
            </w:pPr>
          </w:p>
        </w:tc>
      </w:tr>
      <w:tr w:rsidR="00A11BC7" w:rsidRPr="00FC6F5C" w:rsidTr="007200C4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  <w:jc w:val="center"/>
            </w:pPr>
            <w:r w:rsidRPr="00FC6F5C"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A11BC7" w:rsidRPr="00FC6F5C" w:rsidRDefault="00A11BC7" w:rsidP="00A11BC7">
            <w:pPr>
              <w:pStyle w:val="a3"/>
            </w:pP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11BC7" w:rsidRPr="00FC6F5C" w:rsidRDefault="00A11BC7" w:rsidP="00A11BC7">
            <w:pPr>
              <w:pStyle w:val="a3"/>
            </w:pP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  <w:jc w:val="both"/>
            </w:pPr>
            <w:r w:rsidRPr="00FC6F5C">
              <w:t>планируемого к строительству (расположенного) на земельном участке:</w:t>
            </w: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A11BC7" w:rsidRPr="00FC6F5C" w:rsidRDefault="00A11BC7" w:rsidP="00A11BC7">
            <w:pPr>
              <w:pStyle w:val="a3"/>
              <w:jc w:val="center"/>
            </w:pPr>
            <w:r w:rsidRPr="00FC6F5C">
              <w:rPr>
                <w:sz w:val="22"/>
                <w:szCs w:val="22"/>
              </w:rPr>
              <w:t>(кадастровый номер земельного участка, полный адрес с указанием субъекта</w:t>
            </w: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</w:pP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  <w:jc w:val="center"/>
            </w:pPr>
            <w:r w:rsidRPr="00FC6F5C">
              <w:rPr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</w:p>
          <w:p w:rsidR="00A11BC7" w:rsidRPr="00FC6F5C" w:rsidRDefault="00A11BC7" w:rsidP="00A11BC7">
            <w:pPr>
              <w:pStyle w:val="a3"/>
            </w:pPr>
          </w:p>
        </w:tc>
      </w:tr>
      <w:tr w:rsidR="00A11BC7" w:rsidRPr="00FC6F5C" w:rsidTr="007200C4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A11BC7" w:rsidRPr="00FC6F5C" w:rsidRDefault="00A11BC7" w:rsidP="00A11BC7">
            <w:pPr>
              <w:pStyle w:val="a3"/>
              <w:jc w:val="center"/>
            </w:pPr>
            <w:r w:rsidRPr="00FC6F5C"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A11BC7" w:rsidRPr="00FC6F5C" w:rsidRDefault="00A11BC7" w:rsidP="00A11BC7">
            <w:pPr>
              <w:pStyle w:val="a3"/>
              <w:jc w:val="both"/>
            </w:pPr>
            <w:r w:rsidRPr="00FC6F5C">
              <w:t xml:space="preserve">В связи с </w:t>
            </w:r>
          </w:p>
        </w:tc>
      </w:tr>
    </w:tbl>
    <w:p w:rsidR="00A11BC7" w:rsidRPr="00FC6F5C" w:rsidRDefault="00A11BC7" w:rsidP="00A11BC7">
      <w:pPr>
        <w:pStyle w:val="a3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A11BC7" w:rsidRPr="00FC6F5C" w:rsidRDefault="00A11BC7" w:rsidP="00A11BC7">
      <w:pPr>
        <w:pStyle w:val="a3"/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A11BC7" w:rsidRPr="00FC6F5C" w:rsidTr="007200C4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A11BC7" w:rsidRPr="00FC6F5C" w:rsidRDefault="00A11BC7" w:rsidP="00A11BC7">
            <w:pPr>
              <w:pStyle w:val="a3"/>
            </w:pPr>
            <w:r w:rsidRPr="00FC6F5C">
              <w:t>К заявлению прилагаются:</w:t>
            </w:r>
          </w:p>
        </w:tc>
      </w:tr>
      <w:tr w:rsidR="00A11BC7" w:rsidRPr="00FC6F5C" w:rsidTr="007200C4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A11BC7" w:rsidRPr="00FC6F5C" w:rsidRDefault="00A11BC7" w:rsidP="00A11BC7">
            <w:pPr>
              <w:pStyle w:val="a3"/>
            </w:pPr>
            <w:r w:rsidRPr="00FC6F5C"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A11BC7" w:rsidRPr="00FC6F5C" w:rsidRDefault="00A11BC7" w:rsidP="00A11BC7">
            <w:pPr>
              <w:pStyle w:val="a3"/>
            </w:pPr>
          </w:p>
        </w:tc>
      </w:tr>
    </w:tbl>
    <w:p w:rsidR="00A11BC7" w:rsidRPr="00FC6F5C" w:rsidRDefault="00A11BC7" w:rsidP="00A11BC7">
      <w:pPr>
        <w:pStyle w:val="a3"/>
      </w:pPr>
    </w:p>
    <w:p w:rsidR="00A11BC7" w:rsidRPr="00FC6F5C" w:rsidRDefault="00A11BC7" w:rsidP="00A11BC7">
      <w:pPr>
        <w:pStyle w:val="a3"/>
      </w:pPr>
      <w:r w:rsidRPr="00FC6F5C"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10171"/>
      </w:tblGrid>
      <w:tr w:rsidR="00A11BC7" w:rsidRPr="00FC6F5C" w:rsidTr="007200C4">
        <w:tc>
          <w:tcPr>
            <w:tcW w:w="10741" w:type="dxa"/>
          </w:tcPr>
          <w:p w:rsidR="00A11BC7" w:rsidRPr="00FC6F5C" w:rsidRDefault="00A11BC7" w:rsidP="00A11BC7">
            <w:pPr>
              <w:pStyle w:val="a3"/>
            </w:pPr>
            <w:r w:rsidRPr="00FC6F5C"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A11BC7" w:rsidRDefault="00A11BC7" w:rsidP="00A11BC7">
      <w:pPr>
        <w:pStyle w:val="a3"/>
        <w:sectPr w:rsidR="00A11BC7" w:rsidSect="00A11BC7">
          <w:pgSz w:w="11906" w:h="16838"/>
          <w:pgMar w:top="1134" w:right="709" w:bottom="425" w:left="1134" w:header="709" w:footer="709" w:gutter="0"/>
          <w:cols w:space="708"/>
          <w:docGrid w:linePitch="360"/>
        </w:sectPr>
      </w:pPr>
    </w:p>
    <w:p w:rsidR="002A7A49" w:rsidRDefault="002A7A49"/>
    <w:sectPr w:rsidR="002A7A49" w:rsidSect="004F2992">
      <w:pgSz w:w="16838" w:h="11906" w:orient="landscape"/>
      <w:pgMar w:top="1134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BB" w:rsidRDefault="001E74BB" w:rsidP="0058664D">
      <w:pPr>
        <w:spacing w:after="0" w:line="240" w:lineRule="auto"/>
      </w:pPr>
      <w:r>
        <w:separator/>
      </w:r>
    </w:p>
  </w:endnote>
  <w:endnote w:type="continuationSeparator" w:id="1">
    <w:p w:rsidR="001E74BB" w:rsidRDefault="001E74BB" w:rsidP="005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BB" w:rsidRDefault="001E74BB" w:rsidP="0058664D">
      <w:pPr>
        <w:spacing w:after="0" w:line="240" w:lineRule="auto"/>
      </w:pPr>
      <w:r>
        <w:separator/>
      </w:r>
    </w:p>
  </w:footnote>
  <w:footnote w:type="continuationSeparator" w:id="1">
    <w:p w:rsidR="001E74BB" w:rsidRDefault="001E74BB" w:rsidP="0058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10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64D"/>
    <w:rsid w:val="00044864"/>
    <w:rsid w:val="00091B0C"/>
    <w:rsid w:val="001E74BB"/>
    <w:rsid w:val="002629D2"/>
    <w:rsid w:val="002A4137"/>
    <w:rsid w:val="002A77C3"/>
    <w:rsid w:val="002A7A49"/>
    <w:rsid w:val="002B3EDD"/>
    <w:rsid w:val="002C65C7"/>
    <w:rsid w:val="00355A9A"/>
    <w:rsid w:val="0037362D"/>
    <w:rsid w:val="00432D4F"/>
    <w:rsid w:val="00497F07"/>
    <w:rsid w:val="004C7046"/>
    <w:rsid w:val="0058664D"/>
    <w:rsid w:val="00695929"/>
    <w:rsid w:val="00784800"/>
    <w:rsid w:val="00926C4D"/>
    <w:rsid w:val="00A11BC7"/>
    <w:rsid w:val="00A86362"/>
    <w:rsid w:val="00AC4AC4"/>
    <w:rsid w:val="00C52DE9"/>
    <w:rsid w:val="00CD2E9A"/>
    <w:rsid w:val="00D5708F"/>
    <w:rsid w:val="00D87D21"/>
    <w:rsid w:val="00EC109F"/>
    <w:rsid w:val="00F01476"/>
    <w:rsid w:val="00F5320D"/>
    <w:rsid w:val="00F6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D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8664D"/>
    <w:pPr>
      <w:keepNext/>
      <w:keepLines/>
      <w:spacing w:before="480" w:after="0"/>
      <w:outlineLvl w:val="0"/>
    </w:pPr>
    <w:rPr>
      <w:rFonts w:ascii="Cambria" w:hAnsi="Cambria"/>
      <w:b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664D"/>
    <w:rPr>
      <w:rFonts w:ascii="Cambria" w:eastAsia="Times New Roman" w:hAnsi="Cambria"/>
      <w:b/>
      <w:bCs w:val="0"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8664D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58664D"/>
    <w:rPr>
      <w:rFonts w:ascii="Arial" w:eastAsia="Calibri" w:hAnsi="Arial"/>
      <w:sz w:val="22"/>
      <w:szCs w:val="22"/>
      <w:lang w:eastAsia="ru-RU"/>
    </w:rPr>
  </w:style>
  <w:style w:type="paragraph" w:styleId="a4">
    <w:name w:val="Body Text"/>
    <w:basedOn w:val="a"/>
    <w:link w:val="a5"/>
    <w:rsid w:val="0058664D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8664D"/>
    <w:rPr>
      <w:rFonts w:eastAsia="Times New Roman"/>
      <w:szCs w:val="20"/>
      <w:lang w:eastAsia="ar-SA"/>
    </w:rPr>
  </w:style>
  <w:style w:type="paragraph" w:styleId="a6">
    <w:name w:val="List Paragraph"/>
    <w:basedOn w:val="a"/>
    <w:uiPriority w:val="34"/>
    <w:qFormat/>
    <w:rsid w:val="0058664D"/>
    <w:pPr>
      <w:ind w:left="720"/>
      <w:contextualSpacing/>
    </w:pPr>
    <w:rPr>
      <w:rFonts w:eastAsia="Calibri"/>
      <w:lang w:eastAsia="en-US"/>
    </w:rPr>
  </w:style>
  <w:style w:type="paragraph" w:styleId="a7">
    <w:name w:val="Subtitle"/>
    <w:basedOn w:val="a"/>
    <w:next w:val="a"/>
    <w:link w:val="a8"/>
    <w:qFormat/>
    <w:rsid w:val="0058664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58664D"/>
    <w:rPr>
      <w:rFonts w:ascii="Cambria" w:eastAsia="Times New Roman" w:hAnsi="Cambria"/>
      <w:lang w:eastAsia="ru-RU"/>
    </w:rPr>
  </w:style>
  <w:style w:type="character" w:customStyle="1" w:styleId="FontStyle11">
    <w:name w:val="Font Style11"/>
    <w:uiPriority w:val="99"/>
    <w:rsid w:val="0058664D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Абзац Уровень 2"/>
    <w:basedOn w:val="a"/>
    <w:rsid w:val="0058664D"/>
    <w:pPr>
      <w:tabs>
        <w:tab w:val="num" w:pos="720"/>
      </w:tabs>
      <w:suppressAutoHyphens/>
      <w:spacing w:before="120" w:after="0" w:line="360" w:lineRule="auto"/>
      <w:ind w:left="345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rsid w:val="00586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footnote reference"/>
    <w:basedOn w:val="a0"/>
    <w:semiHidden/>
    <w:rsid w:val="0058664D"/>
    <w:rPr>
      <w:rFonts w:cs="Times New Roman"/>
      <w:vertAlign w:val="superscript"/>
    </w:rPr>
  </w:style>
  <w:style w:type="paragraph" w:customStyle="1" w:styleId="ConsPlusNonformat">
    <w:name w:val="ConsPlusNonformat"/>
    <w:rsid w:val="00A11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2018-06-08T08:38:00Z</dcterms:created>
  <dcterms:modified xsi:type="dcterms:W3CDTF">2018-06-08T08:39:00Z</dcterms:modified>
</cp:coreProperties>
</file>