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C1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7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C537D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7D">
        <w:rPr>
          <w:rFonts w:ascii="Times New Roman" w:hAnsi="Times New Roman" w:cs="Times New Roman"/>
          <w:b w:val="0"/>
          <w:sz w:val="24"/>
          <w:szCs w:val="24"/>
        </w:rPr>
        <w:t>ГЛАВЫ ЛИНЕВСКОГО  ГОРОДСКОГО ПОСЕЛЕНИЯ</w:t>
      </w:r>
    </w:p>
    <w:p w:rsidR="00EC537D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7D">
        <w:rPr>
          <w:rFonts w:ascii="Times New Roman" w:hAnsi="Times New Roman" w:cs="Times New Roman"/>
          <w:b w:val="0"/>
          <w:sz w:val="24"/>
          <w:szCs w:val="24"/>
        </w:rPr>
        <w:t>ЖИРНОВСКОГО МУНИЦИПАЛЬНОГО РАЙОНА</w:t>
      </w:r>
      <w:r w:rsidRPr="00EC537D">
        <w:rPr>
          <w:rFonts w:ascii="Times New Roman" w:hAnsi="Times New Roman" w:cs="Times New Roman"/>
          <w:b w:val="0"/>
          <w:sz w:val="24"/>
          <w:szCs w:val="24"/>
        </w:rPr>
        <w:br/>
        <w:t>ВОЛГОГРАДСКОЙ ОБЛАСТИ</w:t>
      </w:r>
    </w:p>
    <w:p w:rsidR="00EC537D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7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</w:t>
      </w:r>
    </w:p>
    <w:p w:rsidR="00EC537D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1FC1" w:rsidRPr="00EF158B" w:rsidRDefault="00EF158B" w:rsidP="00EC537D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F158B"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 w:rsidR="00EC537D" w:rsidRPr="00EF158B">
        <w:rPr>
          <w:rFonts w:ascii="Times New Roman" w:hAnsi="Times New Roman" w:cs="Times New Roman"/>
          <w:b w:val="0"/>
          <w:sz w:val="24"/>
          <w:szCs w:val="24"/>
          <w:u w:val="single"/>
        </w:rPr>
        <w:t>т 26.09.2017 г №188</w:t>
      </w:r>
    </w:p>
    <w:p w:rsidR="00EC537D" w:rsidRPr="00EC537D" w:rsidRDefault="00EC537D" w:rsidP="00EC537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7D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ввод объекта в эксплуатацию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C537D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537D" w:rsidRP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537D" w:rsidRDefault="00EC537D" w:rsidP="00EC537D">
      <w:pPr>
        <w:pStyle w:val="af1"/>
        <w:jc w:val="both"/>
      </w:pPr>
      <w:r>
        <w:t xml:space="preserve">        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EC537D" w:rsidRDefault="00EC537D" w:rsidP="00EC537D">
      <w:pPr>
        <w:pStyle w:val="af1"/>
        <w:jc w:val="both"/>
      </w:pPr>
      <w:r>
        <w:t>ПОСТАНОВЛЯЮ:</w:t>
      </w:r>
    </w:p>
    <w:p w:rsidR="00EC537D" w:rsidRPr="00F249D6" w:rsidRDefault="00EC537D" w:rsidP="00EC537D">
      <w:pPr>
        <w:pStyle w:val="af1"/>
        <w:jc w:val="both"/>
      </w:pPr>
      <w:r>
        <w:t xml:space="preserve">      1.</w:t>
      </w:r>
      <w:r w:rsidRPr="00EC537D">
        <w:t xml:space="preserve"> </w:t>
      </w:r>
      <w:r w:rsidRPr="00F249D6">
        <w:t xml:space="preserve"> Утвердить административный регламент предоставления муниципальной услуги «</w:t>
      </w:r>
      <w:r w:rsidRPr="00EC537D">
        <w:t>Выдача разрешения на ввод объекта в эксплуатацию</w:t>
      </w:r>
      <w:r w:rsidRPr="00F249D6">
        <w:t>».Приложение 1.</w:t>
      </w:r>
    </w:p>
    <w:p w:rsidR="00EC537D" w:rsidRPr="00F249D6" w:rsidRDefault="00EC537D" w:rsidP="00EC537D">
      <w:pPr>
        <w:pStyle w:val="af1"/>
        <w:jc w:val="both"/>
        <w:rPr>
          <w:i/>
        </w:rPr>
      </w:pPr>
      <w:r w:rsidRPr="00F249D6">
        <w:t xml:space="preserve">   </w:t>
      </w:r>
      <w:r>
        <w:t xml:space="preserve"> </w:t>
      </w:r>
      <w:r w:rsidRPr="00F249D6">
        <w:t xml:space="preserve">  2. Обнародовать настоящее постановление в местах, предназначеных для обнародования информации на территории Линёвского городского поселения</w:t>
      </w:r>
      <w:r w:rsidRPr="00F249D6">
        <w:rPr>
          <w:i/>
        </w:rPr>
        <w:t xml:space="preserve"> </w:t>
      </w:r>
      <w:r w:rsidRPr="00F249D6">
        <w:t xml:space="preserve">и обеспечить его размещение на интернет странице поселения официального сайта Жирновского муниципального района </w:t>
      </w:r>
    </w:p>
    <w:p w:rsidR="00EC537D" w:rsidRPr="00F249D6" w:rsidRDefault="00EC537D" w:rsidP="00EC537D">
      <w:pPr>
        <w:pStyle w:val="af1"/>
        <w:jc w:val="both"/>
      </w:pPr>
      <w:r w:rsidRPr="00F249D6">
        <w:t xml:space="preserve">    3.</w:t>
      </w:r>
      <w:r w:rsidRPr="00F249D6">
        <w:tab/>
        <w:t>Настоящее постановление вступает в силу с момента его обнародования.</w:t>
      </w:r>
    </w:p>
    <w:p w:rsidR="00EC537D" w:rsidRPr="00F249D6" w:rsidRDefault="00EC537D" w:rsidP="00EC537D">
      <w:pPr>
        <w:pStyle w:val="af1"/>
        <w:jc w:val="both"/>
      </w:pPr>
    </w:p>
    <w:p w:rsidR="00EC537D" w:rsidRPr="00F249D6" w:rsidRDefault="00EC537D" w:rsidP="00EC537D">
      <w:pPr>
        <w:pStyle w:val="af1"/>
        <w:jc w:val="both"/>
        <w:rPr>
          <w:i/>
        </w:rPr>
      </w:pPr>
    </w:p>
    <w:p w:rsidR="00EC537D" w:rsidRPr="00F249D6" w:rsidRDefault="00EC537D" w:rsidP="00EC537D">
      <w:pPr>
        <w:pStyle w:val="af1"/>
        <w:jc w:val="both"/>
        <w:rPr>
          <w:i/>
        </w:rPr>
      </w:pPr>
    </w:p>
    <w:p w:rsidR="00EC537D" w:rsidRPr="00F249D6" w:rsidRDefault="00EC537D" w:rsidP="00EC537D">
      <w:pPr>
        <w:pStyle w:val="af1"/>
        <w:jc w:val="both"/>
        <w:rPr>
          <w:iCs/>
          <w:color w:val="000000"/>
        </w:rPr>
      </w:pPr>
    </w:p>
    <w:p w:rsidR="00EC537D" w:rsidRPr="00F249D6" w:rsidRDefault="00EC537D" w:rsidP="00EC537D">
      <w:pPr>
        <w:pStyle w:val="af1"/>
        <w:jc w:val="both"/>
        <w:rPr>
          <w:iCs/>
          <w:color w:val="000000"/>
        </w:rPr>
      </w:pPr>
    </w:p>
    <w:p w:rsidR="00EC537D" w:rsidRPr="00F249D6" w:rsidRDefault="00EC537D" w:rsidP="00EC537D">
      <w:pPr>
        <w:pStyle w:val="af1"/>
        <w:jc w:val="both"/>
        <w:rPr>
          <w:iCs/>
          <w:color w:val="000000"/>
        </w:rPr>
      </w:pPr>
    </w:p>
    <w:p w:rsidR="00EC537D" w:rsidRPr="00F249D6" w:rsidRDefault="00EC537D" w:rsidP="00EC537D">
      <w:pPr>
        <w:pStyle w:val="af1"/>
        <w:jc w:val="both"/>
      </w:pPr>
      <w:r w:rsidRPr="00F249D6">
        <w:t xml:space="preserve">Глава Линёвского </w:t>
      </w:r>
    </w:p>
    <w:p w:rsidR="00EC537D" w:rsidRPr="00F249D6" w:rsidRDefault="00EC537D" w:rsidP="00EC537D">
      <w:pPr>
        <w:pStyle w:val="af1"/>
        <w:jc w:val="both"/>
      </w:pPr>
      <w:r w:rsidRPr="00F249D6">
        <w:t>городского поселения                                                                             Г.В. Лоскутов</w:t>
      </w:r>
    </w:p>
    <w:p w:rsidR="00EC537D" w:rsidRPr="00F249D6" w:rsidRDefault="00EC537D" w:rsidP="00EC537D">
      <w:pPr>
        <w:pStyle w:val="af1"/>
        <w:jc w:val="both"/>
      </w:pPr>
    </w:p>
    <w:p w:rsidR="00EC537D" w:rsidRPr="00F249D6" w:rsidRDefault="00EC537D" w:rsidP="00EC537D">
      <w:pPr>
        <w:pStyle w:val="af1"/>
        <w:jc w:val="both"/>
        <w:rPr>
          <w:b/>
        </w:rPr>
      </w:pPr>
    </w:p>
    <w:p w:rsidR="00EC537D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C537D" w:rsidRPr="00EC537D" w:rsidRDefault="00EC537D" w:rsidP="00EC537D">
      <w:pPr>
        <w:pStyle w:val="af1"/>
        <w:jc w:val="both"/>
        <w:rPr>
          <w:b/>
        </w:rPr>
      </w:pPr>
    </w:p>
    <w:p w:rsidR="00EC537D" w:rsidRDefault="00EC537D" w:rsidP="00EC537D">
      <w:pPr>
        <w:pStyle w:val="af1"/>
        <w:jc w:val="both"/>
        <w:rPr>
          <w:b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7D" w:rsidRPr="00EF158B" w:rsidRDefault="00EC537D" w:rsidP="00EC537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158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EC537D" w:rsidRPr="00EF158B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15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EF15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EF158B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главы</w:t>
      </w:r>
    </w:p>
    <w:p w:rsidR="00EC537D" w:rsidRPr="00EF158B" w:rsidRDefault="00342FEB" w:rsidP="00342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15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="00EF15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EF158B">
        <w:rPr>
          <w:rFonts w:ascii="Times New Roman" w:hAnsi="Times New Roman" w:cs="Times New Roman"/>
          <w:b w:val="0"/>
          <w:sz w:val="24"/>
          <w:szCs w:val="24"/>
        </w:rPr>
        <w:t xml:space="preserve">Линевского </w:t>
      </w:r>
      <w:r w:rsidR="00EC537D" w:rsidRPr="00EF158B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EC537D" w:rsidRPr="00EF158B" w:rsidRDefault="00EC537D" w:rsidP="00EC5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F15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EF15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EF158B">
        <w:rPr>
          <w:rFonts w:ascii="Times New Roman" w:hAnsi="Times New Roman" w:cs="Times New Roman"/>
          <w:b w:val="0"/>
          <w:sz w:val="24"/>
          <w:szCs w:val="24"/>
        </w:rPr>
        <w:t xml:space="preserve"> от 26.09.2017 г №188</w:t>
      </w:r>
    </w:p>
    <w:p w:rsidR="00EC537D" w:rsidRDefault="00EC537D" w:rsidP="00105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EC537D" w:rsidRDefault="00956164" w:rsidP="00105B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537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87706D" w:rsidRPr="00EC537D" w:rsidRDefault="00956164" w:rsidP="00105B34">
      <w:pPr>
        <w:shd w:val="clear" w:color="auto" w:fill="FFFFFF"/>
        <w:jc w:val="center"/>
      </w:pPr>
      <w:r w:rsidRPr="00EC537D">
        <w:t xml:space="preserve">ПРЕДОСТАВЛЕНИЯ МУНИЦИПАЛЬНОЙ УСЛУГИ </w:t>
      </w:r>
      <w:r w:rsidRPr="00EC537D">
        <w:br/>
        <w:t>"</w:t>
      </w:r>
      <w:r w:rsidR="006E6BEC" w:rsidRPr="00EC537D">
        <w:t>ВЫДАЧА</w:t>
      </w:r>
      <w:r w:rsidRPr="00EC537D">
        <w:t xml:space="preserve"> РАЗРЕШЕНИЯ НА </w:t>
      </w:r>
      <w:r w:rsidR="004D3CCA" w:rsidRPr="00EC537D">
        <w:t>ВВОД</w:t>
      </w:r>
      <w:r w:rsidRPr="00EC537D">
        <w:t xml:space="preserve"> ОБЪЕКТА </w:t>
      </w:r>
      <w:r w:rsidR="004D3CCA" w:rsidRPr="00EC537D">
        <w:t>В ЭКСПЛУАТАЦИЮ</w:t>
      </w:r>
      <w:r w:rsidRPr="00EC537D">
        <w:t>"</w:t>
      </w:r>
    </w:p>
    <w:p w:rsidR="00956164" w:rsidRPr="00EC537D" w:rsidRDefault="00956164" w:rsidP="00105B34">
      <w:pPr>
        <w:shd w:val="clear" w:color="auto" w:fill="FFFFFF"/>
        <w:jc w:val="center"/>
      </w:pPr>
    </w:p>
    <w:p w:rsidR="0087706D" w:rsidRPr="00EC537D" w:rsidRDefault="0087706D" w:rsidP="00105B34">
      <w:pPr>
        <w:shd w:val="clear" w:color="auto" w:fill="FFFFFF"/>
        <w:jc w:val="center"/>
      </w:pPr>
      <w:r w:rsidRPr="00EC537D">
        <w:t>1. Общие положения</w:t>
      </w:r>
    </w:p>
    <w:p w:rsidR="00956164" w:rsidRPr="00EC537D" w:rsidRDefault="00956164" w:rsidP="00105B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164" w:rsidRPr="00EC537D" w:rsidRDefault="00956164" w:rsidP="002F2762">
      <w:pPr>
        <w:pStyle w:val="ac"/>
        <w:ind w:left="0" w:firstLine="709"/>
        <w:jc w:val="both"/>
        <w:rPr>
          <w:bCs/>
        </w:rPr>
      </w:pPr>
      <w:r w:rsidRPr="00EC537D">
        <w:rPr>
          <w:bCs/>
        </w:rPr>
        <w:t xml:space="preserve">1.1. </w:t>
      </w:r>
      <w:r w:rsidRPr="00EC537D">
        <w:t>Административный регламент предоставления муниципальной услуги "</w:t>
      </w:r>
      <w:r w:rsidR="006E6BEC" w:rsidRPr="00EC537D">
        <w:t>Выдача</w:t>
      </w:r>
      <w:r w:rsidR="004D3CCA" w:rsidRPr="00EC537D">
        <w:t xml:space="preserve"> разрешения на ввод объекта в эксплуатацию</w:t>
      </w:r>
      <w:r w:rsidRPr="00EC537D">
        <w:t>" представляет собой нормативный правовой акт, устанавливающий порядок предоставления муниципальной услуги</w:t>
      </w:r>
      <w:r w:rsidR="006E6BEC" w:rsidRPr="00EC537D">
        <w:t xml:space="preserve"> и</w:t>
      </w:r>
      <w:r w:rsidRPr="00EC537D"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EC537D" w:rsidRDefault="00956164" w:rsidP="002F2762">
      <w:pPr>
        <w:ind w:firstLine="709"/>
        <w:jc w:val="both"/>
      </w:pPr>
      <w:r w:rsidRPr="00EC537D">
        <w:t xml:space="preserve">Административный регламент разработан в целях повышения качества предоставления и доступности результатов </w:t>
      </w:r>
      <w:r w:rsidR="00202E02" w:rsidRPr="00EC537D">
        <w:t>предоставления</w:t>
      </w:r>
      <w:r w:rsidRPr="00EC537D"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</w:t>
      </w:r>
      <w:r w:rsidR="005C1C18" w:rsidRPr="00EC537D">
        <w:t xml:space="preserve"> при предоставлении муниципальной услуги</w:t>
      </w:r>
      <w:r w:rsidRPr="00EC537D">
        <w:t>.</w:t>
      </w:r>
    </w:p>
    <w:p w:rsidR="0093137D" w:rsidRPr="00EC537D" w:rsidRDefault="0093137D" w:rsidP="0093137D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</w:rPr>
      </w:pPr>
      <w:r w:rsidRPr="00EC537D">
        <w:t xml:space="preserve">1.2. </w:t>
      </w:r>
      <w:r w:rsidRPr="00EC537D">
        <w:rPr>
          <w:bCs/>
        </w:rPr>
        <w:t>Сведения о заявителях.</w:t>
      </w:r>
    </w:p>
    <w:p w:rsidR="0093137D" w:rsidRPr="00EC537D" w:rsidRDefault="0093137D" w:rsidP="0093137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C537D">
        <w:rPr>
          <w:spacing w:val="-3"/>
        </w:rPr>
        <w:t>Заявител</w:t>
      </w:r>
      <w:r w:rsidR="007717CE" w:rsidRPr="00EC537D">
        <w:rPr>
          <w:spacing w:val="-3"/>
        </w:rPr>
        <w:t>ям</w:t>
      </w:r>
      <w:r w:rsidRPr="00EC537D">
        <w:rPr>
          <w:spacing w:val="-3"/>
        </w:rPr>
        <w:t xml:space="preserve">и </w:t>
      </w:r>
      <w:r w:rsidR="007717CE" w:rsidRPr="00EC537D">
        <w:rPr>
          <w:spacing w:val="-3"/>
        </w:rPr>
        <w:t>на получение муниципальной услуги являются</w:t>
      </w:r>
      <w:r w:rsidRPr="00EC537D">
        <w:rPr>
          <w:spacing w:val="-3"/>
        </w:rPr>
        <w:t xml:space="preserve"> </w:t>
      </w:r>
      <w:r w:rsidRPr="00EC537D">
        <w:rPr>
          <w:bCs/>
        </w:rPr>
        <w:t>физическое или юридическое лицо, которое является застройщиком, либо их уполномоченные представители</w:t>
      </w:r>
      <w:r w:rsidR="0054787D" w:rsidRPr="00EC537D">
        <w:rPr>
          <w:bCs/>
        </w:rPr>
        <w:t xml:space="preserve"> (далее – заявители)</w:t>
      </w:r>
      <w:r w:rsidRPr="00EC537D">
        <w:rPr>
          <w:bCs/>
        </w:rPr>
        <w:t>.</w:t>
      </w:r>
    </w:p>
    <w:p w:rsidR="00FF73BC" w:rsidRPr="00EC537D" w:rsidRDefault="00FF73BC" w:rsidP="00FE198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1.3. По</w:t>
      </w:r>
      <w:r w:rsidR="0054787D" w:rsidRPr="00EC537D">
        <w:t xml:space="preserve">рядок информирования </w:t>
      </w:r>
      <w:r w:rsidRPr="00EC537D">
        <w:t>заявителей о предоставлении муниципальной услуги</w:t>
      </w:r>
      <w:r w:rsidR="00643A74" w:rsidRPr="00EC537D">
        <w:t>.</w:t>
      </w:r>
    </w:p>
    <w:p w:rsidR="00FF73BC" w:rsidRPr="00EC537D" w:rsidRDefault="00FF73BC" w:rsidP="00FE198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1.3.1 Сведения о месте нахождения, контактных телефонах и графике работы </w:t>
      </w:r>
      <w:r w:rsidR="00EC537D" w:rsidRPr="00EC537D">
        <w:t xml:space="preserve"> </w:t>
      </w:r>
      <w:r w:rsidR="00EC537D" w:rsidRPr="00EC537D">
        <w:rPr>
          <w:i/>
          <w:u w:val="single"/>
        </w:rPr>
        <w:t>администрации Линевского городского поселения</w:t>
      </w:r>
      <w:r w:rsidRPr="00EC537D">
        <w:t>, организаций, участвующих в предоставлении муниципальной услуги, многофункционального центра  (далее – МФЦ):</w:t>
      </w:r>
    </w:p>
    <w:p w:rsidR="00342FEB" w:rsidRPr="00342FEB" w:rsidRDefault="00342FEB" w:rsidP="00342F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342FEB">
        <w:t>403770, р.п. Линево, ул. Карла Либкнехта, 48, номер телефона для справок и консультаций: (84454) 66-6-42;</w:t>
      </w:r>
    </w:p>
    <w:p w:rsidR="00342FEB" w:rsidRPr="00342FEB" w:rsidRDefault="00342FEB" w:rsidP="00342FEB">
      <w:pPr>
        <w:widowControl w:val="0"/>
        <w:autoSpaceDE w:val="0"/>
        <w:autoSpaceDN w:val="0"/>
        <w:adjustRightInd w:val="0"/>
        <w:ind w:firstLine="567"/>
        <w:jc w:val="both"/>
      </w:pPr>
      <w:r w:rsidRPr="00342FEB">
        <w:t>- понедельник: с 8.00 до 17.00 час., перерыв с 12.00 до 13.00 час.;</w:t>
      </w:r>
    </w:p>
    <w:p w:rsidR="00342FEB" w:rsidRPr="00342FEB" w:rsidRDefault="00342FEB" w:rsidP="00342FEB">
      <w:pPr>
        <w:widowControl w:val="0"/>
        <w:autoSpaceDE w:val="0"/>
        <w:autoSpaceDN w:val="0"/>
        <w:adjustRightInd w:val="0"/>
        <w:ind w:firstLine="567"/>
        <w:jc w:val="both"/>
      </w:pPr>
      <w:r w:rsidRPr="00342FEB">
        <w:t>- вторник: с 8.00 до 17.00 час., перерыв с 12.00 до 13.00 час.;</w:t>
      </w:r>
    </w:p>
    <w:p w:rsidR="00342FEB" w:rsidRPr="00342FEB" w:rsidRDefault="00342FEB" w:rsidP="00342FEB">
      <w:pPr>
        <w:widowControl w:val="0"/>
        <w:autoSpaceDE w:val="0"/>
        <w:autoSpaceDN w:val="0"/>
        <w:adjustRightInd w:val="0"/>
        <w:ind w:firstLine="567"/>
        <w:jc w:val="both"/>
      </w:pPr>
      <w:r w:rsidRPr="00342FEB">
        <w:t>- среда: с 8.00 до 17.00 час., перерыв с 12.00 до 13.00 час.;</w:t>
      </w:r>
    </w:p>
    <w:p w:rsidR="00342FEB" w:rsidRPr="00342FEB" w:rsidRDefault="00342FEB" w:rsidP="00342FEB">
      <w:pPr>
        <w:widowControl w:val="0"/>
        <w:autoSpaceDE w:val="0"/>
        <w:autoSpaceDN w:val="0"/>
        <w:adjustRightInd w:val="0"/>
        <w:ind w:firstLine="567"/>
        <w:jc w:val="both"/>
      </w:pPr>
      <w:r w:rsidRPr="00342FEB">
        <w:t>- четверг: с 8.00 до 17.00 час., перерыв с 12.00 до 13.00 час.;</w:t>
      </w:r>
    </w:p>
    <w:p w:rsidR="00342FEB" w:rsidRPr="00342FEB" w:rsidRDefault="00342FEB" w:rsidP="00342FEB">
      <w:pPr>
        <w:widowControl w:val="0"/>
        <w:autoSpaceDE w:val="0"/>
        <w:autoSpaceDN w:val="0"/>
        <w:adjustRightInd w:val="0"/>
        <w:ind w:firstLine="567"/>
        <w:jc w:val="both"/>
      </w:pPr>
      <w:r w:rsidRPr="00342FEB">
        <w:t>- пятница: с 8.00 до 17.00 час., перерыв с 12.00 до 13.00 час.;</w:t>
      </w:r>
    </w:p>
    <w:p w:rsidR="00342FEB" w:rsidRPr="00342FEB" w:rsidRDefault="00342FEB" w:rsidP="00342FEB">
      <w:pPr>
        <w:pStyle w:val="af1"/>
      </w:pPr>
      <w:r w:rsidRPr="00342FEB">
        <w:t>- суббота, воскресенье - выходной день.</w:t>
      </w:r>
    </w:p>
    <w:p w:rsidR="00342FEB" w:rsidRPr="00342FEB" w:rsidRDefault="00342FEB" w:rsidP="00342FEB">
      <w:pPr>
        <w:pStyle w:val="af1"/>
        <w:rPr>
          <w:b/>
        </w:rPr>
      </w:pPr>
      <w:r w:rsidRPr="00342FEB">
        <w:t>МАУ МФЦ Жирновского муниципального района Волгоградской области</w:t>
      </w:r>
    </w:p>
    <w:p w:rsidR="00342FEB" w:rsidRPr="00342FEB" w:rsidRDefault="00342FEB" w:rsidP="00342FEB">
      <w:pPr>
        <w:pStyle w:val="af1"/>
        <w:rPr>
          <w:rStyle w:val="tel"/>
        </w:rPr>
      </w:pPr>
      <w:r w:rsidRPr="00342FEB">
        <w:rPr>
          <w:rStyle w:val="postal-code"/>
        </w:rPr>
        <w:t>403791</w:t>
      </w:r>
      <w:r w:rsidRPr="00342FEB">
        <w:rPr>
          <w:rStyle w:val="addrpropadr"/>
        </w:rPr>
        <w:t xml:space="preserve">, </w:t>
      </w:r>
      <w:r w:rsidRPr="00342FEB">
        <w:rPr>
          <w:rStyle w:val="locality"/>
        </w:rPr>
        <w:t>Жирновск</w:t>
      </w:r>
      <w:r w:rsidRPr="00342FEB">
        <w:t xml:space="preserve">, ул. </w:t>
      </w:r>
      <w:r w:rsidRPr="00342FEB">
        <w:rPr>
          <w:rStyle w:val="street-address"/>
        </w:rPr>
        <w:t xml:space="preserve">Ломоносова, 62, </w:t>
      </w:r>
      <w:hyperlink r:id="rId7" w:history="1">
        <w:r w:rsidRPr="00342FEB">
          <w:rPr>
            <w:rStyle w:val="ad"/>
          </w:rPr>
          <w:t>mfc091@volganet.ru</w:t>
        </w:r>
      </w:hyperlink>
      <w:r w:rsidRPr="00342FEB">
        <w:t xml:space="preserve">, </w:t>
      </w:r>
      <w:r w:rsidRPr="00342FEB">
        <w:rPr>
          <w:rStyle w:val="tel"/>
        </w:rPr>
        <w:t>+7 (844-54) 5-32-22</w:t>
      </w:r>
    </w:p>
    <w:p w:rsidR="00FF73BC" w:rsidRPr="00EC537D" w:rsidRDefault="00FF73BC" w:rsidP="00457CB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1.3.2. Информацию о порядке предоставления муниципальной услуги заявитель может получить:</w:t>
      </w:r>
    </w:p>
    <w:p w:rsidR="00FF73BC" w:rsidRPr="00EC537D" w:rsidRDefault="00FF73BC" w:rsidP="00457CB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непосредственно в </w:t>
      </w:r>
      <w:r w:rsidR="00342FEB">
        <w:rPr>
          <w:i/>
          <w:u w:val="single"/>
        </w:rPr>
        <w:t>администрации Линевского городского поселения</w:t>
      </w:r>
      <w:r w:rsidRPr="00EC537D"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342FEB">
        <w:rPr>
          <w:i/>
          <w:u w:val="single"/>
        </w:rPr>
        <w:t>администрации Линевского городского поселения</w:t>
      </w:r>
      <w:r w:rsidRPr="00EC537D">
        <w:t>.);</w:t>
      </w:r>
    </w:p>
    <w:p w:rsidR="00FF73BC" w:rsidRPr="00EC537D" w:rsidRDefault="00FF73BC" w:rsidP="00457CB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по почте, в том числе электронной (адрес электронной почты), </w:t>
      </w:r>
      <w:r w:rsidR="002F2762" w:rsidRPr="00EC537D">
        <w:br/>
      </w:r>
      <w:r w:rsidRPr="00EC537D">
        <w:t>в случае письменного обращения заявителя;</w:t>
      </w:r>
    </w:p>
    <w:p w:rsidR="00FF73BC" w:rsidRPr="00EC537D" w:rsidRDefault="00FF73BC" w:rsidP="00457CB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в сети Интернет на официальном сайте</w:t>
      </w:r>
      <w:r w:rsidR="00342FEB">
        <w:t xml:space="preserve"> </w:t>
      </w:r>
      <w:r w:rsidR="00342FEB" w:rsidRPr="00342FEB">
        <w:rPr>
          <w:i/>
          <w:u w:val="single"/>
        </w:rPr>
        <w:t>администрации Жирновского муниципального района на странице Линевского городского поселения</w:t>
      </w:r>
      <w:r w:rsidR="00342FEB" w:rsidRPr="00342FEB">
        <w:t>. (</w:t>
      </w:r>
      <w:hyperlink r:id="rId8" w:history="1">
        <w:r w:rsidR="00342FEB" w:rsidRPr="00342FEB">
          <w:rPr>
            <w:rStyle w:val="ad"/>
          </w:rPr>
          <w:t>https://admzhirn.ru/samouprav-top/municpobr/linevo</w:t>
        </w:r>
      </w:hyperlink>
      <w:r w:rsidRPr="00EC537D">
        <w:t xml:space="preserve">, на официальном портале </w:t>
      </w:r>
      <w:r w:rsidRPr="00EC537D">
        <w:lastRenderedPageBreak/>
        <w:t>Губернатора и Администрации Волгоградской области (</w:t>
      </w:r>
      <w:r w:rsidRPr="00EC537D">
        <w:rPr>
          <w:lang w:val="en-US"/>
        </w:rPr>
        <w:t>www</w:t>
      </w:r>
      <w:r w:rsidRPr="00EC537D">
        <w:t>.</w:t>
      </w:r>
      <w:r w:rsidRPr="00EC537D">
        <w:rPr>
          <w:lang w:val="en-US"/>
        </w:rPr>
        <w:t>volganet</w:t>
      </w:r>
      <w:r w:rsidRPr="00EC537D">
        <w:t>.</w:t>
      </w:r>
      <w:r w:rsidRPr="00EC537D">
        <w:rPr>
          <w:lang w:val="en-US"/>
        </w:rPr>
        <w:t>ru</w:t>
      </w:r>
      <w:r w:rsidRPr="00EC537D">
        <w:t xml:space="preserve">),  на едином портале государственных </w:t>
      </w:r>
      <w:r w:rsidR="002F2762" w:rsidRPr="00EC537D">
        <w:br/>
      </w:r>
      <w:r w:rsidRPr="00EC537D">
        <w:t>и муниципальных услуг (</w:t>
      </w:r>
      <w:hyperlink r:id="rId9" w:history="1">
        <w:r w:rsidRPr="00EC537D">
          <w:rPr>
            <w:rStyle w:val="ad"/>
            <w:lang w:val="en-US"/>
          </w:rPr>
          <w:t>www</w:t>
        </w:r>
        <w:r w:rsidRPr="00EC537D">
          <w:rPr>
            <w:rStyle w:val="ad"/>
          </w:rPr>
          <w:t>.</w:t>
        </w:r>
        <w:r w:rsidRPr="00EC537D">
          <w:rPr>
            <w:rStyle w:val="ad"/>
            <w:lang w:val="en-US"/>
          </w:rPr>
          <w:t>gosuslugi</w:t>
        </w:r>
        <w:r w:rsidRPr="00EC537D">
          <w:rPr>
            <w:rStyle w:val="ad"/>
          </w:rPr>
          <w:t>.</w:t>
        </w:r>
        <w:r w:rsidRPr="00EC537D">
          <w:rPr>
            <w:rStyle w:val="ad"/>
            <w:lang w:val="en-US"/>
          </w:rPr>
          <w:t>ru</w:t>
        </w:r>
      </w:hyperlink>
      <w:r w:rsidRPr="00EC537D">
        <w:t>).</w:t>
      </w:r>
    </w:p>
    <w:p w:rsidR="00956164" w:rsidRPr="00EC537D" w:rsidRDefault="00956164" w:rsidP="00105B34">
      <w:pPr>
        <w:autoSpaceDE w:val="0"/>
        <w:autoSpaceDN w:val="0"/>
        <w:adjustRightInd w:val="0"/>
        <w:ind w:firstLine="709"/>
        <w:jc w:val="center"/>
        <w:outlineLvl w:val="1"/>
      </w:pPr>
    </w:p>
    <w:p w:rsidR="0087706D" w:rsidRPr="00EC537D" w:rsidRDefault="00956164" w:rsidP="00105B34">
      <w:pPr>
        <w:autoSpaceDE w:val="0"/>
        <w:autoSpaceDN w:val="0"/>
        <w:adjustRightInd w:val="0"/>
        <w:ind w:firstLine="709"/>
        <w:jc w:val="center"/>
        <w:outlineLvl w:val="1"/>
      </w:pPr>
      <w:r w:rsidRPr="00EC537D">
        <w:t xml:space="preserve">2. </w:t>
      </w:r>
      <w:r w:rsidR="0087706D" w:rsidRPr="00EC537D">
        <w:t xml:space="preserve">Стандарт предоставления </w:t>
      </w:r>
      <w:r w:rsidR="00DB3D27" w:rsidRPr="00EC537D">
        <w:t>муниципальной</w:t>
      </w:r>
      <w:r w:rsidR="0087706D" w:rsidRPr="00EC537D">
        <w:t xml:space="preserve"> услуги</w:t>
      </w:r>
    </w:p>
    <w:p w:rsidR="0087706D" w:rsidRPr="00EC537D" w:rsidRDefault="0087706D" w:rsidP="00105B34">
      <w:pPr>
        <w:ind w:left="420" w:firstLine="709"/>
        <w:outlineLvl w:val="1"/>
      </w:pPr>
    </w:p>
    <w:p w:rsidR="0087706D" w:rsidRPr="00EC537D" w:rsidRDefault="0087706D" w:rsidP="00105B34">
      <w:pPr>
        <w:autoSpaceDE w:val="0"/>
        <w:autoSpaceDN w:val="0"/>
        <w:adjustRightInd w:val="0"/>
        <w:ind w:firstLine="709"/>
      </w:pPr>
      <w:r w:rsidRPr="00EC537D">
        <w:t xml:space="preserve">2.1. Наименование </w:t>
      </w:r>
      <w:r w:rsidR="00DB3D27" w:rsidRPr="00EC537D">
        <w:t>муниципальн</w:t>
      </w:r>
      <w:r w:rsidRPr="00EC537D">
        <w:t>ой услуги.</w:t>
      </w:r>
      <w:r w:rsidR="005E0C96" w:rsidRPr="00EC537D">
        <w:rPr>
          <w:i/>
        </w:rPr>
        <w:t xml:space="preserve"> </w:t>
      </w:r>
    </w:p>
    <w:p w:rsidR="0087706D" w:rsidRPr="00EC537D" w:rsidRDefault="0087706D" w:rsidP="00E726EF">
      <w:pPr>
        <w:shd w:val="clear" w:color="auto" w:fill="FFFFFF"/>
        <w:tabs>
          <w:tab w:val="left" w:pos="706"/>
        </w:tabs>
        <w:ind w:firstLine="709"/>
        <w:jc w:val="both"/>
      </w:pPr>
      <w:r w:rsidRPr="00EC537D">
        <w:t xml:space="preserve">Наименование </w:t>
      </w:r>
      <w:r w:rsidR="00DB3D27" w:rsidRPr="00EC537D">
        <w:t>муниципальной</w:t>
      </w:r>
      <w:r w:rsidRPr="00EC537D">
        <w:t xml:space="preserve"> услуги: "</w:t>
      </w:r>
      <w:r w:rsidR="00B37F1D" w:rsidRPr="00EC537D">
        <w:rPr>
          <w:spacing w:val="-1"/>
        </w:rPr>
        <w:t>Выдача</w:t>
      </w:r>
      <w:r w:rsidR="004D3CCA" w:rsidRPr="00EC537D">
        <w:rPr>
          <w:spacing w:val="-1"/>
        </w:rPr>
        <w:t xml:space="preserve"> разрешения на ввод объекта в эксплуатацию</w:t>
      </w:r>
      <w:r w:rsidRPr="00EC537D">
        <w:t>".</w:t>
      </w:r>
    </w:p>
    <w:p w:rsidR="00956164" w:rsidRPr="00EC537D" w:rsidRDefault="00956164" w:rsidP="00B37F1D">
      <w:pPr>
        <w:ind w:firstLine="709"/>
        <w:jc w:val="both"/>
      </w:pPr>
      <w:r w:rsidRPr="00EC537D">
        <w:t>2.2. Органы и организации, участвующие в предоставлении муниципальной услуги.</w:t>
      </w:r>
    </w:p>
    <w:p w:rsidR="005E0C96" w:rsidRPr="00EC537D" w:rsidRDefault="00956164" w:rsidP="000C2C3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C537D">
        <w:t xml:space="preserve">2.2.1. </w:t>
      </w:r>
      <w:r w:rsidR="005E0C96" w:rsidRPr="00EC537D">
        <w:t xml:space="preserve">Органом, предоставляющим муниципальную услугу, является  </w:t>
      </w:r>
      <w:r w:rsidR="00342FEB">
        <w:rPr>
          <w:i/>
          <w:u w:val="single"/>
        </w:rPr>
        <w:t>администрация линевского городского поселения</w:t>
      </w:r>
      <w:r w:rsidR="00342FEB">
        <w:t xml:space="preserve">   </w:t>
      </w:r>
      <w:r w:rsidR="005E0C96" w:rsidRPr="00EC537D">
        <w:t>(далее –</w:t>
      </w:r>
      <w:r w:rsidR="00EC19E5" w:rsidRPr="00EC537D">
        <w:t xml:space="preserve"> </w:t>
      </w:r>
      <w:r w:rsidR="005E0C96" w:rsidRPr="00EC537D">
        <w:t>уполномоченный орган).</w:t>
      </w:r>
    </w:p>
    <w:p w:rsidR="00E522E3" w:rsidRPr="00EC537D" w:rsidRDefault="00E522E3" w:rsidP="00E522E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="00342FEB">
        <w:rPr>
          <w:i/>
          <w:iCs/>
          <w:u w:val="single"/>
        </w:rPr>
        <w:t>администрация Линевского городского поселения</w:t>
      </w:r>
      <w:r w:rsidRPr="00EC537D">
        <w:rPr>
          <w:i/>
          <w:iCs/>
          <w:u w:val="single"/>
        </w:rPr>
        <w:t xml:space="preserve"> </w:t>
      </w:r>
      <w:r w:rsidRPr="00EC537D">
        <w:t xml:space="preserve">(далее именуется – </w:t>
      </w:r>
      <w:r w:rsidR="00342FEB">
        <w:rPr>
          <w:i/>
          <w:iCs/>
          <w:u w:val="single"/>
        </w:rPr>
        <w:t>администрация Линевского городского поселения</w:t>
      </w:r>
      <w:r w:rsidR="008B64A5" w:rsidRPr="00EC537D">
        <w:t>.</w:t>
      </w:r>
      <w:r w:rsidRPr="00EC537D">
        <w:rPr>
          <w:rStyle w:val="af0"/>
        </w:rPr>
        <w:footnoteReference w:id="2"/>
      </w:r>
      <w:r w:rsidRPr="00EC537D">
        <w:t xml:space="preserve"> </w:t>
      </w:r>
    </w:p>
    <w:p w:rsidR="00956164" w:rsidRPr="00EC537D" w:rsidRDefault="00956164" w:rsidP="00EC19E5">
      <w:pPr>
        <w:ind w:firstLine="709"/>
        <w:jc w:val="both"/>
      </w:pPr>
      <w:r w:rsidRPr="00EC537D">
        <w:t xml:space="preserve">2.2.2. При предоставлении муниципальной услуги </w:t>
      </w:r>
      <w:r w:rsidR="00E90088" w:rsidRPr="00EC537D">
        <w:t>у</w:t>
      </w:r>
      <w:r w:rsidR="00FA6C91" w:rsidRPr="00EC537D">
        <w:t xml:space="preserve">полномоченный </w:t>
      </w:r>
      <w:r w:rsidR="00E90088" w:rsidRPr="00EC537D">
        <w:t>орган</w:t>
      </w:r>
      <w:r w:rsidR="00FA6C91" w:rsidRPr="00EC537D">
        <w:t xml:space="preserve"> </w:t>
      </w:r>
      <w:r w:rsidRPr="00EC537D"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08083E" w:rsidRPr="00EC537D" w:rsidRDefault="00956164" w:rsidP="00923758">
      <w:pPr>
        <w:ind w:firstLine="709"/>
        <w:jc w:val="both"/>
      </w:pPr>
      <w:r w:rsidRPr="00EC537D">
        <w:t xml:space="preserve">2.2.3. Межведомственное информационное взаимодействие </w:t>
      </w:r>
      <w:r w:rsidR="00105B34" w:rsidRPr="00EC537D">
        <w:br/>
      </w:r>
      <w:r w:rsidRPr="00EC537D">
        <w:t xml:space="preserve">в предоставлении муниципальной услуги осуществляется в соответствии </w:t>
      </w:r>
      <w:r w:rsidR="004D3CCA" w:rsidRPr="00EC537D">
        <w:br/>
      </w:r>
      <w:r w:rsidRPr="00EC537D">
        <w:t>с требованиями Федеральног</w:t>
      </w:r>
      <w:r w:rsidR="004D3CCA" w:rsidRPr="00EC537D">
        <w:t>о закона от 27.07.2010 № 210-ФЗ</w:t>
      </w:r>
      <w:r w:rsidR="00105B34" w:rsidRPr="00EC537D">
        <w:br/>
      </w:r>
      <w:r w:rsidRPr="00EC537D">
        <w:t>"Об организации предоставления государственных и муниципальных услуг".</w:t>
      </w:r>
    </w:p>
    <w:p w:rsidR="00956164" w:rsidRPr="00EC537D" w:rsidRDefault="00956164" w:rsidP="00105B34">
      <w:pPr>
        <w:ind w:firstLine="709"/>
        <w:jc w:val="both"/>
      </w:pPr>
      <w:r w:rsidRPr="00EC537D">
        <w:t>2.3. Результат предоставления муниципальной услуги.</w:t>
      </w:r>
    </w:p>
    <w:p w:rsidR="00956164" w:rsidRPr="00EC537D" w:rsidRDefault="00956164" w:rsidP="00105B34">
      <w:pPr>
        <w:ind w:firstLine="709"/>
        <w:jc w:val="both"/>
        <w:outlineLvl w:val="1"/>
      </w:pPr>
      <w:r w:rsidRPr="00EC537D">
        <w:rPr>
          <w:spacing w:val="-2"/>
        </w:rPr>
        <w:t xml:space="preserve">Результатом предоставления </w:t>
      </w:r>
      <w:r w:rsidRPr="00EC537D">
        <w:t>муниципальной</w:t>
      </w:r>
      <w:r w:rsidRPr="00EC537D">
        <w:rPr>
          <w:spacing w:val="-2"/>
        </w:rPr>
        <w:t xml:space="preserve"> услуги является:</w:t>
      </w:r>
    </w:p>
    <w:p w:rsidR="00956164" w:rsidRPr="00EC537D" w:rsidRDefault="00956164" w:rsidP="00105B34">
      <w:pPr>
        <w:ind w:firstLine="709"/>
        <w:jc w:val="both"/>
        <w:outlineLvl w:val="0"/>
        <w:rPr>
          <w:spacing w:val="-1"/>
        </w:rPr>
      </w:pPr>
      <w:r w:rsidRPr="00EC537D">
        <w:rPr>
          <w:spacing w:val="-1"/>
        </w:rPr>
        <w:t xml:space="preserve">- </w:t>
      </w:r>
      <w:r w:rsidRPr="00EC537D">
        <w:t xml:space="preserve">выдача разрешения на </w:t>
      </w:r>
      <w:r w:rsidR="004D3CCA" w:rsidRPr="00EC537D">
        <w:t>ввод объекта в эксплуатацию</w:t>
      </w:r>
      <w:r w:rsidRPr="00EC537D">
        <w:rPr>
          <w:spacing w:val="-1"/>
        </w:rPr>
        <w:t>;</w:t>
      </w:r>
    </w:p>
    <w:p w:rsidR="00956164" w:rsidRPr="00EC537D" w:rsidRDefault="00956164" w:rsidP="00975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- отказ в выдаче разрешения </w:t>
      </w:r>
      <w:r w:rsidR="004D3CCA" w:rsidRPr="00EC537D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EC537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56164" w:rsidRPr="00EC537D" w:rsidRDefault="00956164" w:rsidP="00105B34">
      <w:pPr>
        <w:ind w:firstLine="709"/>
        <w:jc w:val="both"/>
        <w:rPr>
          <w:bCs/>
        </w:rPr>
      </w:pPr>
      <w:r w:rsidRPr="00EC537D">
        <w:rPr>
          <w:bCs/>
        </w:rPr>
        <w:t xml:space="preserve">2.4. Срок предоставления </w:t>
      </w:r>
      <w:r w:rsidRPr="00EC537D">
        <w:t>муниципальной</w:t>
      </w:r>
      <w:r w:rsidRPr="00EC537D">
        <w:rPr>
          <w:bCs/>
        </w:rPr>
        <w:t xml:space="preserve"> услуги.</w:t>
      </w:r>
    </w:p>
    <w:p w:rsidR="00467325" w:rsidRPr="00EC537D" w:rsidRDefault="00467325" w:rsidP="00A968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C537D">
        <w:rPr>
          <w:rFonts w:eastAsia="Calibri"/>
          <w:lang w:eastAsia="en-US"/>
        </w:rPr>
        <w:t xml:space="preserve">Уполномоченный орган в течение 7 рабочих дней со дня поступления заявления </w:t>
      </w:r>
      <w:r w:rsidR="0008083E" w:rsidRPr="00EC537D">
        <w:rPr>
          <w:rFonts w:eastAsia="Calibri"/>
          <w:lang w:eastAsia="en-US"/>
        </w:rPr>
        <w:t xml:space="preserve">о выдаче разрешения на ввод объекта </w:t>
      </w:r>
      <w:r w:rsidR="00BC69C0" w:rsidRPr="00EC537D">
        <w:rPr>
          <w:rFonts w:eastAsia="Calibri"/>
          <w:lang w:eastAsia="en-US"/>
        </w:rPr>
        <w:br/>
      </w:r>
      <w:r w:rsidR="0008083E" w:rsidRPr="00EC537D">
        <w:rPr>
          <w:rFonts w:eastAsia="Calibri"/>
          <w:lang w:eastAsia="en-US"/>
        </w:rPr>
        <w:t xml:space="preserve">в эксплуатацию </w:t>
      </w:r>
      <w:r w:rsidR="004459D5" w:rsidRPr="00EC537D">
        <w:rPr>
          <w:rFonts w:eastAsia="Calibri"/>
          <w:lang w:eastAsia="en-US"/>
        </w:rPr>
        <w:t xml:space="preserve">в </w:t>
      </w:r>
      <w:r w:rsidR="00342FEB">
        <w:rPr>
          <w:i/>
          <w:u w:val="single"/>
        </w:rPr>
        <w:t xml:space="preserve">администраци Линевского городкого поселения </w:t>
      </w:r>
      <w:r w:rsidR="00A96825" w:rsidRPr="00EC537D">
        <w:t xml:space="preserve"> либо в МФЦ</w:t>
      </w:r>
      <w:r w:rsidR="00A96825" w:rsidRPr="00EC537D">
        <w:rPr>
          <w:rFonts w:eastAsia="Calibri"/>
          <w:lang w:eastAsia="en-US"/>
        </w:rPr>
        <w:t xml:space="preserve"> </w:t>
      </w:r>
      <w:r w:rsidRPr="00EC537D">
        <w:rPr>
          <w:rFonts w:eastAsia="Calibri"/>
          <w:lang w:eastAsia="en-US"/>
        </w:rPr>
        <w:t>выдает (отказывает в выдаче) разрешени</w:t>
      </w:r>
      <w:r w:rsidR="00BD23D6" w:rsidRPr="00EC537D">
        <w:rPr>
          <w:rFonts w:eastAsia="Calibri"/>
          <w:lang w:eastAsia="en-US"/>
        </w:rPr>
        <w:t>я</w:t>
      </w:r>
      <w:r w:rsidRPr="00EC537D">
        <w:rPr>
          <w:rFonts w:eastAsia="Calibri"/>
          <w:lang w:eastAsia="en-US"/>
        </w:rPr>
        <w:t xml:space="preserve"> на ввод объекта в эксплуатацию.</w:t>
      </w:r>
    </w:p>
    <w:p w:rsidR="00956164" w:rsidRPr="00EC537D" w:rsidRDefault="00956164" w:rsidP="00105B34">
      <w:pPr>
        <w:autoSpaceDE w:val="0"/>
        <w:autoSpaceDN w:val="0"/>
        <w:adjustRightInd w:val="0"/>
        <w:ind w:firstLine="709"/>
        <w:jc w:val="both"/>
        <w:outlineLvl w:val="2"/>
      </w:pPr>
      <w:r w:rsidRPr="00EC537D">
        <w:t>2.5. Правовые основания для предоставления муниципальной услуги.</w:t>
      </w:r>
    </w:p>
    <w:p w:rsidR="00956164" w:rsidRPr="00EC537D" w:rsidRDefault="00956164" w:rsidP="002E2C2F">
      <w:pPr>
        <w:ind w:firstLine="709"/>
        <w:jc w:val="both"/>
      </w:pPr>
      <w:r w:rsidRPr="00EC537D">
        <w:t xml:space="preserve">Предоставление муниципальной услуги осуществляется </w:t>
      </w:r>
      <w:r w:rsidR="00105B34" w:rsidRPr="00EC537D">
        <w:br/>
      </w:r>
      <w:r w:rsidRPr="00EC537D">
        <w:t>в соответствии со следующими нормативными правовыми актами:</w:t>
      </w:r>
    </w:p>
    <w:p w:rsidR="00337E9A" w:rsidRPr="00EC537D" w:rsidRDefault="00337E9A" w:rsidP="002E2C2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t>- Конституция Российской Федерации (</w:t>
      </w:r>
      <w:r w:rsidRPr="00EC537D">
        <w:rPr>
          <w:rFonts w:eastAsia="Calibri"/>
        </w:rPr>
        <w:t>"Российская газета", № 237, 25.12.1993);</w:t>
      </w:r>
    </w:p>
    <w:p w:rsidR="00956164" w:rsidRPr="00EC537D" w:rsidRDefault="00956164" w:rsidP="002E2C2F">
      <w:pPr>
        <w:ind w:firstLine="709"/>
        <w:jc w:val="both"/>
        <w:outlineLvl w:val="0"/>
      </w:pPr>
      <w:r w:rsidRPr="00EC537D">
        <w:t>- Градостроительный кодекс Российской Федерации от 29.12.2004</w:t>
      </w:r>
      <w:r w:rsidRPr="00EC537D"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956164" w:rsidRPr="00EC537D" w:rsidRDefault="00956164" w:rsidP="00105B34">
      <w:pPr>
        <w:ind w:firstLine="709"/>
        <w:jc w:val="both"/>
      </w:pPr>
      <w:r w:rsidRPr="00EC537D">
        <w:rPr>
          <w:iCs/>
        </w:rPr>
        <w:t xml:space="preserve">- </w:t>
      </w:r>
      <w:r w:rsidRPr="00EC537D"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EC537D" w:rsidRDefault="00956164" w:rsidP="00105B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C537D">
        <w:rPr>
          <w:rFonts w:ascii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EC537D">
        <w:rPr>
          <w:rFonts w:ascii="Times New Roman" w:hAnsi="Times New Roman" w:cs="Times New Roman"/>
          <w:sz w:val="24"/>
          <w:szCs w:val="24"/>
          <w:lang w:eastAsia="en-US"/>
        </w:rPr>
        <w:t>"Собрание законодательства РФ", 06.10.2003, № 40, ст. 3822</w:t>
      </w:r>
      <w:r w:rsidRPr="00EC537D">
        <w:rPr>
          <w:rFonts w:ascii="Times New Roman" w:hAnsi="Times New Roman" w:cs="Times New Roman"/>
          <w:sz w:val="24"/>
          <w:szCs w:val="24"/>
        </w:rPr>
        <w:t>);</w:t>
      </w:r>
    </w:p>
    <w:p w:rsidR="000063A6" w:rsidRPr="00EC537D" w:rsidRDefault="00956164" w:rsidP="000063A6">
      <w:pPr>
        <w:pStyle w:val="a3"/>
        <w:spacing w:before="0" w:beforeAutospacing="0" w:after="0" w:afterAutospacing="0"/>
        <w:ind w:firstLine="709"/>
        <w:jc w:val="both"/>
      </w:pPr>
      <w:r w:rsidRPr="00EC537D">
        <w:lastRenderedPageBreak/>
        <w:t xml:space="preserve">- приказ Министерства строительства и жилищно-коммунального хозяйства Российской Федерации от 19.02.2015 №117/пр "Об утверждении формы разрешения на строительство и формы разрешения </w:t>
      </w:r>
      <w:r w:rsidR="00337E9A" w:rsidRPr="00EC537D">
        <w:t>на ввод объекта в эксплуатацию"</w:t>
      </w:r>
      <w:r w:rsidR="000063A6" w:rsidRPr="00EC537D">
        <w:t xml:space="preserve"> </w:t>
      </w:r>
      <w:r w:rsidR="000063A6" w:rsidRPr="00EC537D">
        <w:rPr>
          <w:rFonts w:eastAsia="Calibri"/>
        </w:rPr>
        <w:t>(Официальный интернет-портал правовой информации http://www.pravo.gov.ru, 22.07.2016);</w:t>
      </w:r>
    </w:p>
    <w:p w:rsidR="00956164" w:rsidRPr="00EC537D" w:rsidRDefault="00337E9A" w:rsidP="00975F3E">
      <w:pPr>
        <w:spacing w:after="1" w:line="280" w:lineRule="atLeast"/>
        <w:ind w:firstLine="709"/>
        <w:jc w:val="both"/>
        <w:rPr>
          <w:rFonts w:eastAsia="Calibri"/>
        </w:rPr>
      </w:pPr>
      <w:r w:rsidRPr="00EC537D">
        <w:t>- Федеральный закон от 27.07.2006 № 152-ФЗ "О персональных данных" (</w:t>
      </w:r>
      <w:r w:rsidRPr="00EC537D">
        <w:rPr>
          <w:rFonts w:eastAsia="Calibri"/>
        </w:rPr>
        <w:t xml:space="preserve">"Российская газета", № 165, 29.07.2006, "Собрание законодательства </w:t>
      </w:r>
      <w:r w:rsidRPr="00EC537D">
        <w:t>Российской Федерации</w:t>
      </w:r>
      <w:r w:rsidRPr="00EC537D">
        <w:rPr>
          <w:rFonts w:eastAsia="Calibri"/>
        </w:rPr>
        <w:t xml:space="preserve"> ", 31.07.2006, № 31 (1 ч.), </w:t>
      </w:r>
      <w:r w:rsidRPr="00EC537D">
        <w:rPr>
          <w:rFonts w:eastAsia="Calibri"/>
        </w:rPr>
        <w:br/>
        <w:t>ст. 3451, "Парламентская газета", № 126-127, 03.08.2006)</w:t>
      </w:r>
      <w:r w:rsidR="009361FD" w:rsidRPr="00EC537D">
        <w:rPr>
          <w:rFonts w:eastAsia="Calibri"/>
        </w:rPr>
        <w:t>;</w:t>
      </w:r>
    </w:p>
    <w:p w:rsidR="009361FD" w:rsidRPr="00EC537D" w:rsidRDefault="009361FD" w:rsidP="009361FD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 xml:space="preserve">- Устав </w:t>
      </w:r>
      <w:r w:rsidR="00342FEB">
        <w:rPr>
          <w:i/>
          <w:u w:val="single"/>
        </w:rPr>
        <w:t>Линевского городского поселения</w:t>
      </w:r>
      <w:r w:rsidRPr="00EC537D">
        <w:rPr>
          <w:i/>
          <w:u w:val="single"/>
        </w:rPr>
        <w:t>;</w:t>
      </w:r>
    </w:p>
    <w:p w:rsidR="00956164" w:rsidRPr="00EC537D" w:rsidRDefault="00342FEB" w:rsidP="00B03D95">
      <w:pPr>
        <w:spacing w:after="1" w:line="280" w:lineRule="atLeast"/>
        <w:ind w:firstLine="709"/>
        <w:jc w:val="both"/>
      </w:pPr>
      <w:bookmarkStart w:id="0" w:name="Par104"/>
      <w:bookmarkEnd w:id="0"/>
      <w:r w:rsidRPr="00EC537D">
        <w:t xml:space="preserve"> </w:t>
      </w:r>
      <w:r w:rsidR="00956164" w:rsidRPr="00EC537D">
        <w:t>2.6. Исчерпывающий перечень документов, необходимых для предоставления муниципальной услуги.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2.6.1. Для принятия решения о выдаче разрешения на ввод объекта в эксплуатацию необходимы следующие документы:</w:t>
      </w:r>
    </w:p>
    <w:p w:rsidR="00241668" w:rsidRPr="00EC537D" w:rsidRDefault="00241668" w:rsidP="00241668">
      <w:pPr>
        <w:widowControl w:val="0"/>
        <w:tabs>
          <w:tab w:val="left" w:pos="720"/>
        </w:tabs>
        <w:ind w:firstLine="720"/>
        <w:jc w:val="both"/>
      </w:pPr>
      <w:bookmarkStart w:id="1" w:name="Par1"/>
      <w:bookmarkEnd w:id="1"/>
      <w:r w:rsidRPr="00EC537D">
        <w:t>1) заявление о выдаче разрешения на ввод объекта в эксплуатацию по форме согласно приложению 1 к настоящему административному регламенту;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2) правоустанавливающие документы на земельный участок;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2"/>
      <w:bookmarkEnd w:id="2"/>
      <w:r w:rsidRPr="00EC537D"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Par3"/>
      <w:bookmarkEnd w:id="3"/>
      <w:r w:rsidRPr="00EC537D">
        <w:t>4) разрешение на строительство;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Par4"/>
      <w:bookmarkEnd w:id="4"/>
      <w:r w:rsidRPr="00EC537D"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Par5"/>
      <w:bookmarkEnd w:id="5"/>
      <w:r w:rsidRPr="00EC537D"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Par6"/>
      <w:bookmarkEnd w:id="6"/>
      <w:r w:rsidRPr="00EC537D"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Par7"/>
      <w:bookmarkEnd w:id="7"/>
      <w:r w:rsidRPr="00EC537D"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Par8"/>
      <w:bookmarkEnd w:id="8"/>
      <w:r w:rsidRPr="00EC537D"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Par9"/>
      <w:bookmarkEnd w:id="9"/>
      <w:r w:rsidRPr="00EC537D"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</w:t>
      </w:r>
      <w:r w:rsidRPr="00EC537D"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Par12"/>
      <w:bookmarkEnd w:id="10"/>
      <w:r w:rsidRPr="00EC537D">
        <w:t>13)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241668" w:rsidRPr="00EC537D" w:rsidRDefault="00241668" w:rsidP="00241668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2.6.2. Документы (их копии или сведения, содержащиеся в них), указанные в подпунктах 2, 3, 4 и 10 п. 2.6.1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 w:rsidR="005642A3" w:rsidRPr="00EC537D" w:rsidRDefault="00241668" w:rsidP="002416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t>2.6.3. Документы, перечисленные в подпунктах 1, 5 – 9, 11 – 13 п.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52716D" w:rsidRPr="00EC537D" w:rsidRDefault="00C914CF" w:rsidP="005271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 xml:space="preserve">2.7. </w:t>
      </w:r>
      <w:r w:rsidR="0052716D" w:rsidRPr="00EC537D">
        <w:rPr>
          <w:rFonts w:eastAsia="Calibri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21E7F" w:rsidRPr="00EC537D" w:rsidRDefault="00C914CF" w:rsidP="00E076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>2.7.1.</w:t>
      </w:r>
      <w:r w:rsidR="00E21E7F" w:rsidRPr="00EC537D">
        <w:rPr>
          <w:rFonts w:eastAsia="Calibri"/>
        </w:rPr>
        <w:t>Уполномоченный орган не вправе требовать от заявителя:</w:t>
      </w:r>
    </w:p>
    <w:p w:rsidR="0052716D" w:rsidRPr="00EC537D" w:rsidRDefault="0052716D" w:rsidP="0052716D">
      <w:pPr>
        <w:ind w:firstLine="709"/>
        <w:jc w:val="both"/>
        <w:outlineLvl w:val="1"/>
        <w:rPr>
          <w:rFonts w:eastAsia="Calibri"/>
        </w:rPr>
      </w:pPr>
      <w:r w:rsidRPr="00EC537D">
        <w:rPr>
          <w:rFonts w:eastAsia="Calibri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2716D" w:rsidRPr="00EC537D" w:rsidRDefault="0052716D" w:rsidP="0052716D">
      <w:pPr>
        <w:ind w:firstLine="709"/>
        <w:jc w:val="both"/>
        <w:outlineLvl w:val="1"/>
        <w:rPr>
          <w:rFonts w:eastAsia="Calibri"/>
        </w:rPr>
      </w:pPr>
      <w:r w:rsidRPr="00EC537D">
        <w:t xml:space="preserve">- представления документов и информации, которые находятся </w:t>
      </w:r>
      <w:r w:rsidR="00BC69C0" w:rsidRPr="00EC537D">
        <w:br/>
      </w:r>
      <w:r w:rsidRPr="00EC537D"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EC537D">
        <w:rPr>
          <w:rFonts w:eastAsia="Calibri"/>
        </w:rPr>
        <w:t>;</w:t>
      </w:r>
    </w:p>
    <w:p w:rsidR="0008083E" w:rsidRPr="00EC537D" w:rsidRDefault="0052716D" w:rsidP="0052716D">
      <w:pPr>
        <w:ind w:firstLine="709"/>
        <w:jc w:val="both"/>
        <w:outlineLvl w:val="1"/>
        <w:rPr>
          <w:rFonts w:eastAsia="Calibri"/>
        </w:rPr>
      </w:pPr>
      <w:r w:rsidRPr="00EC537D">
        <w:rPr>
          <w:rFonts w:eastAsia="Calibri"/>
        </w:rPr>
        <w:lastRenderedPageBreak/>
        <w:t xml:space="preserve">- </w:t>
      </w:r>
      <w:r w:rsidR="00E21E7F" w:rsidRPr="00EC537D">
        <w:rPr>
          <w:rFonts w:eastAsia="Calibri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BC69C0" w:rsidRPr="00EC537D">
        <w:rPr>
          <w:rFonts w:eastAsia="Calibri"/>
        </w:rPr>
        <w:br/>
      </w:r>
      <w:r w:rsidR="00E21E7F" w:rsidRPr="00EC537D">
        <w:rPr>
          <w:rFonts w:eastAsia="Calibri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E21E7F" w:rsidRPr="00EC537D">
          <w:rPr>
            <w:rFonts w:eastAsia="Calibri"/>
          </w:rPr>
          <w:t>части 1 статьи 9</w:t>
        </w:r>
      </w:hyperlink>
      <w:r w:rsidR="00C46947" w:rsidRPr="00EC537D">
        <w:rPr>
          <w:rFonts w:eastAsia="Calibri"/>
        </w:rPr>
        <w:t xml:space="preserve"> </w:t>
      </w:r>
      <w:r w:rsidR="00E21E7F" w:rsidRPr="00EC537D">
        <w:rPr>
          <w:rFonts w:eastAsia="Calibri"/>
        </w:rPr>
        <w:t>Федерального закона</w:t>
      </w:r>
      <w:r w:rsidR="00C46947" w:rsidRPr="00EC537D">
        <w:rPr>
          <w:rFonts w:eastAsia="Calibri"/>
        </w:rPr>
        <w:t xml:space="preserve"> от 27.07.2010 № 210-ФЗ «Об организации предоставления государственных и муниципальных услуг»</w:t>
      </w:r>
      <w:r w:rsidR="00E21E7F" w:rsidRPr="00EC537D">
        <w:rPr>
          <w:rFonts w:eastAsia="Calibri"/>
        </w:rPr>
        <w:t>.</w:t>
      </w:r>
    </w:p>
    <w:p w:rsidR="00956164" w:rsidRPr="00EC537D" w:rsidRDefault="00792953" w:rsidP="00975F3E">
      <w:pPr>
        <w:autoSpaceDE w:val="0"/>
        <w:autoSpaceDN w:val="0"/>
        <w:adjustRightInd w:val="0"/>
        <w:ind w:firstLine="709"/>
        <w:jc w:val="both"/>
      </w:pPr>
      <w:r w:rsidRPr="00EC537D">
        <w:rPr>
          <w:spacing w:val="-1"/>
        </w:rPr>
        <w:t xml:space="preserve">2.7.2. </w:t>
      </w:r>
      <w:r w:rsidR="00753DA4" w:rsidRPr="00EC537D">
        <w:rPr>
          <w:spacing w:val="-1"/>
        </w:rPr>
        <w:t xml:space="preserve">Заявление о выдаче разрешения на </w:t>
      </w:r>
      <w:r w:rsidR="00E1570B" w:rsidRPr="00EC537D">
        <w:rPr>
          <w:spacing w:val="-1"/>
        </w:rPr>
        <w:t xml:space="preserve">ввод объекта </w:t>
      </w:r>
      <w:r w:rsidR="00105B34" w:rsidRPr="00EC537D">
        <w:rPr>
          <w:spacing w:val="-1"/>
        </w:rPr>
        <w:br/>
      </w:r>
      <w:r w:rsidR="00E1570B" w:rsidRPr="00EC537D">
        <w:rPr>
          <w:spacing w:val="-1"/>
        </w:rPr>
        <w:t>в эксплуатацию</w:t>
      </w:r>
      <w:r w:rsidR="00F2354D" w:rsidRPr="00EC537D">
        <w:rPr>
          <w:spacing w:val="-1"/>
        </w:rPr>
        <w:t xml:space="preserve"> (далее – </w:t>
      </w:r>
      <w:r w:rsidR="0052716D" w:rsidRPr="00EC537D">
        <w:rPr>
          <w:spacing w:val="-1"/>
        </w:rPr>
        <w:t>з</w:t>
      </w:r>
      <w:r w:rsidR="00F2354D" w:rsidRPr="00EC537D">
        <w:rPr>
          <w:spacing w:val="-1"/>
        </w:rPr>
        <w:t>аявление)</w:t>
      </w:r>
      <w:r w:rsidR="00753DA4" w:rsidRPr="00EC537D">
        <w:rPr>
          <w:spacing w:val="-1"/>
        </w:rPr>
        <w:t xml:space="preserve"> подается заявителем (его уполномоченным представителем) лично либо почтовым отправлением </w:t>
      </w:r>
      <w:r w:rsidR="00BC69C0" w:rsidRPr="00EC537D">
        <w:rPr>
          <w:spacing w:val="-1"/>
        </w:rPr>
        <w:br/>
      </w:r>
      <w:r w:rsidR="00753DA4" w:rsidRPr="00EC537D">
        <w:rPr>
          <w:spacing w:val="-1"/>
        </w:rPr>
        <w:t xml:space="preserve">(в том </w:t>
      </w:r>
      <w:r w:rsidR="00753DA4" w:rsidRPr="00EC537D">
        <w:t xml:space="preserve">числе с использованием средств электронной передачи данных) </w:t>
      </w:r>
      <w:r w:rsidR="00BC69C0" w:rsidRPr="00EC537D">
        <w:br/>
      </w:r>
      <w:r w:rsidR="00753DA4" w:rsidRPr="00EC537D">
        <w:t xml:space="preserve">в адрес </w:t>
      </w:r>
      <w:r w:rsidR="00D903D6" w:rsidRPr="00EC537D">
        <w:t>уполномоченного органа</w:t>
      </w:r>
      <w:r w:rsidR="0046661F" w:rsidRPr="00EC537D">
        <w:t xml:space="preserve"> или</w:t>
      </w:r>
      <w:r w:rsidR="00E67832" w:rsidRPr="00EC537D">
        <w:t xml:space="preserve"> МФЦ</w:t>
      </w:r>
      <w:r w:rsidR="00753DA4" w:rsidRPr="00EC537D">
        <w:t>. Заявление заполняется от руки или машинописным способом.</w:t>
      </w:r>
    </w:p>
    <w:p w:rsidR="00A44514" w:rsidRPr="00EC537D" w:rsidRDefault="00792953" w:rsidP="00A44514">
      <w:pPr>
        <w:autoSpaceDE w:val="0"/>
        <w:autoSpaceDN w:val="0"/>
        <w:adjustRightInd w:val="0"/>
        <w:ind w:firstLine="709"/>
        <w:jc w:val="both"/>
      </w:pPr>
      <w:r w:rsidRPr="00EC537D">
        <w:t xml:space="preserve">2.7.3. </w:t>
      </w:r>
      <w:r w:rsidR="00A44514" w:rsidRPr="00EC537D">
        <w:t xml:space="preserve"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="00A44514" w:rsidRPr="00EC537D">
        <w:br/>
        <w:t xml:space="preserve">в соответствии с действующим законодательством. </w:t>
      </w:r>
    </w:p>
    <w:p w:rsidR="00A44514" w:rsidRPr="00EC537D" w:rsidRDefault="00A44514" w:rsidP="00A44514">
      <w:pPr>
        <w:autoSpaceDE w:val="0"/>
        <w:autoSpaceDN w:val="0"/>
        <w:adjustRightInd w:val="0"/>
        <w:ind w:firstLine="709"/>
        <w:jc w:val="both"/>
      </w:pPr>
      <w:r w:rsidRPr="00EC537D">
        <w:t xml:space="preserve">В случае направления заявления на оказание муниципальной услуги </w:t>
      </w:r>
      <w:r w:rsidRPr="00EC537D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</w:t>
      </w:r>
      <w:r w:rsidR="006C72C0" w:rsidRPr="00EC537D">
        <w:t xml:space="preserve">т как информационное заявление </w:t>
      </w:r>
      <w:r w:rsidRPr="00EC537D">
        <w:t>и сообщает заявителю по электронной почте дату, время, место представления оригиналов документов, необходимых для</w:t>
      </w:r>
      <w:r w:rsidR="006C72C0" w:rsidRPr="00EC537D">
        <w:t xml:space="preserve"> оказания муниципальной услуги </w:t>
      </w:r>
      <w:r w:rsidRPr="00EC537D"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</w:t>
      </w:r>
      <w:r w:rsidR="006C72C0" w:rsidRPr="00EC537D">
        <w:t xml:space="preserve"> том числе возможные замечания </w:t>
      </w:r>
      <w:r w:rsidRPr="00EC537D">
        <w:t>к документам и уточняющие вопросы к заявителю.</w:t>
      </w:r>
    </w:p>
    <w:p w:rsidR="005E1095" w:rsidRPr="00EC537D" w:rsidRDefault="00490642" w:rsidP="00F9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pacing w:val="-1"/>
          <w:sz w:val="24"/>
          <w:szCs w:val="24"/>
        </w:rPr>
        <w:t xml:space="preserve">2.8. </w:t>
      </w:r>
      <w:r w:rsidR="00337E9A" w:rsidRPr="00EC537D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перечень </w:t>
      </w:r>
      <w:r w:rsidR="00337E9A" w:rsidRPr="00EC537D">
        <w:rPr>
          <w:rFonts w:ascii="Times New Roman" w:hAnsi="Times New Roman" w:cs="Times New Roman"/>
          <w:sz w:val="24"/>
          <w:szCs w:val="24"/>
        </w:rPr>
        <w:t>оснований</w:t>
      </w:r>
      <w:r w:rsidR="00956164" w:rsidRPr="00EC537D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</w:t>
      </w:r>
      <w:r w:rsidR="005E1095" w:rsidRPr="00EC53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F97982" w:rsidRPr="00EC537D" w:rsidRDefault="00F44DF9" w:rsidP="00F979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</w:p>
    <w:p w:rsidR="00D903D6" w:rsidRPr="00EC537D" w:rsidRDefault="00957A87" w:rsidP="00D903D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spacing w:val="-1"/>
        </w:rPr>
        <w:t xml:space="preserve">2.9. </w:t>
      </w:r>
      <w:r w:rsidR="00D903D6" w:rsidRPr="00EC537D">
        <w:rPr>
          <w:rFonts w:eastAsia="Calibri"/>
        </w:rPr>
        <w:t>Исчерпывающий перечень оснований для приостановл</w:t>
      </w:r>
      <w:r w:rsidR="00377EEC" w:rsidRPr="00EC537D">
        <w:rPr>
          <w:rFonts w:eastAsia="Calibri"/>
        </w:rPr>
        <w:t>ения или отказа в предоставлении</w:t>
      </w:r>
      <w:r w:rsidR="00D903D6" w:rsidRPr="00EC537D">
        <w:rPr>
          <w:rFonts w:eastAsia="Calibri"/>
        </w:rPr>
        <w:t xml:space="preserve"> </w:t>
      </w:r>
      <w:r w:rsidR="00D903D6" w:rsidRPr="00EC537D">
        <w:t>муниципальной</w:t>
      </w:r>
      <w:r w:rsidR="00D903D6" w:rsidRPr="00EC537D">
        <w:rPr>
          <w:rFonts w:eastAsia="Calibri"/>
        </w:rPr>
        <w:t xml:space="preserve"> услуги</w:t>
      </w:r>
      <w:r w:rsidR="00487CFA" w:rsidRPr="00EC537D">
        <w:rPr>
          <w:rStyle w:val="af0"/>
          <w:rFonts w:eastAsia="Calibri"/>
        </w:rPr>
        <w:footnoteReference w:id="3"/>
      </w:r>
      <w:r w:rsidR="00D903D6" w:rsidRPr="00EC537D">
        <w:rPr>
          <w:rFonts w:eastAsia="Calibri"/>
        </w:rPr>
        <w:t>.</w:t>
      </w:r>
      <w:r w:rsidR="00206888" w:rsidRPr="00EC537D">
        <w:rPr>
          <w:rFonts w:eastAsia="Calibri"/>
        </w:rPr>
        <w:t xml:space="preserve"> </w:t>
      </w:r>
    </w:p>
    <w:p w:rsidR="00956164" w:rsidRPr="00EC537D" w:rsidRDefault="00075828" w:rsidP="00D903D6">
      <w:pPr>
        <w:ind w:firstLine="709"/>
        <w:jc w:val="both"/>
      </w:pPr>
      <w:r w:rsidRPr="00EC537D">
        <w:rPr>
          <w:spacing w:val="-1"/>
        </w:rPr>
        <w:t xml:space="preserve">2.9.1. </w:t>
      </w:r>
      <w:r w:rsidR="00D903D6" w:rsidRPr="00EC537D">
        <w:rPr>
          <w:spacing w:val="-1"/>
        </w:rPr>
        <w:t>О</w:t>
      </w:r>
      <w:r w:rsidR="00956164" w:rsidRPr="00EC537D">
        <w:t>сновани</w:t>
      </w:r>
      <w:r w:rsidR="00D903D6" w:rsidRPr="00EC537D">
        <w:t>я</w:t>
      </w:r>
      <w:r w:rsidR="00337E9A" w:rsidRPr="00EC537D">
        <w:t xml:space="preserve"> для </w:t>
      </w:r>
      <w:r w:rsidR="00D903D6" w:rsidRPr="00EC537D">
        <w:rPr>
          <w:rFonts w:eastAsia="Calibri"/>
        </w:rPr>
        <w:t>приостановления</w:t>
      </w:r>
      <w:r w:rsidR="00956164" w:rsidRPr="00EC537D">
        <w:t xml:space="preserve"> </w:t>
      </w:r>
      <w:r w:rsidR="00D903D6" w:rsidRPr="00EC537D">
        <w:t xml:space="preserve">муниципальной </w:t>
      </w:r>
      <w:r w:rsidR="00956164" w:rsidRPr="00EC537D">
        <w:t>услуги</w:t>
      </w:r>
      <w:r w:rsidR="00D903D6" w:rsidRPr="00EC537D">
        <w:t xml:space="preserve"> отсутствуют</w:t>
      </w:r>
      <w:r w:rsidR="00956164" w:rsidRPr="00EC537D">
        <w:t>.</w:t>
      </w:r>
    </w:p>
    <w:p w:rsidR="00956164" w:rsidRPr="00EC537D" w:rsidRDefault="00075828" w:rsidP="00D903D6">
      <w:pPr>
        <w:ind w:firstLine="709"/>
        <w:jc w:val="both"/>
      </w:pPr>
      <w:r w:rsidRPr="00EC537D">
        <w:t xml:space="preserve">2.9.2. </w:t>
      </w:r>
      <w:r w:rsidR="00956164" w:rsidRPr="00EC537D">
        <w:t>Основанием для отказа в предоставлении муниципальной услуги</w:t>
      </w:r>
      <w:r w:rsidR="001F3DD8" w:rsidRPr="00EC537D">
        <w:t xml:space="preserve"> </w:t>
      </w:r>
      <w:r w:rsidR="00956164" w:rsidRPr="00EC537D">
        <w:t>является:</w:t>
      </w:r>
    </w:p>
    <w:p w:rsidR="00CE0700" w:rsidRPr="00EC537D" w:rsidRDefault="00CE0700" w:rsidP="00105B34">
      <w:pPr>
        <w:ind w:firstLine="709"/>
        <w:jc w:val="both"/>
        <w:rPr>
          <w:rFonts w:eastAsia="Calibri"/>
        </w:rPr>
      </w:pPr>
      <w:r w:rsidRPr="00EC537D">
        <w:t>- отсутствие документов, указанных в п. 2.6.1 настоящего административного регламента.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E7139F" w:rsidRPr="00EC537D" w:rsidRDefault="000A160C" w:rsidP="002B507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 xml:space="preserve">- </w:t>
      </w:r>
      <w:r w:rsidR="002B5077" w:rsidRPr="00EC537D">
        <w:rPr>
          <w:rFonts w:eastAsia="Calibri"/>
        </w:rPr>
        <w:t xml:space="preserve">несоответствие объекта капитального строительства требованиям </w:t>
      </w:r>
      <w:r w:rsidR="002F2762" w:rsidRPr="00EC537D">
        <w:rPr>
          <w:rFonts w:eastAsia="Calibri"/>
        </w:rPr>
        <w:br/>
      </w:r>
      <w:r w:rsidR="002B5077" w:rsidRPr="00EC537D">
        <w:rPr>
          <w:rFonts w:eastAsia="Calibri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F425B" w:rsidRPr="00EC537D" w:rsidRDefault="00E7139F" w:rsidP="00105B3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lastRenderedPageBreak/>
        <w:t xml:space="preserve">- </w:t>
      </w:r>
      <w:r w:rsidR="00BF425B" w:rsidRPr="00EC537D">
        <w:rPr>
          <w:rFonts w:eastAsia="Calibri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F425B" w:rsidRPr="00EC537D" w:rsidRDefault="00BF425B" w:rsidP="00B9240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t>-</w:t>
      </w:r>
      <w:r w:rsidRPr="00EC537D">
        <w:rPr>
          <w:rFonts w:eastAsia="Calibri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</w:t>
      </w:r>
      <w:r w:rsidR="0087683B" w:rsidRPr="00EC537D">
        <w:rPr>
          <w:rFonts w:eastAsia="Calibri"/>
        </w:rPr>
        <w:t xml:space="preserve"> (д</w:t>
      </w:r>
      <w:r w:rsidRPr="00EC537D">
        <w:rPr>
          <w:rFonts w:eastAsia="Calibri"/>
        </w:rPr>
        <w:t>анное основание не применяется в отношении объектов индивидуального жилищного строительства</w:t>
      </w:r>
      <w:r w:rsidR="0087683B" w:rsidRPr="00EC537D">
        <w:rPr>
          <w:rFonts w:eastAsia="Calibri"/>
        </w:rPr>
        <w:t>)</w:t>
      </w:r>
      <w:r w:rsidRPr="00EC537D">
        <w:rPr>
          <w:rFonts w:eastAsia="Calibri"/>
        </w:rPr>
        <w:t>;</w:t>
      </w:r>
    </w:p>
    <w:p w:rsidR="00D359DA" w:rsidRPr="00EC537D" w:rsidRDefault="00D359DA" w:rsidP="00B9240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t>- несоответствие объекта капитального строительства разрешенному использованию</w:t>
      </w:r>
      <w:r w:rsidRPr="00EC537D">
        <w:rPr>
          <w:rFonts w:eastAsia="Calibri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BF425B" w:rsidRPr="00EC537D" w:rsidRDefault="00BF425B" w:rsidP="00B9240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lang w:eastAsia="en-US"/>
        </w:rPr>
        <w:t xml:space="preserve">- </w:t>
      </w:r>
      <w:r w:rsidRPr="00EC537D">
        <w:rPr>
          <w:rFonts w:eastAsia="Calibri"/>
        </w:rPr>
        <w:t xml:space="preserve">невыполнение </w:t>
      </w:r>
      <w:r w:rsidR="002B5077" w:rsidRPr="00EC537D">
        <w:rPr>
          <w:rFonts w:eastAsia="Calibri"/>
        </w:rPr>
        <w:t>заявителем требования</w:t>
      </w:r>
      <w:r w:rsidR="001D752B" w:rsidRPr="00EC537D">
        <w:rPr>
          <w:rFonts w:eastAsia="Calibri"/>
        </w:rPr>
        <w:t xml:space="preserve"> части</w:t>
      </w:r>
      <w:r w:rsidRPr="00EC537D">
        <w:rPr>
          <w:rFonts w:eastAsia="Calibri"/>
        </w:rPr>
        <w:t xml:space="preserve"> 18 статьи 51 Градостроительного кодекса </w:t>
      </w:r>
      <w:r w:rsidR="00E4409F" w:rsidRPr="00EC537D">
        <w:rPr>
          <w:rFonts w:eastAsia="Calibri"/>
        </w:rPr>
        <w:t>РФ</w:t>
      </w:r>
      <w:r w:rsidR="001100D6" w:rsidRPr="00EC537D">
        <w:rPr>
          <w:rFonts w:eastAsia="Calibri"/>
        </w:rPr>
        <w:t>.</w:t>
      </w:r>
    </w:p>
    <w:p w:rsidR="00F831CD" w:rsidRPr="00EC537D" w:rsidRDefault="00435F52" w:rsidP="00B92407">
      <w:pPr>
        <w:ind w:firstLine="709"/>
        <w:jc w:val="both"/>
      </w:pPr>
      <w:r w:rsidRPr="00EC537D">
        <w:t xml:space="preserve">2.10. </w:t>
      </w:r>
      <w:r w:rsidR="00F831CD" w:rsidRPr="00EC537D">
        <w:t xml:space="preserve"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A160C" w:rsidRPr="00EC537D">
        <w:br/>
      </w:r>
      <w:r w:rsidR="00F831CD" w:rsidRPr="00EC537D">
        <w:t>в предоставлении муниципальной услуги</w:t>
      </w:r>
      <w:r w:rsidR="007A0128" w:rsidRPr="00EC537D">
        <w:t>.</w:t>
      </w:r>
    </w:p>
    <w:p w:rsidR="00956164" w:rsidRPr="00EC537D" w:rsidRDefault="00CA7BD8" w:rsidP="000C4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236B4E" w:rsidRPr="00EC537D">
        <w:rPr>
          <w:rFonts w:ascii="Times New Roman" w:hAnsi="Times New Roman" w:cs="Times New Roman"/>
          <w:sz w:val="24"/>
          <w:szCs w:val="24"/>
        </w:rPr>
        <w:t>не предусмотрено</w:t>
      </w:r>
      <w:r w:rsidR="00B07A59" w:rsidRPr="00EC537D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  <w:r w:rsidR="00DA6661" w:rsidRPr="00EC537D">
        <w:rPr>
          <w:rFonts w:ascii="Times New Roman" w:hAnsi="Times New Roman" w:cs="Times New Roman"/>
          <w:sz w:val="24"/>
          <w:szCs w:val="24"/>
        </w:rPr>
        <w:t>.</w:t>
      </w:r>
    </w:p>
    <w:p w:rsidR="00DA6661" w:rsidRPr="00EC537D" w:rsidRDefault="00322DBA" w:rsidP="00043E8C">
      <w:pPr>
        <w:ind w:firstLine="709"/>
        <w:jc w:val="both"/>
      </w:pPr>
      <w:r w:rsidRPr="00EC537D">
        <w:t xml:space="preserve">2.11. </w:t>
      </w:r>
      <w:r w:rsidR="00956164" w:rsidRPr="00EC537D">
        <w:t xml:space="preserve">Муниципальная услуга предоставляется </w:t>
      </w:r>
      <w:r w:rsidR="00236B4E" w:rsidRPr="00EC537D">
        <w:t>бесплатно.</w:t>
      </w:r>
    </w:p>
    <w:p w:rsidR="002F2762" w:rsidRPr="00EC537D" w:rsidRDefault="00322DBA" w:rsidP="002F2762">
      <w:pPr>
        <w:ind w:firstLine="709"/>
        <w:jc w:val="both"/>
      </w:pPr>
      <w:r w:rsidRPr="00EC537D">
        <w:t xml:space="preserve">2.12. </w:t>
      </w:r>
      <w:r w:rsidR="00956164" w:rsidRPr="00EC537D">
        <w:rPr>
          <w:bCs/>
        </w:rPr>
        <w:t xml:space="preserve">Максимальный срок ожидания в очереди при подаче запроса о предоставлении </w:t>
      </w:r>
      <w:r w:rsidR="00956164" w:rsidRPr="00EC537D">
        <w:t>муниципальной</w:t>
      </w:r>
      <w:r w:rsidR="00956164" w:rsidRPr="00EC537D">
        <w:rPr>
          <w:bCs/>
        </w:rPr>
        <w:t xml:space="preserve"> услуги и при получении результата предоставления </w:t>
      </w:r>
      <w:r w:rsidR="00956164" w:rsidRPr="00EC537D">
        <w:t>муниципальной</w:t>
      </w:r>
      <w:r w:rsidR="00956164" w:rsidRPr="00EC537D">
        <w:rPr>
          <w:bCs/>
        </w:rPr>
        <w:t xml:space="preserve"> услуги.</w:t>
      </w:r>
    </w:p>
    <w:p w:rsidR="00956164" w:rsidRPr="00EC537D" w:rsidRDefault="00956164" w:rsidP="002F2762">
      <w:pPr>
        <w:ind w:firstLine="709"/>
        <w:jc w:val="both"/>
      </w:pPr>
      <w:r w:rsidRPr="00EC537D">
        <w:t xml:space="preserve">Максимальный срок ожидания в очереди при подаче запроса </w:t>
      </w:r>
      <w:r w:rsidR="00EF18B2" w:rsidRPr="00EC537D">
        <w:br/>
      </w:r>
      <w:r w:rsidRPr="00EC537D"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EC537D" w:rsidRDefault="00A04517" w:rsidP="00D903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C537D">
        <w:t xml:space="preserve">2.13. </w:t>
      </w:r>
      <w:r w:rsidR="00D903D6" w:rsidRPr="00EC537D">
        <w:rPr>
          <w:rFonts w:eastAsia="Calibri"/>
        </w:rPr>
        <w:t xml:space="preserve">Срок и порядок регистрации запроса заявителя </w:t>
      </w:r>
      <w:r w:rsidR="00D903D6" w:rsidRPr="00EC537D">
        <w:rPr>
          <w:rFonts w:eastAsia="Calibri"/>
        </w:rPr>
        <w:br/>
        <w:t xml:space="preserve">о предоставлении </w:t>
      </w:r>
      <w:r w:rsidR="00D903D6" w:rsidRPr="00EC537D">
        <w:t>муниципальной</w:t>
      </w:r>
      <w:r w:rsidR="00D903D6" w:rsidRPr="00EC537D">
        <w:rPr>
          <w:rFonts w:eastAsia="Calibri"/>
        </w:rPr>
        <w:t xml:space="preserve"> услуги, в том числе </w:t>
      </w:r>
      <w:r w:rsidR="00D903D6" w:rsidRPr="00EC537D">
        <w:rPr>
          <w:rFonts w:eastAsia="Calibri"/>
        </w:rPr>
        <w:br/>
        <w:t>в электронной форме</w:t>
      </w:r>
      <w:r w:rsidR="00956164" w:rsidRPr="00EC537D">
        <w:t>.</w:t>
      </w:r>
    </w:p>
    <w:p w:rsidR="00FB5C9F" w:rsidRPr="00EC537D" w:rsidRDefault="00FB5C9F" w:rsidP="00FB5C9F">
      <w:pPr>
        <w:ind w:firstLine="720"/>
        <w:jc w:val="both"/>
      </w:pPr>
      <w:r w:rsidRPr="00EC537D">
        <w:t>Прием и регистрацию заявления осуществляет специалист уполномоченного органа, ответственный за прием документов, в день их поступления.</w:t>
      </w:r>
    </w:p>
    <w:p w:rsidR="001D7CEF" w:rsidRPr="00EC537D" w:rsidRDefault="00FB5C9F" w:rsidP="00FB5C9F">
      <w:pPr>
        <w:ind w:firstLine="709"/>
        <w:jc w:val="both"/>
      </w:pPr>
      <w:r w:rsidRPr="00EC537D">
        <w:t>В случае поступления заявления в нерабочее время регистрация осуществляется на следующий рабочий день.</w:t>
      </w:r>
    </w:p>
    <w:p w:rsidR="00FE29C1" w:rsidRPr="00EC537D" w:rsidRDefault="003D1A4E" w:rsidP="0008417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C537D">
        <w:t xml:space="preserve">2.14. </w:t>
      </w:r>
      <w:r w:rsidR="00FE29C1" w:rsidRPr="00EC537D">
        <w:rPr>
          <w:rFonts w:eastAsia="Calibri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="00FE29C1" w:rsidRPr="00EC537D">
        <w:t>муниципальной</w:t>
      </w:r>
      <w:r w:rsidR="00FE29C1" w:rsidRPr="00EC537D">
        <w:rPr>
          <w:rFonts w:eastAsia="Calibri"/>
        </w:rPr>
        <w:t xml:space="preserve"> услуги, информационным стендам </w:t>
      </w:r>
      <w:r w:rsidR="00FE29C1" w:rsidRPr="00EC537D">
        <w:rPr>
          <w:rFonts w:eastAsia="Calibri"/>
        </w:rPr>
        <w:br/>
        <w:t xml:space="preserve">с образцами их заполнения и перечнем документов, необходимых для предоставления </w:t>
      </w:r>
      <w:r w:rsidR="00FE29C1" w:rsidRPr="00EC537D">
        <w:t>муниципальной</w:t>
      </w:r>
      <w:r w:rsidR="00FE29C1" w:rsidRPr="00EC537D">
        <w:rPr>
          <w:rFonts w:eastAsia="Calibri"/>
        </w:rPr>
        <w:t xml:space="preserve"> услуги, в том числе к обеспечению доступности для инвалидов указанных объектов в соответствии </w:t>
      </w:r>
      <w:r w:rsidR="00FE29C1" w:rsidRPr="00EC537D">
        <w:rPr>
          <w:rFonts w:eastAsia="Calibri"/>
        </w:rPr>
        <w:br/>
        <w:t>с законодательством Российской Федерации о социальной защите инвалидов</w:t>
      </w:r>
      <w:r w:rsidR="00FE29C1" w:rsidRPr="00EC537D">
        <w:t>.</w:t>
      </w:r>
    </w:p>
    <w:p w:rsidR="0008417B" w:rsidRPr="00EC537D" w:rsidRDefault="00E055C9" w:rsidP="0008417B">
      <w:pPr>
        <w:autoSpaceDE w:val="0"/>
        <w:autoSpaceDN w:val="0"/>
        <w:adjustRightInd w:val="0"/>
        <w:ind w:right="-16" w:firstLine="709"/>
        <w:jc w:val="both"/>
      </w:pPr>
      <w:r w:rsidRPr="00EC537D">
        <w:t xml:space="preserve">2.14.1. </w:t>
      </w:r>
      <w:r w:rsidR="0008417B" w:rsidRPr="00EC537D">
        <w:t>Требования к помещениям, в которых предоставляется муниципальная услуга.</w:t>
      </w:r>
    </w:p>
    <w:p w:rsidR="0008417B" w:rsidRPr="00EC537D" w:rsidRDefault="0008417B" w:rsidP="0008417B">
      <w:pPr>
        <w:autoSpaceDE w:val="0"/>
        <w:autoSpaceDN w:val="0"/>
        <w:adjustRightInd w:val="0"/>
        <w:ind w:right="-16" w:firstLine="709"/>
        <w:jc w:val="both"/>
      </w:pPr>
      <w:r w:rsidRPr="00EC537D"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EC537D">
        <w:lastRenderedPageBreak/>
        <w:t>информационными и справочными материалами, наглядной информацией, стульями и столами).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EC537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EC537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="00BC69C0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8417B" w:rsidRPr="00EC537D" w:rsidRDefault="004C1AB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2.14.2. </w:t>
      </w:r>
      <w:r w:rsidR="0008417B" w:rsidRPr="00EC537D">
        <w:rPr>
          <w:rFonts w:ascii="Times New Roman" w:hAnsi="Times New Roman" w:cs="Times New Roman"/>
          <w:sz w:val="24"/>
          <w:szCs w:val="24"/>
        </w:rPr>
        <w:t>Требования к местам ожидания.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8417B" w:rsidRPr="00EC537D" w:rsidRDefault="00860CF9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2.14.3. </w:t>
      </w:r>
      <w:r w:rsidR="0008417B" w:rsidRPr="00EC537D">
        <w:rPr>
          <w:rFonts w:ascii="Times New Roman" w:hAnsi="Times New Roman" w:cs="Times New Roman"/>
          <w:sz w:val="24"/>
          <w:szCs w:val="24"/>
        </w:rPr>
        <w:t>Требования к местам приема заявителей.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2F2762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и копирующим устройствам.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417B" w:rsidRPr="00EC537D" w:rsidRDefault="006D01C1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2.14.4. </w:t>
      </w:r>
      <w:r w:rsidR="0008417B" w:rsidRPr="00EC537D">
        <w:rPr>
          <w:rFonts w:ascii="Times New Roman" w:hAnsi="Times New Roman" w:cs="Times New Roman"/>
          <w:sz w:val="24"/>
          <w:szCs w:val="24"/>
        </w:rPr>
        <w:t>Требования к информационным стендам.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417B" w:rsidRPr="00EC537D" w:rsidRDefault="00A5639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текст настоящего а</w:t>
      </w:r>
      <w:r w:rsidR="0008417B" w:rsidRPr="00EC537D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08417B" w:rsidRPr="00EC537D" w:rsidRDefault="0008417B" w:rsidP="0008417B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8417B" w:rsidRPr="00EC537D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</w:pPr>
      <w:r w:rsidRPr="00EC537D">
        <w:t>справочные телефоны;</w:t>
      </w:r>
    </w:p>
    <w:p w:rsidR="0008417B" w:rsidRPr="00EC537D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</w:pPr>
      <w:r w:rsidRPr="00EC537D">
        <w:t>адреса электронной почты и адреса Интернет-сайтов;</w:t>
      </w:r>
    </w:p>
    <w:p w:rsidR="0008417B" w:rsidRPr="00EC537D" w:rsidRDefault="0008417B" w:rsidP="0008417B">
      <w:pPr>
        <w:widowControl w:val="0"/>
        <w:autoSpaceDE w:val="0"/>
        <w:autoSpaceDN w:val="0"/>
        <w:adjustRightInd w:val="0"/>
        <w:ind w:right="-16" w:firstLine="709"/>
        <w:jc w:val="both"/>
      </w:pPr>
      <w:r w:rsidRPr="00EC537D">
        <w:t>информация о месте личного приема, а также об установленных для личного приема днях и часах.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8417B" w:rsidRPr="00B03D95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BC69C0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и Администрации Волгоградской области в разделе «Государственные услуги» (www.volga</w:t>
      </w:r>
      <w:r w:rsidRPr="00EC53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537D">
        <w:rPr>
          <w:rFonts w:ascii="Times New Roman" w:hAnsi="Times New Roman" w:cs="Times New Roman"/>
          <w:sz w:val="24"/>
          <w:szCs w:val="24"/>
        </w:rPr>
        <w:t>et.ru), а также на официальном сайте уполномоченного органа (адрес сайта</w:t>
      </w:r>
      <w:r w:rsidR="00B03D9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03D95" w:rsidRPr="00B03D95">
          <w:rPr>
            <w:rStyle w:val="ad"/>
            <w:rFonts w:ascii="Times New Roman" w:hAnsi="Times New Roman" w:cs="Times New Roman"/>
            <w:sz w:val="24"/>
            <w:szCs w:val="24"/>
          </w:rPr>
          <w:t>https://admzhirn.ru/samouprav-top/municpobr/linevo</w:t>
        </w:r>
      </w:hyperlink>
      <w:r w:rsidRPr="00B03D95">
        <w:rPr>
          <w:rFonts w:ascii="Times New Roman" w:hAnsi="Times New Roman" w:cs="Times New Roman"/>
          <w:sz w:val="24"/>
          <w:szCs w:val="24"/>
        </w:rPr>
        <w:t>).</w:t>
      </w:r>
    </w:p>
    <w:p w:rsidR="0008417B" w:rsidRPr="00EC537D" w:rsidRDefault="0008417B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417B" w:rsidRPr="00EC537D" w:rsidRDefault="00FA5773" w:rsidP="00084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2.14.5. </w:t>
      </w:r>
      <w:r w:rsidR="0008417B" w:rsidRPr="00EC537D">
        <w:rPr>
          <w:rFonts w:ascii="Times New Roman" w:hAnsi="Times New Roman" w:cs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>В целях обеспечения условий доступности для инвалидов муниципальной услуги должно быть обеспечено: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 xml:space="preserve">- оказание специалистами помощи инвалидам в посадке </w:t>
      </w:r>
      <w:r w:rsidR="00BC69C0" w:rsidRPr="00EC537D">
        <w:br/>
      </w:r>
      <w:r w:rsidRPr="00EC537D">
        <w:t xml:space="preserve">в транспортное средство и высадке из него перед входом в помещения, </w:t>
      </w:r>
      <w:r w:rsidR="00BC69C0" w:rsidRPr="00EC537D">
        <w:br/>
      </w:r>
      <w:r w:rsidRPr="00EC537D">
        <w:t xml:space="preserve">в которых предоставляется муниципальная услуга, в том числе </w:t>
      </w:r>
      <w:r w:rsidR="00BC69C0" w:rsidRPr="00EC537D">
        <w:br/>
      </w:r>
      <w:r w:rsidRPr="00EC537D">
        <w:t>с использованием кресла-коляски;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>- беспрепятственный вход инвалидов в помещение и выход из него;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 xml:space="preserve">- возможность самостоятельного передвижения инвалидов </w:t>
      </w:r>
      <w:r w:rsidR="002F2762" w:rsidRPr="00EC537D">
        <w:br/>
      </w:r>
      <w:r w:rsidRPr="00EC537D">
        <w:t>по территории организации, помещения, в которых оказывается муниципальная услуга;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BC69C0" w:rsidRPr="00EC537D">
        <w:br/>
      </w:r>
      <w:r w:rsidRPr="00EC537D">
        <w:t>в помещения и к услугам, с учетом ограничений их жизнедеятельности;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>- допуск сурдопереводчика и тифлосурдопереводчика;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BC69C0" w:rsidRPr="00EC537D">
        <w:br/>
      </w:r>
      <w:r w:rsidRPr="00EC537D"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>- предоставление при необходимости услуги по месту жительства инвалида или в дистанционном режиме;</w:t>
      </w:r>
    </w:p>
    <w:p w:rsidR="0008417B" w:rsidRPr="00EC537D" w:rsidRDefault="0008417B" w:rsidP="0008417B">
      <w:pPr>
        <w:autoSpaceDE w:val="0"/>
        <w:autoSpaceDN w:val="0"/>
        <w:adjustRightInd w:val="0"/>
        <w:ind w:firstLine="709"/>
        <w:jc w:val="both"/>
      </w:pPr>
      <w:r w:rsidRPr="00EC537D">
        <w:t xml:space="preserve">- оказание специалистами иной необходимой помощи инвалидам </w:t>
      </w:r>
      <w:r w:rsidR="00BC69C0" w:rsidRPr="00EC537D">
        <w:br/>
      </w:r>
      <w:r w:rsidRPr="00EC537D">
        <w:t xml:space="preserve">в преодолении барьеров, препятствующих получению ими услуг наравне </w:t>
      </w:r>
      <w:r w:rsidR="00BC69C0" w:rsidRPr="00EC537D">
        <w:br/>
      </w:r>
      <w:r w:rsidRPr="00EC537D">
        <w:t>с другими лицами.</w:t>
      </w:r>
    </w:p>
    <w:p w:rsidR="00956164" w:rsidRPr="00EC537D" w:rsidRDefault="00C4588E" w:rsidP="0045615A">
      <w:pPr>
        <w:tabs>
          <w:tab w:val="left" w:pos="851"/>
        </w:tabs>
        <w:ind w:firstLine="709"/>
        <w:jc w:val="both"/>
      </w:pPr>
      <w:r w:rsidRPr="00EC537D">
        <w:t xml:space="preserve">2.15. </w:t>
      </w:r>
      <w:r w:rsidR="00956164" w:rsidRPr="00EC537D">
        <w:t>Показатели доступности и качества муниципальной услуги.</w:t>
      </w:r>
    </w:p>
    <w:p w:rsidR="00956164" w:rsidRPr="00EC537D" w:rsidRDefault="00956164" w:rsidP="0045615A">
      <w:pPr>
        <w:tabs>
          <w:tab w:val="left" w:pos="851"/>
        </w:tabs>
        <w:ind w:firstLine="709"/>
        <w:jc w:val="both"/>
      </w:pPr>
      <w:r w:rsidRPr="00EC537D">
        <w:t>С целью оценки доступности и качества муниципальных услуг используются следующие индикаторы и показатели:</w:t>
      </w:r>
    </w:p>
    <w:p w:rsidR="00956164" w:rsidRPr="00EC537D" w:rsidRDefault="00956164" w:rsidP="00105B34">
      <w:pPr>
        <w:tabs>
          <w:tab w:val="left" w:pos="1260"/>
          <w:tab w:val="num" w:pos="1789"/>
        </w:tabs>
        <w:ind w:firstLine="709"/>
        <w:jc w:val="both"/>
      </w:pPr>
      <w:r w:rsidRPr="00EC537D"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="001F0D9D" w:rsidRPr="00EC537D">
        <w:t xml:space="preserve">уполномоченного органа, </w:t>
      </w:r>
      <w:r w:rsidR="00B03D95">
        <w:rPr>
          <w:i/>
          <w:u w:val="single"/>
        </w:rPr>
        <w:t>администрации Линевского городкого поселения</w:t>
      </w:r>
      <w:r w:rsidR="00333147" w:rsidRPr="00EC537D">
        <w:t xml:space="preserve"> </w:t>
      </w:r>
      <w:r w:rsidRPr="00EC537D">
        <w:t>при приеме заявителя, на официальном сайте</w:t>
      </w:r>
      <w:r w:rsidR="001F0D9D" w:rsidRPr="00EC537D">
        <w:t xml:space="preserve"> уполномоченного органа</w:t>
      </w:r>
      <w:r w:rsidRPr="00EC537D">
        <w:t xml:space="preserve">, посредством электронной почты, телефонной </w:t>
      </w:r>
      <w:r w:rsidR="00BC69C0" w:rsidRPr="00EC537D">
        <w:br/>
      </w:r>
      <w:r w:rsidRPr="00EC537D">
        <w:t>и почтовой связи;</w:t>
      </w:r>
    </w:p>
    <w:p w:rsidR="00956164" w:rsidRPr="00EC537D" w:rsidRDefault="00956164" w:rsidP="00BC69C0">
      <w:pPr>
        <w:tabs>
          <w:tab w:val="left" w:pos="1260"/>
          <w:tab w:val="num" w:pos="1789"/>
        </w:tabs>
        <w:ind w:firstLine="709"/>
        <w:jc w:val="both"/>
      </w:pPr>
      <w:r w:rsidRPr="00EC537D">
        <w:lastRenderedPageBreak/>
        <w:t xml:space="preserve">- возможность получения информации о процедуре предоставления муниципальной услуги на официальном </w:t>
      </w:r>
      <w:r w:rsidR="0026394F" w:rsidRPr="00EC537D">
        <w:t>сайте уполномоченного органа</w:t>
      </w:r>
      <w:r w:rsidRPr="00EC537D">
        <w:t>, информационных стендах,</w:t>
      </w:r>
      <w:r w:rsidR="0026394F" w:rsidRPr="00EC537D">
        <w:t xml:space="preserve"> </w:t>
      </w:r>
      <w:r w:rsidRPr="00EC537D">
        <w:t>с использованием справочных телефонов</w:t>
      </w:r>
      <w:r w:rsidR="00E848B6" w:rsidRPr="00EC537D">
        <w:t xml:space="preserve"> </w:t>
      </w:r>
      <w:r w:rsidR="00BC69C0" w:rsidRPr="00EC537D">
        <w:br/>
      </w:r>
      <w:r w:rsidRPr="00EC537D">
        <w:t>и электронного информирования, непосредственно в</w:t>
      </w:r>
      <w:r w:rsidR="00255C9D" w:rsidRPr="00EC537D">
        <w:rPr>
          <w:i/>
          <w:u w:val="single"/>
        </w:rPr>
        <w:t xml:space="preserve"> </w:t>
      </w:r>
      <w:r w:rsidR="00B03D95">
        <w:rPr>
          <w:i/>
          <w:u w:val="single"/>
        </w:rPr>
        <w:t>администрации Линевского городкого поселения</w:t>
      </w:r>
      <w:r w:rsidRPr="00EC537D">
        <w:t>;</w:t>
      </w:r>
    </w:p>
    <w:p w:rsidR="00956164" w:rsidRPr="00EC537D" w:rsidRDefault="00956164" w:rsidP="000C4573">
      <w:pPr>
        <w:tabs>
          <w:tab w:val="left" w:pos="1260"/>
          <w:tab w:val="num" w:pos="1789"/>
        </w:tabs>
        <w:ind w:firstLine="709"/>
        <w:jc w:val="both"/>
      </w:pPr>
      <w:r w:rsidRPr="00EC537D">
        <w:t>- отсутствие обоснованных жалоб заявителей.</w:t>
      </w:r>
    </w:p>
    <w:p w:rsidR="00956164" w:rsidRPr="00EC537D" w:rsidRDefault="00616902" w:rsidP="00105B34">
      <w:pPr>
        <w:spacing w:line="216" w:lineRule="auto"/>
        <w:ind w:firstLine="709"/>
        <w:jc w:val="both"/>
        <w:rPr>
          <w:b/>
          <w:bCs/>
        </w:rPr>
      </w:pPr>
      <w:r w:rsidRPr="00EC537D">
        <w:t xml:space="preserve">2.16. </w:t>
      </w:r>
      <w:r w:rsidR="00956164" w:rsidRPr="00EC537D">
        <w:t>Иные требования, в том числе учитывающие особенности предоставления муниципальных услуг в электронной форме</w:t>
      </w:r>
      <w:r w:rsidR="00A07C92" w:rsidRPr="00EC537D">
        <w:t xml:space="preserve"> и МФЦ</w:t>
      </w:r>
      <w:r w:rsidR="00956164" w:rsidRPr="00EC537D">
        <w:t>.</w:t>
      </w:r>
    </w:p>
    <w:p w:rsidR="00956164" w:rsidRPr="00EC537D" w:rsidRDefault="00956164" w:rsidP="00105B34">
      <w:pPr>
        <w:ind w:firstLine="709"/>
        <w:jc w:val="both"/>
      </w:pPr>
      <w:r w:rsidRPr="00EC537D">
        <w:rPr>
          <w:rStyle w:val="5"/>
          <w:b w:val="0"/>
          <w:bCs/>
          <w:sz w:val="24"/>
        </w:rPr>
        <w:t xml:space="preserve">Заявление и документы, поступившие от заявителя в </w:t>
      </w:r>
      <w:r w:rsidR="00B03D95">
        <w:rPr>
          <w:i/>
          <w:u w:val="single"/>
        </w:rPr>
        <w:t>администрации Линевского городкого поселения</w:t>
      </w:r>
      <w:r w:rsidRPr="00EC537D">
        <w:rPr>
          <w:rStyle w:val="5"/>
          <w:b w:val="0"/>
          <w:bCs/>
          <w:sz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EC537D">
        <w:t xml:space="preserve"> сотрудником</w:t>
      </w:r>
      <w:r w:rsidR="003B34A5" w:rsidRPr="00EC537D">
        <w:rPr>
          <w:i/>
          <w:u w:val="single"/>
        </w:rPr>
        <w:t xml:space="preserve"> </w:t>
      </w:r>
      <w:r w:rsidR="00B03D95">
        <w:rPr>
          <w:i/>
          <w:u w:val="single"/>
        </w:rPr>
        <w:t>администрации Линевского городкого поселения</w:t>
      </w:r>
      <w:r w:rsidR="00B03D95">
        <w:t xml:space="preserve">, </w:t>
      </w:r>
      <w:r w:rsidRPr="00EC537D">
        <w:t xml:space="preserve">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="00105B34" w:rsidRPr="00EC537D">
        <w:br/>
      </w:r>
      <w:r w:rsidRPr="00EC537D"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1F0D9D" w:rsidRPr="00EC537D" w:rsidRDefault="00956164" w:rsidP="0006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EC537D">
        <w:rPr>
          <w:rFonts w:ascii="Times New Roman" w:hAnsi="Times New Roman" w:cs="Times New Roman"/>
          <w:sz w:val="24"/>
          <w:szCs w:val="24"/>
          <w:lang w:eastAsia="en-US"/>
        </w:rPr>
        <w:t>муниципальн</w:t>
      </w:r>
      <w:r w:rsidR="00370FB4" w:rsidRPr="00EC537D"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EC537D">
        <w:rPr>
          <w:rFonts w:ascii="Times New Roman" w:hAnsi="Times New Roman" w:cs="Times New Roman"/>
          <w:sz w:val="24"/>
          <w:szCs w:val="24"/>
          <w:lang w:eastAsia="en-US"/>
        </w:rPr>
        <w:t xml:space="preserve"> услуг</w:t>
      </w:r>
      <w:r w:rsidR="00370FB4" w:rsidRPr="00EC537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C537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956164" w:rsidRPr="00EC537D" w:rsidRDefault="00956164" w:rsidP="000631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Pr="00B03D95">
        <w:rPr>
          <w:rFonts w:ascii="Times New Roman" w:hAnsi="Times New Roman" w:cs="Times New Roman"/>
          <w:sz w:val="24"/>
          <w:szCs w:val="24"/>
        </w:rPr>
        <w:t>в</w:t>
      </w:r>
      <w:r w:rsidR="003B34A5" w:rsidRPr="00B03D95">
        <w:rPr>
          <w:rFonts w:ascii="Times New Roman" w:hAnsi="Times New Roman" w:cs="Times New Roman"/>
          <w:sz w:val="24"/>
          <w:szCs w:val="24"/>
        </w:rPr>
        <w:t xml:space="preserve">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="00105B34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от 27.07.2010 №</w:t>
      </w:r>
      <w:r w:rsidR="00D903D6" w:rsidRPr="00EC537D">
        <w:rPr>
          <w:rFonts w:ascii="Times New Roman" w:hAnsi="Times New Roman" w:cs="Times New Roman"/>
          <w:sz w:val="24"/>
          <w:szCs w:val="24"/>
        </w:rPr>
        <w:t xml:space="preserve"> </w:t>
      </w:r>
      <w:r w:rsidRPr="00EC537D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CA05ED" w:rsidRPr="00EC537D" w:rsidRDefault="00CA05ED" w:rsidP="0006316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 xml:space="preserve">Предоставление муниципальной услуги может осуществляться </w:t>
      </w:r>
      <w:r w:rsidR="00BC69C0" w:rsidRPr="00EC537D">
        <w:rPr>
          <w:rFonts w:eastAsia="Calibri"/>
        </w:rPr>
        <w:br/>
      </w:r>
      <w:r w:rsidRPr="00EC537D">
        <w:rPr>
          <w:rFonts w:eastAsia="Calibri"/>
        </w:rPr>
        <w:t xml:space="preserve">в МФЦ в соответствии с соглашением, заключенным между МФЦ </w:t>
      </w:r>
      <w:r w:rsidR="00BC69C0" w:rsidRPr="00EC537D">
        <w:rPr>
          <w:rFonts w:eastAsia="Calibri"/>
        </w:rPr>
        <w:br/>
      </w:r>
      <w:r w:rsidRPr="00EC537D">
        <w:rPr>
          <w:rFonts w:eastAsia="Calibri"/>
        </w:rPr>
        <w:t>и уполномоченным органом.</w:t>
      </w:r>
    </w:p>
    <w:p w:rsidR="0005025B" w:rsidRPr="00EC537D" w:rsidRDefault="00CA05ED" w:rsidP="00CF0A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C1D09" w:rsidRPr="00EC537D" w:rsidRDefault="006C1D09" w:rsidP="00105B34">
      <w:pPr>
        <w:autoSpaceDE w:val="0"/>
        <w:autoSpaceDN w:val="0"/>
        <w:adjustRightInd w:val="0"/>
        <w:jc w:val="center"/>
      </w:pPr>
    </w:p>
    <w:p w:rsidR="00956164" w:rsidRPr="00EC537D" w:rsidRDefault="00956164" w:rsidP="00105B34">
      <w:pPr>
        <w:autoSpaceDE w:val="0"/>
        <w:autoSpaceDN w:val="0"/>
        <w:adjustRightInd w:val="0"/>
        <w:jc w:val="center"/>
        <w:rPr>
          <w:rFonts w:eastAsia="Calibri"/>
        </w:rPr>
      </w:pPr>
      <w:r w:rsidRPr="00EC537D">
        <w:t xml:space="preserve">3. </w:t>
      </w:r>
      <w:r w:rsidRPr="00EC537D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05B34" w:rsidRPr="00EC537D">
        <w:rPr>
          <w:rFonts w:eastAsia="Calibri"/>
        </w:rPr>
        <w:t xml:space="preserve"> процедур в электронной форме, </w:t>
      </w:r>
      <w:r w:rsidRPr="00EC537D">
        <w:rPr>
          <w:rFonts w:eastAsia="Calibri"/>
        </w:rPr>
        <w:t xml:space="preserve">а также особенности выполнения административных процедур </w:t>
      </w:r>
      <w:r w:rsidR="00DC39B1" w:rsidRPr="00EC537D">
        <w:rPr>
          <w:rFonts w:eastAsia="Calibri"/>
        </w:rPr>
        <w:br/>
      </w:r>
      <w:r w:rsidRPr="00EC537D">
        <w:rPr>
          <w:rFonts w:eastAsia="Calibri"/>
        </w:rPr>
        <w:t>в многофункциональных центрах</w:t>
      </w:r>
    </w:p>
    <w:p w:rsidR="00956164" w:rsidRPr="00EC537D" w:rsidRDefault="00956164" w:rsidP="00105B34">
      <w:pPr>
        <w:ind w:firstLine="709"/>
        <w:jc w:val="center"/>
      </w:pPr>
    </w:p>
    <w:p w:rsidR="00D55618" w:rsidRPr="00EC537D" w:rsidRDefault="00DA6A76" w:rsidP="00D55618">
      <w:pPr>
        <w:autoSpaceDE w:val="0"/>
        <w:autoSpaceDN w:val="0"/>
        <w:adjustRightInd w:val="0"/>
        <w:ind w:firstLine="540"/>
        <w:jc w:val="both"/>
      </w:pPr>
      <w:r w:rsidRPr="00EC537D">
        <w:t xml:space="preserve">3.1. </w:t>
      </w:r>
      <w:r w:rsidR="00D55618" w:rsidRPr="00EC537D">
        <w:t>Предоставление муниципальной услуги включает в себя следующие административные процедуры:</w:t>
      </w:r>
    </w:p>
    <w:p w:rsidR="00016EFF" w:rsidRPr="00EC537D" w:rsidRDefault="00DA6A76" w:rsidP="00D55618">
      <w:pPr>
        <w:autoSpaceDE w:val="0"/>
        <w:autoSpaceDN w:val="0"/>
        <w:adjustRightInd w:val="0"/>
        <w:ind w:firstLine="709"/>
        <w:jc w:val="both"/>
        <w:outlineLvl w:val="0"/>
      </w:pPr>
      <w:r w:rsidRPr="00EC537D">
        <w:t xml:space="preserve">а) прием и регистрация заявления о выдаче разрешения на </w:t>
      </w:r>
      <w:r w:rsidR="00CF3C60" w:rsidRPr="00EC537D">
        <w:t>ввод объекта в эксплуатацию</w:t>
      </w:r>
      <w:r w:rsidR="006D2907" w:rsidRPr="00EC537D">
        <w:t>;</w:t>
      </w:r>
    </w:p>
    <w:p w:rsidR="00856FC5" w:rsidRPr="00EC537D" w:rsidRDefault="00DA6A76" w:rsidP="00856FC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б) проверка соответствия заявления о выдаче разрешения </w:t>
      </w:r>
      <w:r w:rsidR="00CF3C60" w:rsidRPr="00EC537D">
        <w:t xml:space="preserve">на ввод объекта в эксплуатацию </w:t>
      </w:r>
      <w:r w:rsidRPr="00EC537D">
        <w:t xml:space="preserve">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</w:t>
      </w:r>
      <w:r w:rsidR="00406421" w:rsidRPr="00EC537D">
        <w:t>муниципальной</w:t>
      </w:r>
      <w:r w:rsidRPr="00EC537D">
        <w:t xml:space="preserve"> услуги</w:t>
      </w:r>
      <w:r w:rsidR="006D2907" w:rsidRPr="00EC537D">
        <w:t>;</w:t>
      </w:r>
      <w:r w:rsidR="00856FC5" w:rsidRPr="00EC537D">
        <w:t xml:space="preserve"> </w:t>
      </w:r>
    </w:p>
    <w:p w:rsidR="00F8475D" w:rsidRPr="00EC537D" w:rsidRDefault="00F8475D" w:rsidP="00856FC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в) осмотр объекта капитального строительства;</w:t>
      </w:r>
    </w:p>
    <w:p w:rsidR="00856FC5" w:rsidRPr="00EC537D" w:rsidRDefault="00F8475D" w:rsidP="00856FC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г) </w:t>
      </w:r>
      <w:r w:rsidR="00196225" w:rsidRPr="00EC537D">
        <w:t xml:space="preserve">рассмотрение документов, </w:t>
      </w:r>
      <w:r w:rsidR="009249E5" w:rsidRPr="00EC537D">
        <w:t xml:space="preserve">в том числе </w:t>
      </w:r>
      <w:r w:rsidR="00196225" w:rsidRPr="00EC537D">
        <w:t xml:space="preserve">полученных </w:t>
      </w:r>
      <w:r w:rsidR="002F2762" w:rsidRPr="00EC537D">
        <w:br/>
      </w:r>
      <w:r w:rsidR="00196225" w:rsidRPr="00EC537D">
        <w:t>по межведомствен</w:t>
      </w:r>
      <w:r w:rsidR="006D2907" w:rsidRPr="00EC537D">
        <w:t>ным запросам;</w:t>
      </w:r>
      <w:r w:rsidR="00196225" w:rsidRPr="00EC537D">
        <w:t xml:space="preserve"> подготовка </w:t>
      </w:r>
      <w:r w:rsidR="00856FC5" w:rsidRPr="00EC537D">
        <w:t>проект</w:t>
      </w:r>
      <w:r w:rsidR="00537FCD" w:rsidRPr="00EC537D">
        <w:t>а</w:t>
      </w:r>
      <w:r w:rsidR="00A175C4" w:rsidRPr="00EC537D">
        <w:t xml:space="preserve"> разрешения на ввод объекта в эксплуатацию </w:t>
      </w:r>
      <w:r w:rsidR="006D2907" w:rsidRPr="00EC537D">
        <w:t xml:space="preserve"> (</w:t>
      </w:r>
      <w:r w:rsidR="00A175C4" w:rsidRPr="00EC537D">
        <w:t xml:space="preserve">письма об отказе в выдаче </w:t>
      </w:r>
      <w:r w:rsidR="006D2907" w:rsidRPr="00EC537D">
        <w:t>разрешения на ввод объекта в эксплуатацию</w:t>
      </w:r>
      <w:r w:rsidR="00A175C4" w:rsidRPr="00EC537D">
        <w:t>)</w:t>
      </w:r>
      <w:r w:rsidR="006D2907" w:rsidRPr="00EC537D">
        <w:t>;</w:t>
      </w:r>
    </w:p>
    <w:p w:rsidR="00E164A4" w:rsidRPr="00EC537D" w:rsidRDefault="00F8475D" w:rsidP="001B57C7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lastRenderedPageBreak/>
        <w:t xml:space="preserve">д) </w:t>
      </w:r>
      <w:r w:rsidR="001B57C7" w:rsidRPr="00EC537D">
        <w:t>под</w:t>
      </w:r>
      <w:r w:rsidR="00946129" w:rsidRPr="00EC537D">
        <w:t xml:space="preserve">писание </w:t>
      </w:r>
      <w:r w:rsidR="001B57C7" w:rsidRPr="00EC537D">
        <w:t>проекта разрешения на ввод объекта в эксплуатацию  (письма об отказе в выдаче разрешения на ввод объекта в эксплуатацию)</w:t>
      </w:r>
      <w:r w:rsidR="009249E5" w:rsidRPr="00EC537D">
        <w:t>;</w:t>
      </w:r>
      <w:r w:rsidR="00E164A4" w:rsidRPr="00EC537D">
        <w:t xml:space="preserve">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DA6A76" w:rsidRPr="00EC537D" w:rsidRDefault="00DA6A76" w:rsidP="00105B3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EC537D">
        <w:t xml:space="preserve">3.2. Прием и регистрация заявления о выдаче разрешения </w:t>
      </w:r>
      <w:r w:rsidR="00CF3C60" w:rsidRPr="00EC537D">
        <w:t>на ввод объекта в эксплуатацию</w:t>
      </w:r>
      <w:r w:rsidRPr="00EC537D">
        <w:t>.</w:t>
      </w:r>
    </w:p>
    <w:p w:rsidR="00DA6A76" w:rsidRPr="00EC537D" w:rsidRDefault="00DA6A76" w:rsidP="00105B3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3.2.1. Основанием для начала административной процедуры является поступление в </w:t>
      </w:r>
      <w:r w:rsid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="00D903D6" w:rsidRPr="00EC537D">
        <w:t>либо в МФЦ</w:t>
      </w:r>
      <w:r w:rsidRPr="00EC537D">
        <w:t xml:space="preserve"> заявления о выдаче разрешения </w:t>
      </w:r>
      <w:r w:rsidR="00CF3C60" w:rsidRPr="00EC537D">
        <w:t xml:space="preserve">на ввод объекта </w:t>
      </w:r>
      <w:r w:rsidR="00B03D95">
        <w:t xml:space="preserve"> </w:t>
      </w:r>
      <w:r w:rsidR="00CF3C60" w:rsidRPr="00EC537D">
        <w:t>в эксплуатацию</w:t>
      </w:r>
      <w:r w:rsidRPr="00EC537D">
        <w:t>.</w:t>
      </w:r>
    </w:p>
    <w:p w:rsidR="00D66292" w:rsidRPr="00EC537D" w:rsidRDefault="00DA6A76" w:rsidP="00D66292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3.2.2. Должностными лицами, ответственными за прием заявлений, являются уполномоченные должностные лица </w:t>
      </w:r>
      <w:r w:rsidR="00B03D95">
        <w:rPr>
          <w:i/>
          <w:u w:val="single"/>
        </w:rPr>
        <w:t>администрации Линевского городкого поселения</w:t>
      </w:r>
      <w:r w:rsidRPr="00EC537D">
        <w:t>, выполняющие функции по приему и регистрации входящей корреспонденции</w:t>
      </w:r>
      <w:r w:rsidR="00B12BD8" w:rsidRPr="00EC537D">
        <w:t>.</w:t>
      </w:r>
      <w:r w:rsidR="00D66292" w:rsidRPr="00EC537D">
        <w:t xml:space="preserve">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получения.</w:t>
      </w:r>
    </w:p>
    <w:p w:rsidR="00A3600C" w:rsidRPr="00EC537D" w:rsidRDefault="00A3600C" w:rsidP="00A3600C">
      <w:pPr>
        <w:autoSpaceDE w:val="0"/>
        <w:autoSpaceDN w:val="0"/>
        <w:adjustRightInd w:val="0"/>
        <w:ind w:firstLine="720"/>
        <w:jc w:val="both"/>
      </w:pPr>
      <w:r w:rsidRPr="00EC537D">
        <w:t>3.2.3.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3600C" w:rsidRPr="00EC537D" w:rsidRDefault="00A3600C" w:rsidP="00A3600C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430A4" w:rsidRPr="00EC537D" w:rsidRDefault="006A5A2D" w:rsidP="004430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>3.2.</w:t>
      </w:r>
      <w:r w:rsidR="00287F06" w:rsidRPr="00EC537D">
        <w:rPr>
          <w:rFonts w:eastAsia="Calibri"/>
        </w:rPr>
        <w:t>4</w:t>
      </w:r>
      <w:r w:rsidRPr="00EC537D">
        <w:rPr>
          <w:rFonts w:eastAsia="Calibri"/>
        </w:rPr>
        <w:t xml:space="preserve">. </w:t>
      </w:r>
      <w:r w:rsidR="004430A4" w:rsidRPr="00EC537D"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430A4" w:rsidRPr="00EC537D" w:rsidRDefault="004430A4" w:rsidP="004430A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C537D">
        <w:rPr>
          <w:rFonts w:eastAsia="Calibri"/>
        </w:rPr>
        <w:t>В случае представления документов через МФЦ расписка выдается указанным МФЦ.</w:t>
      </w:r>
    </w:p>
    <w:p w:rsidR="004430A4" w:rsidRPr="00EC537D" w:rsidRDefault="004430A4" w:rsidP="004430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t xml:space="preserve">В случае направления заявления на оказание муниципальной услуги </w:t>
      </w:r>
      <w:r w:rsidRPr="00EC537D"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287F06" w:rsidRPr="00EC537D" w:rsidRDefault="00287F06" w:rsidP="00287F06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 xml:space="preserve">3.2.5.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287F06" w:rsidRPr="00EC537D" w:rsidRDefault="00287F06" w:rsidP="00287F06">
      <w:pPr>
        <w:autoSpaceDE w:val="0"/>
        <w:autoSpaceDN w:val="0"/>
        <w:adjustRightInd w:val="0"/>
        <w:ind w:firstLine="720"/>
        <w:jc w:val="both"/>
      </w:pPr>
      <w:r w:rsidRPr="00EC537D"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3 рабочих дней со дня их получения от заявителя.</w:t>
      </w:r>
    </w:p>
    <w:p w:rsidR="006A5A2D" w:rsidRPr="00EC537D" w:rsidRDefault="006A5A2D" w:rsidP="006A5A2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>3.2.</w:t>
      </w:r>
      <w:r w:rsidR="00A3600C" w:rsidRPr="00EC537D">
        <w:rPr>
          <w:rFonts w:eastAsia="Calibri"/>
        </w:rPr>
        <w:t>6</w:t>
      </w:r>
      <w:r w:rsidRPr="00EC537D">
        <w:rPr>
          <w:rFonts w:eastAsia="Calibri"/>
        </w:rPr>
        <w:t xml:space="preserve">. В случае представления заявления через МФЦ срок </w:t>
      </w:r>
      <w:r w:rsidR="0061663A" w:rsidRPr="00EC537D">
        <w:rPr>
          <w:rFonts w:eastAsia="Calibri"/>
        </w:rPr>
        <w:t xml:space="preserve">выдачи </w:t>
      </w:r>
      <w:r w:rsidRPr="00EC537D">
        <w:rPr>
          <w:rFonts w:eastAsia="Calibri"/>
        </w:rPr>
        <w:t xml:space="preserve"> разрешения на ввод объекта в эксплуатацию или </w:t>
      </w:r>
      <w:r w:rsidR="0061663A" w:rsidRPr="00EC537D">
        <w:rPr>
          <w:rFonts w:eastAsia="Calibri"/>
        </w:rPr>
        <w:t xml:space="preserve">письма </w:t>
      </w:r>
      <w:r w:rsidRPr="00EC537D">
        <w:rPr>
          <w:rFonts w:eastAsia="Calibri"/>
        </w:rPr>
        <w:t xml:space="preserve">об отказе </w:t>
      </w:r>
      <w:r w:rsidR="002F2762" w:rsidRPr="00EC537D">
        <w:rPr>
          <w:rFonts w:eastAsia="Calibri"/>
        </w:rPr>
        <w:br/>
      </w:r>
      <w:r w:rsidRPr="00EC537D">
        <w:rPr>
          <w:rFonts w:eastAsia="Calibri"/>
        </w:rPr>
        <w:t>в выдаче разрешения на ввод объекта в эксплуатацию исчисляется со дня регистрации заявления в МФЦ.</w:t>
      </w:r>
    </w:p>
    <w:p w:rsidR="00D044EC" w:rsidRPr="00EC537D" w:rsidRDefault="00A3600C" w:rsidP="00D044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>3.2.7</w:t>
      </w:r>
      <w:r w:rsidR="00D044EC" w:rsidRPr="00EC537D">
        <w:rPr>
          <w:rFonts w:eastAsia="Calibri"/>
        </w:rPr>
        <w:t>. Максимальный срок выполнения административной процедуры:</w:t>
      </w:r>
    </w:p>
    <w:p w:rsidR="00D044EC" w:rsidRPr="00EC537D" w:rsidRDefault="00D044EC" w:rsidP="00D044E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C537D">
        <w:rPr>
          <w:rFonts w:eastAsia="Calibri"/>
        </w:rPr>
        <w:t>- при личном приеме – не более 15 минут.</w:t>
      </w:r>
    </w:p>
    <w:p w:rsidR="00BA401F" w:rsidRPr="00EC537D" w:rsidRDefault="00D044EC" w:rsidP="00D044E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lastRenderedPageBreak/>
        <w:t>- при поступлении заявления и документов по почте, электронной почте или через МФЦ – 1 рабочий день.</w:t>
      </w:r>
    </w:p>
    <w:p w:rsidR="006A5A2D" w:rsidRPr="00EC537D" w:rsidRDefault="006A5A2D" w:rsidP="00BC69C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>3.2.</w:t>
      </w:r>
      <w:r w:rsidR="00A3600C" w:rsidRPr="00EC537D">
        <w:rPr>
          <w:rFonts w:eastAsia="Calibri"/>
        </w:rPr>
        <w:t>8</w:t>
      </w:r>
      <w:r w:rsidRPr="00EC537D">
        <w:rPr>
          <w:rFonts w:eastAsia="Calibri"/>
        </w:rPr>
        <w:t xml:space="preserve">. Результатом выполнения административной процедуры является прием и регистрация заявления, выдача (направление </w:t>
      </w:r>
      <w:r w:rsidR="00BC69C0" w:rsidRPr="00EC537D">
        <w:rPr>
          <w:rFonts w:eastAsia="Calibri"/>
        </w:rPr>
        <w:br/>
      </w:r>
      <w:r w:rsidRPr="00EC537D">
        <w:rPr>
          <w:rFonts w:eastAsia="Calibri"/>
        </w:rPr>
        <w:t xml:space="preserve">в электронном виде) расписки в получении заявления и приложенных </w:t>
      </w:r>
      <w:r w:rsidR="002F2762" w:rsidRPr="00EC537D">
        <w:rPr>
          <w:rFonts w:eastAsia="Calibri"/>
        </w:rPr>
        <w:br/>
      </w:r>
      <w:r w:rsidRPr="00EC537D">
        <w:rPr>
          <w:rFonts w:eastAsia="Calibri"/>
        </w:rPr>
        <w:t>к нему документов</w:t>
      </w:r>
    </w:p>
    <w:p w:rsidR="00024565" w:rsidRPr="00EC537D" w:rsidRDefault="00DA6A76" w:rsidP="0002456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3.3. </w:t>
      </w:r>
      <w:r w:rsidR="00024565" w:rsidRPr="00EC537D">
        <w:t xml:space="preserve">Проверка соответствия заявления о выдаче разрешения на ввод объекта в эксплуатацию и представляемых документов требованиям административного регламента, направление межведомственных запросов в органы (организации), участвующие в предоставлении муниципальной услуги; 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EC537D"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EC537D">
        <w:t>3.3.2. Заявление и прилагаемые к нему документы передаются для проверки представленных документов на соответствие требованиям, установленным административным регламентом, в день регистрации заявления.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3.3.3. В течение 1 рабочего дня, следующего за днем регистрации заявления о выдаче разрешения на ввод объекта в эксплуатацию, специалист уполномоченного органа осуществляет: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проверку соответствия заявления о выдаче разрешения на ввод объекта в эксплуатацию и представленных документов требованиям </w:t>
      </w:r>
      <w:hyperlink r:id="rId13" w:history="1">
        <w:r w:rsidRPr="00EC537D">
          <w:t>пункта 2</w:t>
        </w:r>
      </w:hyperlink>
      <w:r w:rsidRPr="00EC537D">
        <w:t>.6 административного регламента;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EC537D">
        <w:br/>
        <w:t xml:space="preserve">в распоряжении которых находятся документы и сведения, перечисленные в </w:t>
      </w:r>
      <w:hyperlink r:id="rId14" w:history="1">
        <w:r w:rsidRPr="00EC537D">
          <w:t xml:space="preserve">пункте </w:t>
        </w:r>
      </w:hyperlink>
      <w:r w:rsidR="005271CE" w:rsidRPr="00EC537D"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F775D9" w:rsidRPr="00EC537D" w:rsidRDefault="00F775D9" w:rsidP="004D21D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3.3.4.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4D21D3" w:rsidRPr="00EC537D" w:rsidRDefault="004D21D3" w:rsidP="004D21D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3.3.5.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65BDF" w:rsidRPr="00EC537D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EC537D">
        <w:t>3.4. Осмотр объекта капитального строительства.</w:t>
      </w:r>
    </w:p>
    <w:p w:rsidR="00465BDF" w:rsidRPr="00EC537D" w:rsidRDefault="00465BDF" w:rsidP="00465BDF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EC537D">
        <w:t>3.4.1. Основанием для начала административной процедуры является получение специалистом уполномоченного органа заявления с прилагаемыми к нему документами и направление межведомственных запросов, в случае их направления.</w:t>
      </w:r>
    </w:p>
    <w:p w:rsidR="00465BDF" w:rsidRPr="00EC537D" w:rsidRDefault="00465BDF" w:rsidP="00465BDF">
      <w:pPr>
        <w:autoSpaceDE w:val="0"/>
        <w:autoSpaceDN w:val="0"/>
        <w:adjustRightInd w:val="0"/>
        <w:ind w:firstLine="720"/>
        <w:jc w:val="both"/>
      </w:pPr>
      <w:r w:rsidRPr="00EC537D">
        <w:t>3.4.2. Специалист уполномоченного органа устанавливает, что объект капитального строительства не относится к объекту индивидуального жилищного строительства и в отношении данного объекта не осуществлялся государственный строительный надзор в соответствии со ст. 54 Градостроительного кодекса РФ.</w:t>
      </w:r>
    </w:p>
    <w:p w:rsidR="00465BDF" w:rsidRPr="00EC537D" w:rsidRDefault="00465BDF" w:rsidP="00465BDF">
      <w:pPr>
        <w:autoSpaceDE w:val="0"/>
        <w:autoSpaceDN w:val="0"/>
        <w:adjustRightInd w:val="0"/>
        <w:ind w:firstLine="720"/>
        <w:jc w:val="both"/>
      </w:pPr>
      <w:r w:rsidRPr="00EC537D">
        <w:t>В случае, если подано заявление о вводе в эксплуатацию объекта индивидуального жилищного строительства или объекта, в отношении которого осуществлялся государственный строительный надзор,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D3238D" w:rsidRPr="00EC537D" w:rsidRDefault="00D3238D" w:rsidP="002E20A3">
      <w:pPr>
        <w:autoSpaceDE w:val="0"/>
        <w:autoSpaceDN w:val="0"/>
        <w:adjustRightInd w:val="0"/>
        <w:ind w:firstLine="720"/>
        <w:jc w:val="both"/>
      </w:pPr>
      <w:r w:rsidRPr="00EC537D">
        <w:lastRenderedPageBreak/>
        <w:t xml:space="preserve">3.4.3. Специалист уполномоченного органа </w:t>
      </w:r>
      <w:r w:rsidR="009D1429" w:rsidRPr="00EC537D">
        <w:t xml:space="preserve">осуществляет </w:t>
      </w:r>
      <w:r w:rsidRPr="00EC537D">
        <w:t>осмотр объекта, в отношении которого подано заявление о вводе в эксплуатацию, по месту нахождения</w:t>
      </w:r>
      <w:r w:rsidR="002E20A3" w:rsidRPr="00EC537D">
        <w:t xml:space="preserve"> такого объекта.</w:t>
      </w:r>
      <w:r w:rsidRPr="00EC537D">
        <w:t xml:space="preserve"> </w:t>
      </w:r>
    </w:p>
    <w:p w:rsidR="00465BDF" w:rsidRPr="00EC537D" w:rsidRDefault="00465BDF" w:rsidP="00465BDF">
      <w:pPr>
        <w:autoSpaceDE w:val="0"/>
        <w:autoSpaceDN w:val="0"/>
        <w:adjustRightInd w:val="0"/>
        <w:ind w:firstLine="720"/>
        <w:jc w:val="both"/>
      </w:pPr>
      <w:r w:rsidRPr="00EC537D">
        <w:t>В ходе осмотра осуществляется проверка соответствия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65BDF" w:rsidRPr="00EC537D" w:rsidRDefault="00465BDF" w:rsidP="00465BDF">
      <w:pPr>
        <w:autoSpaceDE w:val="0"/>
        <w:autoSpaceDN w:val="0"/>
        <w:adjustRightInd w:val="0"/>
        <w:ind w:firstLine="720"/>
        <w:jc w:val="both"/>
      </w:pPr>
      <w:r w:rsidRPr="00EC537D"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</w:t>
      </w:r>
      <w:r w:rsidR="00D46C90" w:rsidRPr="00EC537D">
        <w:t xml:space="preserve">ным в абзаце 2 </w:t>
      </w:r>
      <w:r w:rsidR="00B12BD8" w:rsidRPr="00EC537D">
        <w:t>пункта</w:t>
      </w:r>
      <w:r w:rsidRPr="00EC537D">
        <w:t xml:space="preserve"> 3.4.3 настоящего административного регламента.</w:t>
      </w:r>
    </w:p>
    <w:p w:rsidR="00465BDF" w:rsidRPr="00EC537D" w:rsidRDefault="00465BDF" w:rsidP="00465BDF">
      <w:pPr>
        <w:widowControl w:val="0"/>
        <w:autoSpaceDE w:val="0"/>
        <w:autoSpaceDN w:val="0"/>
        <w:adjustRightInd w:val="0"/>
        <w:ind w:firstLine="720"/>
        <w:jc w:val="both"/>
      </w:pPr>
      <w:r w:rsidRPr="00EC537D">
        <w:t>3.4.5. Максимальный срок выполнения административной процедуры – 3 рабочих дня со дня поступления заявления и документов специалисту уполномоченного органа и направления межведомственных запросов, в случае их направления.</w:t>
      </w:r>
    </w:p>
    <w:p w:rsidR="00465BDF" w:rsidRPr="00EC537D" w:rsidRDefault="00465BDF" w:rsidP="00465BDF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>3.4.6</w:t>
      </w:r>
      <w:r w:rsidR="00B12BD8" w:rsidRPr="00EC537D">
        <w:t>.</w:t>
      </w:r>
      <w:r w:rsidRPr="00EC537D">
        <w:t xml:space="preserve"> Результатом выполнения административной процедуры является составление акта осмотра объекта.</w:t>
      </w:r>
    </w:p>
    <w:p w:rsidR="005D6364" w:rsidRPr="00EC537D" w:rsidRDefault="00F12BEF" w:rsidP="005D636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3.5. </w:t>
      </w:r>
      <w:r w:rsidR="00FF2D77" w:rsidRPr="00EC537D">
        <w:t xml:space="preserve">Рассмотрение документов, в том числе полученных </w:t>
      </w:r>
      <w:r w:rsidR="002F2762" w:rsidRPr="00EC537D">
        <w:br/>
      </w:r>
      <w:r w:rsidR="00FF2D77" w:rsidRPr="00EC537D">
        <w:t xml:space="preserve">по межведомственным запросам; подготовка проекта </w:t>
      </w:r>
      <w:r w:rsidR="005D6364" w:rsidRPr="00EC537D">
        <w:t>разрешения на ввод объекта в эксплуатацию  (письма об отказе в выдаче разрешения на ввод объекта в эксплуатацию);</w:t>
      </w:r>
    </w:p>
    <w:p w:rsidR="00E0053E" w:rsidRPr="00EC537D" w:rsidRDefault="00F12BEF" w:rsidP="005D636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3.5.1. </w:t>
      </w:r>
      <w:r w:rsidR="00E0053E" w:rsidRPr="00EC537D">
        <w:t xml:space="preserve">Основанием для начала административной процедуры является получение специалистом уполномоченного органа заявления </w:t>
      </w:r>
      <w:r w:rsidR="00E0053E" w:rsidRPr="00EC537D">
        <w:br/>
        <w:t>и документов, в том числе полученных в порядке межведомственного взаимодействия.</w:t>
      </w:r>
    </w:p>
    <w:p w:rsidR="00886D13" w:rsidRPr="00EC537D" w:rsidRDefault="00F12BEF" w:rsidP="00886D13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3.5.2. </w:t>
      </w:r>
      <w:r w:rsidR="00E0053E" w:rsidRPr="00EC537D">
        <w:t>Специалист уполномоченного органа осуществляет проверку представленной документации на предмет наличия и отсутствия оснований для выдачи разрешения на ввод объекта</w:t>
      </w:r>
      <w:r w:rsidR="00E53D2F" w:rsidRPr="00EC537D">
        <w:t xml:space="preserve"> </w:t>
      </w:r>
      <w:r w:rsidR="00E0053E" w:rsidRPr="00EC537D">
        <w:t xml:space="preserve">в эксплуатацию и оформляет проект </w:t>
      </w:r>
      <w:r w:rsidR="00886D13" w:rsidRPr="00EC537D">
        <w:t xml:space="preserve">разрешения на ввод объекта в эксплуатацию  (письмо об отказе в выдаче разрешения </w:t>
      </w:r>
      <w:r w:rsidR="00A640BC" w:rsidRPr="00EC537D">
        <w:t>на ввод объекта в эксплуатацию).</w:t>
      </w:r>
    </w:p>
    <w:p w:rsidR="00462674" w:rsidRPr="00EC537D" w:rsidRDefault="00F12BEF" w:rsidP="0046267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3.5.3. </w:t>
      </w:r>
      <w:r w:rsidR="002C6C8B" w:rsidRPr="00EC537D">
        <w:t>В случае</w:t>
      </w:r>
      <w:r w:rsidR="00462674" w:rsidRPr="00EC537D">
        <w:t xml:space="preserve"> если в процессе рассмотрения заявления о выдаче разрешения на ввод объекта в эксплуатацию и представленной документации, выявляются основания для отказа в предоставлении муниципальной услуги, специалист уполномоченного органа подготавливает проект письма об отказе </w:t>
      </w:r>
      <w:r w:rsidR="00F963B3" w:rsidRPr="00EC537D">
        <w:t xml:space="preserve">в выдаче разрешения на ввод объекта в эксплуатацию </w:t>
      </w:r>
      <w:r w:rsidR="00462674" w:rsidRPr="00EC537D">
        <w:t xml:space="preserve">с указанием причин в соответствии с </w:t>
      </w:r>
      <w:hyperlink w:anchor="Par43" w:history="1">
        <w:r w:rsidR="00462674" w:rsidRPr="00EC537D">
          <w:t xml:space="preserve">пунктом </w:t>
        </w:r>
      </w:hyperlink>
      <w:r w:rsidR="009069DA" w:rsidRPr="00EC537D">
        <w:t xml:space="preserve">2.9.2 </w:t>
      </w:r>
      <w:r w:rsidR="00462674" w:rsidRPr="00EC537D">
        <w:t>административного регламента.</w:t>
      </w:r>
    </w:p>
    <w:p w:rsidR="00E0053E" w:rsidRPr="00EC537D" w:rsidRDefault="00F12BEF" w:rsidP="002C6C8B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3.5.4. </w:t>
      </w:r>
      <w:r w:rsidR="002C6C8B" w:rsidRPr="00EC537D">
        <w:t>В случае</w:t>
      </w:r>
      <w:r w:rsidR="00690A62" w:rsidRPr="00EC537D">
        <w:t xml:space="preserve"> если оснований для отказа в предоставлении муниципальной услуги не выявлено, специалист уполномоченного органа </w:t>
      </w:r>
      <w:r w:rsidR="00FF6E07" w:rsidRPr="00EC537D">
        <w:t>осуществляет подготовку проекта</w:t>
      </w:r>
      <w:r w:rsidR="00690A62" w:rsidRPr="00EC537D">
        <w:t xml:space="preserve"> разрешени</w:t>
      </w:r>
      <w:r w:rsidR="00FF6E07" w:rsidRPr="00EC537D">
        <w:t>я</w:t>
      </w:r>
      <w:r w:rsidR="00690A62" w:rsidRPr="00EC537D">
        <w:t xml:space="preserve"> на ввод объ</w:t>
      </w:r>
      <w:r w:rsidR="00FF6E07" w:rsidRPr="00EC537D">
        <w:t xml:space="preserve">екта </w:t>
      </w:r>
      <w:r w:rsidR="00BC69C0" w:rsidRPr="00EC537D">
        <w:br/>
      </w:r>
      <w:r w:rsidR="00FF6E07" w:rsidRPr="00EC537D">
        <w:t xml:space="preserve">в эксплуатацию и передает </w:t>
      </w:r>
      <w:r w:rsidR="00690A62" w:rsidRPr="00EC537D">
        <w:t xml:space="preserve">на подпись уполномоченному </w:t>
      </w:r>
      <w:r w:rsidR="002C6C8B" w:rsidRPr="00EC537D">
        <w:t xml:space="preserve">должностному </w:t>
      </w:r>
      <w:r w:rsidR="00690A62" w:rsidRPr="00EC537D">
        <w:t xml:space="preserve">лицу </w:t>
      </w:r>
      <w:r w:rsidR="00B03D95">
        <w:rPr>
          <w:i/>
          <w:u w:val="single"/>
        </w:rPr>
        <w:t>администрации Линевского городкого поселения</w:t>
      </w:r>
    </w:p>
    <w:p w:rsidR="00346448" w:rsidRPr="00EC537D" w:rsidRDefault="004E6243" w:rsidP="0034644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C537D">
        <w:t xml:space="preserve">3.5.5. </w:t>
      </w:r>
      <w:r w:rsidR="00346448" w:rsidRPr="00EC537D">
        <w:t xml:space="preserve">Максимальный срок выполнения административной процедуры - </w:t>
      </w:r>
      <w:r w:rsidR="00E673F8" w:rsidRPr="00EC537D">
        <w:t xml:space="preserve">1 рабочий день </w:t>
      </w:r>
      <w:r w:rsidR="00346448" w:rsidRPr="00EC537D">
        <w:t>с даты направления межведомственных запросов.</w:t>
      </w:r>
    </w:p>
    <w:p w:rsidR="005E5CFB" w:rsidRPr="00EC537D" w:rsidRDefault="00ED0441" w:rsidP="00C607F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C537D">
        <w:t xml:space="preserve">3.5.6. </w:t>
      </w:r>
      <w:r w:rsidR="00346448" w:rsidRPr="00EC537D">
        <w:t xml:space="preserve">Результатом выполнения административной процедуры является подготовка проекта </w:t>
      </w:r>
      <w:r w:rsidR="00C607F7" w:rsidRPr="00EC537D">
        <w:t>разрешения на ввод объекта в эксплуатацию  (письма об отказе в выдаче разрешения на ввод объекта в эксплуатацию);</w:t>
      </w:r>
    </w:p>
    <w:p w:rsidR="00B37991" w:rsidRPr="00EC537D" w:rsidRDefault="00ED0441" w:rsidP="00EB238A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lastRenderedPageBreak/>
        <w:t xml:space="preserve">3.6. </w:t>
      </w:r>
      <w:r w:rsidR="00B37991" w:rsidRPr="00EC537D">
        <w:t>П</w:t>
      </w:r>
      <w:r w:rsidR="00946129" w:rsidRPr="00EC537D">
        <w:t>одписание</w:t>
      </w:r>
      <w:r w:rsidR="00B37991" w:rsidRPr="00EC537D">
        <w:t xml:space="preserve"> проекта разрешения на ввод объекта в эксплуатацию 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9F5C10" w:rsidRPr="00EC537D" w:rsidRDefault="008E757B" w:rsidP="00D260A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3.6.1. </w:t>
      </w:r>
      <w:r w:rsidR="00D260A5" w:rsidRPr="00EC537D">
        <w:t xml:space="preserve">Основанием для начала административной процедуры является получение уполномоченным </w:t>
      </w:r>
      <w:r w:rsidR="00BF3506" w:rsidRPr="00EC537D">
        <w:t xml:space="preserve">должностным </w:t>
      </w:r>
      <w:r w:rsidR="00D260A5" w:rsidRPr="00EC537D">
        <w:t xml:space="preserve">лицом </w:t>
      </w:r>
      <w:r w:rsid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="00D260A5" w:rsidRPr="00EC537D">
        <w:t xml:space="preserve">проекта </w:t>
      </w:r>
      <w:r w:rsidR="009F5C10" w:rsidRPr="00EC537D">
        <w:t>разрешения на ввод объекта в эксплуатацию  (письма об отказе в выдаче разрешения на ввод объекта в эксплуатацию).</w:t>
      </w:r>
    </w:p>
    <w:p w:rsidR="00796035" w:rsidRPr="00EC537D" w:rsidRDefault="008E757B" w:rsidP="00796035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3.6.2. </w:t>
      </w:r>
      <w:r w:rsidR="004D0E85" w:rsidRPr="00EC537D">
        <w:t>Уполномоченное</w:t>
      </w:r>
      <w:r w:rsidR="00BF3506" w:rsidRPr="00EC537D">
        <w:t xml:space="preserve"> должностное</w:t>
      </w:r>
      <w:r w:rsidR="004D0E85" w:rsidRPr="00EC537D">
        <w:t xml:space="preserve"> лицо </w:t>
      </w:r>
      <w:r w:rsid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="004D0E85" w:rsidRPr="00EC537D">
        <w:t>осуществляет подписание разрешения на ввод объекта в эксплуатацию (письма об отказе)</w:t>
      </w:r>
      <w:r w:rsidR="00F963B3" w:rsidRPr="00EC537D">
        <w:t>.</w:t>
      </w:r>
      <w:r w:rsidR="004D0E85" w:rsidRPr="00EC537D">
        <w:t xml:space="preserve"> </w:t>
      </w:r>
    </w:p>
    <w:p w:rsidR="00AD6DEF" w:rsidRPr="00EC537D" w:rsidRDefault="008E757B" w:rsidP="00BF3506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3.6.3. </w:t>
      </w:r>
      <w:r w:rsidR="008E254C" w:rsidRPr="00EC537D">
        <w:t xml:space="preserve">В день подписания разрешения на ввод объекта </w:t>
      </w:r>
      <w:r w:rsidR="00BC69C0" w:rsidRPr="00EC537D">
        <w:br/>
      </w:r>
      <w:r w:rsidR="008E254C" w:rsidRPr="00EC537D">
        <w:t xml:space="preserve">в эксплуатацию (письма об отказе) уполномоченное </w:t>
      </w:r>
      <w:r w:rsidR="00BF3506" w:rsidRPr="00EC537D">
        <w:t xml:space="preserve">должностное </w:t>
      </w:r>
      <w:r w:rsidR="008E254C" w:rsidRPr="00EC537D">
        <w:t>лицо</w:t>
      </w:r>
      <w:r w:rsidR="008E254C" w:rsidRPr="00EC537D">
        <w:rPr>
          <w:i/>
          <w:u w:val="single"/>
        </w:rPr>
        <w:t xml:space="preserve"> </w:t>
      </w:r>
      <w:r w:rsidR="00B03D95">
        <w:rPr>
          <w:i/>
          <w:u w:val="single"/>
        </w:rPr>
        <w:t>администрации Линевского городкого поселения</w:t>
      </w:r>
      <w:r w:rsidR="008E254C" w:rsidRPr="00EC537D">
        <w:rPr>
          <w:i/>
          <w:u w:val="single"/>
        </w:rPr>
        <w:t xml:space="preserve"> </w:t>
      </w:r>
      <w:r w:rsidR="008E254C" w:rsidRPr="00EC537D">
        <w:t>осуществляет его направление (вручение) заявителю.</w:t>
      </w:r>
      <w:r w:rsidR="00AD6DEF" w:rsidRPr="00EC537D">
        <w:t xml:space="preserve"> Вручение указанных документов осуществляется под роспись заявител</w:t>
      </w:r>
      <w:r w:rsidR="00BF3506" w:rsidRPr="00EC537D">
        <w:t>я</w:t>
      </w:r>
      <w:r w:rsidR="00AD6DEF" w:rsidRPr="00EC537D">
        <w:t xml:space="preserve"> либо </w:t>
      </w:r>
      <w:r w:rsidR="00690A62" w:rsidRPr="00EC537D">
        <w:t xml:space="preserve">при наличии соответствующего указания в заявлении </w:t>
      </w:r>
      <w:r w:rsidR="00AD6DEF" w:rsidRPr="00EC537D">
        <w:t>направляется заказным письмом.</w:t>
      </w:r>
      <w:r w:rsidR="008E254C" w:rsidRPr="00EC537D">
        <w:t xml:space="preserve"> </w:t>
      </w:r>
    </w:p>
    <w:p w:rsidR="008E254C" w:rsidRPr="00EC537D" w:rsidRDefault="00AD6DEF" w:rsidP="00AD6DEF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В случае поступления заявления через МФЦ уполномоченное </w:t>
      </w:r>
      <w:r w:rsidR="00BF3506" w:rsidRPr="00EC537D">
        <w:t xml:space="preserve">должностное </w:t>
      </w:r>
      <w:r w:rsidRPr="00EC537D">
        <w:t>лицо</w:t>
      </w:r>
      <w:r w:rsidRPr="00EC537D">
        <w:rPr>
          <w:i/>
          <w:u w:val="single"/>
        </w:rPr>
        <w:t xml:space="preserve"> </w:t>
      </w:r>
      <w:r w:rsid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Pr="00EC537D"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EC537D">
        <w:rPr>
          <w:rFonts w:eastAsia="Calibri"/>
        </w:rPr>
        <w:t>если иной способ получения не указан заявителем</w:t>
      </w:r>
      <w:r w:rsidRPr="00EC537D">
        <w:t>.</w:t>
      </w:r>
    </w:p>
    <w:p w:rsidR="00DA6A76" w:rsidRPr="00EC537D" w:rsidRDefault="00DA6A76" w:rsidP="00105B34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Вместе с письмом об отказе заявителю (его уполномоченному представителю) возвращаются все подлинники представленных </w:t>
      </w:r>
      <w:r w:rsidR="009C57B3" w:rsidRPr="00EC537D">
        <w:br/>
      </w:r>
      <w:r w:rsidRPr="00EC537D">
        <w:t xml:space="preserve">им документов. В случае подачи заявителем (его уполномоченным представителем) заявления о выдаче разрешения </w:t>
      </w:r>
      <w:r w:rsidR="009C57B3" w:rsidRPr="00EC537D">
        <w:t xml:space="preserve">на ввод объекта </w:t>
      </w:r>
      <w:r w:rsidR="009C57B3" w:rsidRPr="00EC537D">
        <w:br/>
        <w:t xml:space="preserve">в эксплуатацию </w:t>
      </w:r>
      <w:r w:rsidR="00A449A5" w:rsidRPr="00EC537D">
        <w:t>и копий прилагаемых к нему</w:t>
      </w:r>
      <w:r w:rsidRPr="00EC537D">
        <w:t xml:space="preserve">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прикладываются.</w:t>
      </w:r>
    </w:p>
    <w:p w:rsidR="00421D0C" w:rsidRPr="00EC537D" w:rsidRDefault="008E757B" w:rsidP="00BC69C0">
      <w:pPr>
        <w:widowControl w:val="0"/>
        <w:autoSpaceDE w:val="0"/>
        <w:autoSpaceDN w:val="0"/>
        <w:adjustRightInd w:val="0"/>
        <w:ind w:firstLine="709"/>
        <w:jc w:val="both"/>
      </w:pPr>
      <w:r w:rsidRPr="00EC537D">
        <w:t xml:space="preserve">3.6.4. </w:t>
      </w:r>
      <w:r w:rsidR="0054712A" w:rsidRPr="00EC537D">
        <w:t>Максимальный срок выполнения административной процедуры - 1 рабочий день с даты получения уполномоченным должностным лицом</w:t>
      </w:r>
      <w:r w:rsidR="0054712A" w:rsidRPr="00EC537D">
        <w:rPr>
          <w:i/>
          <w:u w:val="single"/>
        </w:rPr>
        <w:t xml:space="preserve"> </w:t>
      </w:r>
      <w:r w:rsid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="00421D0C" w:rsidRPr="00EC537D">
        <w:t xml:space="preserve">проекта разрешения на ввод объекта </w:t>
      </w:r>
      <w:r w:rsidR="00BC69C0" w:rsidRPr="00EC537D">
        <w:br/>
      </w:r>
      <w:r w:rsidR="00421D0C" w:rsidRPr="00EC537D">
        <w:t xml:space="preserve">в эксплуатацию (письма об отказе в выдаче разрешения на ввод объекта </w:t>
      </w:r>
      <w:r w:rsidR="00BC69C0" w:rsidRPr="00EC537D">
        <w:br/>
      </w:r>
      <w:r w:rsidR="00421D0C" w:rsidRPr="00EC537D">
        <w:t>в эксплуатацию)</w:t>
      </w:r>
      <w:r w:rsidR="00BE4B0B" w:rsidRPr="00EC537D">
        <w:t>.</w:t>
      </w:r>
    </w:p>
    <w:p w:rsidR="0054712A" w:rsidRPr="00EC537D" w:rsidRDefault="008E757B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C537D">
        <w:t xml:space="preserve">3.6.5. </w:t>
      </w:r>
      <w:r w:rsidR="0054712A" w:rsidRPr="00EC537D">
        <w:t>Результатом выполнения административной процедуры является:</w:t>
      </w:r>
    </w:p>
    <w:p w:rsidR="0054712A" w:rsidRPr="00EC537D" w:rsidRDefault="0054712A" w:rsidP="005471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C537D">
        <w:t xml:space="preserve">направление (вручение) заявителю </w:t>
      </w:r>
      <w:r w:rsidR="004F628B" w:rsidRPr="00EC537D">
        <w:t xml:space="preserve">разрешения </w:t>
      </w:r>
      <w:r w:rsidRPr="00EC537D">
        <w:t xml:space="preserve">на ввод объекта </w:t>
      </w:r>
      <w:r w:rsidR="00BC69C0" w:rsidRPr="00EC537D">
        <w:br/>
      </w:r>
      <w:r w:rsidRPr="00EC537D">
        <w:t>в эксплуатацию либо письма об отказе в выдаче разрешения на ввод объекта в эксплуатацию;</w:t>
      </w:r>
    </w:p>
    <w:p w:rsidR="0054712A" w:rsidRPr="00EC537D" w:rsidRDefault="0054712A" w:rsidP="00B725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C537D">
        <w:t>направление в МФЦ</w:t>
      </w:r>
      <w:r w:rsidR="00B725DE" w:rsidRPr="00EC537D">
        <w:t xml:space="preserve"> разрешения </w:t>
      </w:r>
      <w:r w:rsidRPr="00EC537D">
        <w:t xml:space="preserve">на ввод объекта в эксплуатацию либо письма об отказе в выдаче разрешения на ввод объекта </w:t>
      </w:r>
      <w:r w:rsidR="00BC69C0" w:rsidRPr="00EC537D">
        <w:br/>
      </w:r>
      <w:r w:rsidRPr="00EC537D">
        <w:t>в эксплуатацию.</w:t>
      </w:r>
    </w:p>
    <w:p w:rsidR="00DA6A76" w:rsidRPr="00EC537D" w:rsidRDefault="001046B8" w:rsidP="00105B3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C537D">
        <w:rPr>
          <w:rFonts w:eastAsia="Calibri"/>
        </w:rPr>
        <w:t xml:space="preserve">3.7. </w:t>
      </w:r>
      <w:r w:rsidR="00DA6A76" w:rsidRPr="00EC537D">
        <w:rPr>
          <w:rFonts w:eastAsia="Calibri"/>
        </w:rPr>
        <w:t xml:space="preserve">Блок-схема предоставления </w:t>
      </w:r>
      <w:r w:rsidR="00487152" w:rsidRPr="00EC537D">
        <w:rPr>
          <w:rFonts w:eastAsia="Calibri"/>
        </w:rPr>
        <w:t>муниципальной</w:t>
      </w:r>
      <w:r w:rsidR="00DA6A76" w:rsidRPr="00EC537D">
        <w:rPr>
          <w:rFonts w:eastAsia="Calibri"/>
        </w:rPr>
        <w:t xml:space="preserve"> услуги приведена в приложении №</w:t>
      </w:r>
      <w:r w:rsidR="00843D17" w:rsidRPr="00EC537D">
        <w:rPr>
          <w:rFonts w:eastAsia="Calibri"/>
        </w:rPr>
        <w:t xml:space="preserve"> </w:t>
      </w:r>
      <w:r w:rsidR="00DA6A76" w:rsidRPr="00EC537D">
        <w:rPr>
          <w:rFonts w:eastAsia="Calibri"/>
        </w:rPr>
        <w:t>2 к административному регламенту.</w:t>
      </w:r>
    </w:p>
    <w:p w:rsidR="00B67876" w:rsidRPr="00EC537D" w:rsidRDefault="00B67876" w:rsidP="009C57B3">
      <w:pPr>
        <w:jc w:val="center"/>
        <w:rPr>
          <w:bCs/>
        </w:rPr>
      </w:pPr>
    </w:p>
    <w:p w:rsidR="00956164" w:rsidRPr="00EC537D" w:rsidRDefault="00956164" w:rsidP="009C57B3">
      <w:pPr>
        <w:jc w:val="center"/>
        <w:rPr>
          <w:bCs/>
        </w:rPr>
      </w:pPr>
      <w:r w:rsidRPr="00EC537D">
        <w:rPr>
          <w:bCs/>
        </w:rPr>
        <w:t>4. Формы контроля за исполнением административного регламента</w:t>
      </w:r>
    </w:p>
    <w:p w:rsidR="00DA445B" w:rsidRPr="00EC537D" w:rsidRDefault="00DA445B" w:rsidP="00DA445B">
      <w:pPr>
        <w:widowControl w:val="0"/>
        <w:autoSpaceDE w:val="0"/>
        <w:ind w:right="-16"/>
        <w:jc w:val="both"/>
      </w:pPr>
    </w:p>
    <w:p w:rsidR="00DA445B" w:rsidRPr="00EC537D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="00E05231" w:rsidRPr="00B03D95">
        <w:rPr>
          <w:rFonts w:ascii="Times New Roman" w:hAnsi="Times New Roman" w:cs="Times New Roman"/>
          <w:sz w:val="24"/>
          <w:szCs w:val="24"/>
        </w:rPr>
        <w:t>,</w:t>
      </w:r>
      <w:r w:rsidRPr="00EC537D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</w:t>
      </w:r>
      <w:r w:rsidRPr="00EC537D">
        <w:rPr>
          <w:rFonts w:ascii="Times New Roman" w:hAnsi="Times New Roman" w:cs="Times New Roman"/>
          <w:sz w:val="24"/>
          <w:szCs w:val="24"/>
        </w:rPr>
        <w:lastRenderedPageBreak/>
        <w:t xml:space="preserve">внеплановые проверки проводятся уполномоченными должностными лицами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="00B03D95" w:rsidRPr="00EC537D">
        <w:rPr>
          <w:rFonts w:ascii="Times New Roman" w:hAnsi="Times New Roman" w:cs="Times New Roman"/>
          <w:sz w:val="24"/>
          <w:szCs w:val="24"/>
        </w:rPr>
        <w:t xml:space="preserve"> </w:t>
      </w:r>
      <w:r w:rsidRPr="00EC537D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>.</w:t>
      </w:r>
    </w:p>
    <w:p w:rsidR="00DA445B" w:rsidRPr="00EC537D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A445B" w:rsidRPr="00EC537D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C537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A445B" w:rsidRPr="00EC537D" w:rsidRDefault="00DA445B" w:rsidP="002F27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C537D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="002F2762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="002F2762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в целом.</w:t>
      </w:r>
    </w:p>
    <w:p w:rsidR="00DA445B" w:rsidRPr="00EC537D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2F2762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="00B03D95" w:rsidRPr="00EC537D">
        <w:rPr>
          <w:rFonts w:ascii="Times New Roman" w:hAnsi="Times New Roman" w:cs="Times New Roman"/>
          <w:sz w:val="24"/>
          <w:szCs w:val="24"/>
        </w:rPr>
        <w:t xml:space="preserve"> </w:t>
      </w:r>
      <w:r w:rsidRPr="00EC537D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A445B" w:rsidRPr="00EC537D" w:rsidRDefault="00DA445B" w:rsidP="00B10A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="00BC69C0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A445B" w:rsidRPr="00EC537D" w:rsidRDefault="00DA445B" w:rsidP="00B10A83">
      <w:pPr>
        <w:autoSpaceDE w:val="0"/>
        <w:ind w:right="-16" w:firstLine="709"/>
        <w:jc w:val="both"/>
      </w:pPr>
      <w:r w:rsidRPr="00EC537D">
        <w:t xml:space="preserve">4.5. Должностные лица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rPr>
          <w:i/>
          <w:u w:val="single"/>
        </w:rPr>
        <w:t>,</w:t>
      </w:r>
      <w:r w:rsidRPr="00EC537D"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BC69C0" w:rsidRPr="00EC537D">
        <w:br/>
      </w:r>
      <w:r w:rsidRPr="00EC537D">
        <w:t xml:space="preserve">и последовательности исполнения административных действий </w:t>
      </w:r>
      <w:r w:rsidR="00BC69C0" w:rsidRPr="00EC537D">
        <w:br/>
      </w:r>
      <w:r w:rsidRPr="00EC537D"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A445B" w:rsidRPr="00EC537D" w:rsidRDefault="00DA445B" w:rsidP="00B10A83">
      <w:pPr>
        <w:autoSpaceDE w:val="0"/>
        <w:ind w:right="-16" w:firstLine="709"/>
        <w:jc w:val="both"/>
        <w:rPr>
          <w:b/>
        </w:rPr>
      </w:pPr>
      <w:r w:rsidRPr="00EC537D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A445B" w:rsidRPr="00EC537D" w:rsidRDefault="00DA445B" w:rsidP="00DA445B">
      <w:pPr>
        <w:autoSpaceDE w:val="0"/>
        <w:ind w:right="-16"/>
        <w:jc w:val="center"/>
        <w:rPr>
          <w:b/>
        </w:rPr>
      </w:pPr>
    </w:p>
    <w:p w:rsidR="00DA445B" w:rsidRPr="00EC537D" w:rsidRDefault="00DA445B" w:rsidP="00DA445B">
      <w:pPr>
        <w:autoSpaceDE w:val="0"/>
        <w:ind w:right="-16"/>
        <w:jc w:val="center"/>
        <w:rPr>
          <w:bCs/>
          <w:i/>
          <w:u w:val="single"/>
        </w:rPr>
      </w:pPr>
      <w:r w:rsidRPr="00EC537D">
        <w:t xml:space="preserve">5. Досудебный (внесудебный) порядок обжалования решений и действий (бездействия)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 xml:space="preserve">, а также должностных лиц, муниципальных служащих </w:t>
      </w:r>
      <w:r w:rsidR="00B03D95" w:rsidRPr="00B03D95">
        <w:rPr>
          <w:i/>
          <w:u w:val="single"/>
        </w:rPr>
        <w:t>администрации Линевского городкого поселения</w:t>
      </w:r>
    </w:p>
    <w:p w:rsidR="00DA445B" w:rsidRPr="00EC537D" w:rsidRDefault="00DA445B" w:rsidP="00DA445B">
      <w:pPr>
        <w:autoSpaceDE w:val="0"/>
        <w:ind w:right="-16"/>
        <w:jc w:val="center"/>
      </w:pPr>
    </w:p>
    <w:p w:rsidR="00DA445B" w:rsidRPr="00EC537D" w:rsidRDefault="00DA445B" w:rsidP="00DA445B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 xml:space="preserve">, </w:t>
      </w:r>
      <w:r w:rsidRPr="00EC537D">
        <w:rPr>
          <w:rFonts w:ascii="Times New Roman" w:hAnsi="Times New Roman"/>
          <w:sz w:val="24"/>
          <w:szCs w:val="24"/>
        </w:rPr>
        <w:t xml:space="preserve">должностных лиц, муниципальных служащих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1) нарушение срока регистрации запроса заявителя о предоставлении муниципальной услуги;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lastRenderedPageBreak/>
        <w:t>2) нарушение срока предоставления муниципальной услуги;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BC69C0" w:rsidRPr="00EC537D">
        <w:br/>
      </w:r>
      <w:r w:rsidRPr="00EC537D"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A445B" w:rsidRPr="00EC537D" w:rsidRDefault="00DA445B" w:rsidP="00BC69C0">
      <w:pPr>
        <w:autoSpaceDE w:val="0"/>
        <w:ind w:right="-16" w:firstLine="567"/>
        <w:jc w:val="both"/>
      </w:pPr>
      <w:r w:rsidRPr="00EC537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A445B" w:rsidRPr="00EC537D" w:rsidRDefault="00DA445B" w:rsidP="00DA44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7D">
        <w:rPr>
          <w:rFonts w:ascii="Times New Roman" w:hAnsi="Times New Roman"/>
          <w:sz w:val="24"/>
          <w:szCs w:val="24"/>
        </w:rPr>
        <w:t xml:space="preserve">7) </w:t>
      </w:r>
      <w:r w:rsidRPr="00EC537D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Pr="00EC537D">
        <w:rPr>
          <w:rFonts w:ascii="Times New Roman" w:hAnsi="Times New Roman"/>
          <w:sz w:val="24"/>
          <w:szCs w:val="24"/>
        </w:rPr>
        <w:t xml:space="preserve">, </w:t>
      </w:r>
      <w:r w:rsidRPr="00EC537D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03D95" w:rsidRPr="00B03D95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Линевского городкого поселения</w:t>
      </w:r>
      <w:r w:rsidR="00B03D95" w:rsidRPr="00EC537D">
        <w:rPr>
          <w:rFonts w:ascii="Times New Roman" w:hAnsi="Times New Roman" w:cs="Times New Roman"/>
          <w:sz w:val="24"/>
          <w:szCs w:val="24"/>
        </w:rPr>
        <w:t xml:space="preserve"> </w:t>
      </w:r>
      <w:r w:rsidRPr="00EC537D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</w:t>
      </w:r>
      <w:r w:rsidR="00BC69C0" w:rsidRPr="00EC537D">
        <w:rPr>
          <w:rFonts w:ascii="Times New Roman" w:hAnsi="Times New Roman" w:cs="Times New Roman"/>
          <w:sz w:val="24"/>
          <w:szCs w:val="24"/>
        </w:rPr>
        <w:br/>
      </w:r>
      <w:r w:rsidRPr="00EC537D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5.2. Жалоба подается в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 xml:space="preserve"> в письменной форме на бумажном носителе или </w:t>
      </w:r>
      <w:r w:rsidR="00BC69C0" w:rsidRPr="00EC537D">
        <w:br/>
      </w:r>
      <w:r w:rsidRPr="00EC537D">
        <w:t xml:space="preserve">в форме электронного документа. </w:t>
      </w:r>
    </w:p>
    <w:p w:rsidR="00DA445B" w:rsidRPr="00EC537D" w:rsidRDefault="00DA445B" w:rsidP="00BC69C0">
      <w:pPr>
        <w:autoSpaceDE w:val="0"/>
        <w:ind w:right="-16" w:firstLine="567"/>
        <w:jc w:val="both"/>
      </w:pPr>
      <w:r w:rsidRPr="00EC537D">
        <w:t xml:space="preserve">Жалоба может быть направлена по почте, через МФЦ, </w:t>
      </w:r>
      <w:r w:rsidR="00BC69C0" w:rsidRPr="00EC537D">
        <w:br/>
      </w:r>
      <w:r w:rsidRPr="00EC537D">
        <w:t xml:space="preserve">с использованием информационно-телекоммуникационной сети «Интернет», официального сайта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DA445B" w:rsidRPr="00EC537D" w:rsidRDefault="00DA445B" w:rsidP="00DA445B">
      <w:pPr>
        <w:autoSpaceDE w:val="0"/>
        <w:autoSpaceDN w:val="0"/>
        <w:adjustRightInd w:val="0"/>
        <w:ind w:firstLine="567"/>
        <w:jc w:val="both"/>
      </w:pPr>
      <w:r w:rsidRPr="00EC537D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5.4. Жалоба должна содержать: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1) наименование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должностного лица</w:t>
      </w:r>
      <w:r w:rsidRPr="00EC537D">
        <w:rPr>
          <w:bCs/>
          <w:i/>
        </w:rPr>
        <w:t xml:space="preserve">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либо муниципального служащего, решения и действия (бездействие) которых обжалуются;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2) фамилию, имя, отчество (последнее - при наличии), сведения </w:t>
      </w:r>
      <w:r w:rsidR="00BC69C0" w:rsidRPr="00EC537D">
        <w:br/>
      </w:r>
      <w:r w:rsidRPr="00EC537D"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3) сведения об обжалуемых решениях и действиях (бездействии)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 xml:space="preserve">, должностного лица,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либо муниципального служащего;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4) доводы, на основании которых заявитель не согласен с решением </w:t>
      </w:r>
      <w:r w:rsidR="00BC69C0" w:rsidRPr="00EC537D">
        <w:br/>
      </w:r>
      <w:r w:rsidRPr="00EC537D">
        <w:t xml:space="preserve">и действиями (бездействием)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должностного лица</w:t>
      </w:r>
      <w:r w:rsidRPr="00EC537D">
        <w:rPr>
          <w:bCs/>
          <w:i/>
        </w:rPr>
        <w:t xml:space="preserve">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 xml:space="preserve">. 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Жалоба подлежит рассмотрению должностным лицом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Pr="00EC537D">
        <w:t xml:space="preserve">наделенным полномочиями по рассмотрению жалоб, в течение 15 рабочих дней со дня ее регистрации, а в случае обжалования отказа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 xml:space="preserve">, должностного лица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="00B03D95" w:rsidRPr="00EC537D">
        <w:t xml:space="preserve"> </w:t>
      </w:r>
      <w:r w:rsidRPr="00EC537D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C69C0" w:rsidRPr="00EC537D" w:rsidRDefault="00BC69C0" w:rsidP="00BC69C0">
      <w:pPr>
        <w:ind w:firstLine="540"/>
        <w:jc w:val="both"/>
      </w:pPr>
      <w:r w:rsidRPr="00EC537D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C69C0" w:rsidRPr="00EC537D" w:rsidRDefault="00BC69C0" w:rsidP="00BC69C0">
      <w:pPr>
        <w:ind w:firstLine="540"/>
        <w:jc w:val="both"/>
      </w:pPr>
      <w:r w:rsidRPr="00EC537D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69C0" w:rsidRPr="00EC537D" w:rsidRDefault="00BC69C0" w:rsidP="00BC69C0">
      <w:pPr>
        <w:ind w:firstLine="540"/>
        <w:jc w:val="both"/>
      </w:pPr>
      <w:r w:rsidRPr="00EC537D"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EC537D">
        <w:br/>
        <w:t>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C69C0" w:rsidRPr="00EC537D" w:rsidRDefault="00BC69C0" w:rsidP="00BC69C0">
      <w:pPr>
        <w:ind w:firstLine="540"/>
        <w:jc w:val="both"/>
      </w:pPr>
      <w:r w:rsidRPr="00EC537D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C69C0" w:rsidRPr="00EC537D" w:rsidRDefault="00BC69C0" w:rsidP="00BC69C0">
      <w:pPr>
        <w:ind w:firstLine="540"/>
        <w:jc w:val="both"/>
      </w:pPr>
      <w:r w:rsidRPr="00EC537D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ooltip="blocked::consultantplus://offline/ref=166B6C834A40D9ED059D12BC8CDD9D84D13C7A68142196DE02C83138nBMDI" w:history="1">
        <w:r w:rsidRPr="00EC537D">
          <w:rPr>
            <w:rStyle w:val="ad"/>
            <w:color w:val="auto"/>
            <w:u w:val="none"/>
          </w:rPr>
          <w:t>законом</w:t>
        </w:r>
      </w:hyperlink>
      <w:r w:rsidRPr="00EC537D">
        <w:t xml:space="preserve"> тайну, в течение семи дней со дня регистрации жалобы заявителю, направившему жалобу, сообщается </w:t>
      </w:r>
      <w:r w:rsidRPr="00EC537D">
        <w:br/>
        <w:t xml:space="preserve">о невозможности дать ответ по существу поставленного в ней вопроса </w:t>
      </w:r>
      <w:r w:rsidRPr="00EC537D">
        <w:br/>
        <w:t>в связи с недопустимостью разглашения указанных сведений.</w:t>
      </w:r>
    </w:p>
    <w:p w:rsidR="00BC69C0" w:rsidRPr="00EC537D" w:rsidRDefault="00BC69C0" w:rsidP="00BC69C0">
      <w:pPr>
        <w:ind w:firstLine="540"/>
        <w:jc w:val="both"/>
      </w:pPr>
      <w:r w:rsidRPr="00EC537D">
        <w:t xml:space="preserve">В случае если в жалобе обжалуется судебное решение, такая жалоба </w:t>
      </w:r>
      <w:r w:rsidRPr="00EC537D"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C69C0" w:rsidRPr="00EC537D" w:rsidRDefault="00BC69C0" w:rsidP="00BC69C0">
      <w:pPr>
        <w:ind w:firstLine="540"/>
        <w:jc w:val="both"/>
      </w:pPr>
      <w:r w:rsidRPr="00EC537D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EC537D">
        <w:br/>
        <w:t>О данном решении уведомляется заявитель, направивший жалобу.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5.7. По результатам рассмотрения жалобы должностным лицом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наделенным полномочиями по рассмотрению жалоб, принимается одно из следующих решений:</w:t>
      </w:r>
    </w:p>
    <w:p w:rsidR="00DA445B" w:rsidRPr="00EC537D" w:rsidRDefault="00DA445B" w:rsidP="00BC69C0">
      <w:pPr>
        <w:autoSpaceDE w:val="0"/>
        <w:ind w:right="-16" w:firstLine="567"/>
        <w:jc w:val="both"/>
      </w:pPr>
      <w:r w:rsidRPr="00EC537D"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BC69C0" w:rsidRPr="00EC537D">
        <w:br/>
      </w:r>
      <w:r w:rsidRPr="00EC537D"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EC537D">
        <w:lastRenderedPageBreak/>
        <w:t>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2) отказать в удовлетворении жалобы.</w:t>
      </w:r>
    </w:p>
    <w:p w:rsidR="00DA445B" w:rsidRPr="00EC537D" w:rsidRDefault="00DA445B" w:rsidP="00DA445B">
      <w:pPr>
        <w:autoSpaceDE w:val="0"/>
        <w:autoSpaceDN w:val="0"/>
        <w:adjustRightInd w:val="0"/>
        <w:ind w:firstLine="567"/>
        <w:jc w:val="both"/>
      </w:pPr>
      <w:r w:rsidRPr="00EC537D">
        <w:t>5.8. Основаниями для отказа в удовлетворении жалобы являются:</w:t>
      </w:r>
    </w:p>
    <w:p w:rsidR="00DA445B" w:rsidRPr="00EC537D" w:rsidRDefault="00DA445B" w:rsidP="00DA445B">
      <w:pPr>
        <w:autoSpaceDE w:val="0"/>
        <w:autoSpaceDN w:val="0"/>
        <w:adjustRightInd w:val="0"/>
        <w:ind w:firstLine="567"/>
        <w:jc w:val="both"/>
      </w:pPr>
      <w:r w:rsidRPr="00EC537D">
        <w:t xml:space="preserve">1) признание правомерными действий (бездействия) должностных лиц, муниципальных служащих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участвующих в предоставлении муниципальной услуги,</w:t>
      </w:r>
    </w:p>
    <w:p w:rsidR="00DA445B" w:rsidRPr="00EC537D" w:rsidRDefault="00DA445B" w:rsidP="00DA445B">
      <w:pPr>
        <w:autoSpaceDE w:val="0"/>
        <w:autoSpaceDN w:val="0"/>
        <w:adjustRightInd w:val="0"/>
        <w:ind w:firstLine="567"/>
        <w:jc w:val="both"/>
      </w:pPr>
      <w:r w:rsidRPr="00EC537D">
        <w:t xml:space="preserve">2) наличие вступившего в законную силу решения суда по жалобе </w:t>
      </w:r>
      <w:r w:rsidR="00BC69C0" w:rsidRPr="00EC537D">
        <w:br/>
      </w:r>
      <w:r w:rsidRPr="00EC537D">
        <w:t>о том же предмете и по тем же основаниям;</w:t>
      </w:r>
    </w:p>
    <w:p w:rsidR="00DA445B" w:rsidRPr="00EC537D" w:rsidRDefault="00DA445B" w:rsidP="00DA445B">
      <w:pPr>
        <w:autoSpaceDE w:val="0"/>
        <w:autoSpaceDN w:val="0"/>
        <w:adjustRightInd w:val="0"/>
        <w:ind w:firstLine="567"/>
        <w:jc w:val="both"/>
      </w:pPr>
      <w:r w:rsidRPr="00EC537D">
        <w:t xml:space="preserve">3) подача жалобы лицом, полномочия которого не подтверждены </w:t>
      </w:r>
      <w:r w:rsidR="00BC69C0" w:rsidRPr="00EC537D">
        <w:br/>
      </w:r>
      <w:r w:rsidRPr="00EC537D">
        <w:t>в порядке, установленном законодательством Российской Федерации.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03D95" w:rsidRPr="00B03D95">
        <w:rPr>
          <w:i/>
          <w:u w:val="single"/>
        </w:rPr>
        <w:t>администрации Линевского городкого поселения</w:t>
      </w:r>
      <w:r w:rsidRPr="00EC537D">
        <w:t xml:space="preserve"> в судебном порядке </w:t>
      </w:r>
      <w:r w:rsidR="00BC69C0" w:rsidRPr="00EC537D">
        <w:br/>
      </w:r>
      <w:r w:rsidRPr="00EC537D">
        <w:t>в соответствии с законодательством Российской Федерации.</w:t>
      </w:r>
    </w:p>
    <w:p w:rsidR="00DA445B" w:rsidRPr="00EC537D" w:rsidRDefault="00DA445B" w:rsidP="00DA445B">
      <w:pPr>
        <w:autoSpaceDE w:val="0"/>
        <w:ind w:right="-16" w:firstLine="567"/>
        <w:jc w:val="both"/>
      </w:pPr>
      <w:r w:rsidRPr="00EC537D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A445B" w:rsidRPr="00EC537D" w:rsidRDefault="00DA445B" w:rsidP="00105B34">
      <w:pPr>
        <w:ind w:firstLine="709"/>
        <w:jc w:val="center"/>
        <w:rPr>
          <w:bCs/>
        </w:rPr>
      </w:pPr>
    </w:p>
    <w:p w:rsidR="00117E77" w:rsidRPr="00EC537D" w:rsidRDefault="009C2B14" w:rsidP="006765DE">
      <w:pPr>
        <w:shd w:val="clear" w:color="auto" w:fill="FFFFFF"/>
        <w:tabs>
          <w:tab w:val="left" w:pos="720"/>
        </w:tabs>
        <w:ind w:firstLine="5670"/>
      </w:pPr>
      <w:r w:rsidRPr="00EC537D">
        <w:br w:type="column"/>
      </w:r>
      <w:r w:rsidR="00117E77" w:rsidRPr="00EC537D">
        <w:lastRenderedPageBreak/>
        <w:t>Приложение № 1</w:t>
      </w:r>
    </w:p>
    <w:p w:rsidR="00117E77" w:rsidRPr="00EC537D" w:rsidRDefault="00956164" w:rsidP="004D65B4">
      <w:pPr>
        <w:spacing w:line="240" w:lineRule="exact"/>
        <w:ind w:left="5670"/>
      </w:pPr>
      <w:r w:rsidRPr="00EC537D">
        <w:t>к административному регламенту</w:t>
      </w:r>
    </w:p>
    <w:p w:rsidR="007C55CB" w:rsidRPr="00EC537D" w:rsidRDefault="007C55CB" w:rsidP="004D65B4">
      <w:pPr>
        <w:spacing w:line="240" w:lineRule="exact"/>
        <w:ind w:left="5670"/>
      </w:pPr>
    </w:p>
    <w:p w:rsidR="008F67C1" w:rsidRPr="00EC537D" w:rsidRDefault="008F67C1" w:rsidP="008F67C1">
      <w:pPr>
        <w:ind w:left="3400" w:firstLine="2"/>
        <w:rPr>
          <w:b/>
        </w:rPr>
      </w:pPr>
      <w:r w:rsidRPr="00EC537D">
        <w:t>В</w:t>
      </w:r>
      <w:r w:rsidRPr="00EC537D">
        <w:rPr>
          <w:b/>
        </w:rPr>
        <w:t>_____________________________________________</w:t>
      </w:r>
    </w:p>
    <w:p w:rsidR="008F67C1" w:rsidRPr="00B03D95" w:rsidRDefault="008F67C1" w:rsidP="006765DE">
      <w:pPr>
        <w:pBdr>
          <w:bottom w:val="single" w:sz="12" w:space="1" w:color="auto"/>
        </w:pBdr>
        <w:ind w:left="3400" w:firstLine="2"/>
        <w:jc w:val="center"/>
        <w:rPr>
          <w:sz w:val="20"/>
          <w:szCs w:val="20"/>
        </w:rPr>
      </w:pPr>
      <w:r w:rsidRPr="00B03D95">
        <w:rPr>
          <w:sz w:val="20"/>
          <w:szCs w:val="20"/>
        </w:rPr>
        <w:t>(наименование исполнительно-распорядительного</w:t>
      </w:r>
    </w:p>
    <w:p w:rsidR="008F67C1" w:rsidRPr="00EC537D" w:rsidRDefault="008F67C1" w:rsidP="008F67C1">
      <w:pPr>
        <w:pBdr>
          <w:bottom w:val="single" w:sz="12" w:space="1" w:color="auto"/>
        </w:pBdr>
        <w:ind w:left="3400" w:firstLine="2"/>
      </w:pPr>
    </w:p>
    <w:p w:rsidR="008F67C1" w:rsidRPr="00EC537D" w:rsidRDefault="008F67C1" w:rsidP="006765DE">
      <w:pPr>
        <w:ind w:left="3400" w:firstLine="2"/>
        <w:jc w:val="center"/>
        <w:rPr>
          <w:b/>
        </w:rPr>
      </w:pPr>
      <w:r w:rsidRPr="00B03D95">
        <w:rPr>
          <w:sz w:val="20"/>
          <w:szCs w:val="20"/>
        </w:rPr>
        <w:t>органа местного самоуправления, предоставляющего</w:t>
      </w:r>
      <w:r w:rsidRPr="00EC537D">
        <w:rPr>
          <w:b/>
        </w:rPr>
        <w:t xml:space="preserve">     ____________________________________________</w:t>
      </w:r>
      <w:r w:rsidR="006765DE" w:rsidRPr="00EC537D">
        <w:rPr>
          <w:b/>
        </w:rPr>
        <w:t>___</w:t>
      </w:r>
    </w:p>
    <w:p w:rsidR="008F67C1" w:rsidRPr="00B03D95" w:rsidRDefault="008F67C1" w:rsidP="006765DE">
      <w:pPr>
        <w:ind w:firstLine="3402"/>
        <w:jc w:val="center"/>
        <w:rPr>
          <w:sz w:val="20"/>
          <w:szCs w:val="20"/>
        </w:rPr>
      </w:pPr>
      <w:r w:rsidRPr="00B03D95">
        <w:rPr>
          <w:sz w:val="20"/>
          <w:szCs w:val="20"/>
        </w:rPr>
        <w:t>муниципальную услугу)</w:t>
      </w:r>
    </w:p>
    <w:p w:rsidR="007C55CB" w:rsidRPr="00EC537D" w:rsidRDefault="007C55CB" w:rsidP="007C55CB">
      <w:pPr>
        <w:shd w:val="clear" w:color="auto" w:fill="FFFFFF"/>
        <w:tabs>
          <w:tab w:val="left" w:pos="1234"/>
        </w:tabs>
        <w:ind w:firstLine="709"/>
        <w:jc w:val="right"/>
      </w:pPr>
    </w:p>
    <w:p w:rsidR="007C55CB" w:rsidRPr="00EC537D" w:rsidRDefault="007C55CB" w:rsidP="007C55CB">
      <w:pPr>
        <w:ind w:left="3400" w:firstLine="2"/>
      </w:pPr>
      <w:r w:rsidRPr="00EC537D">
        <w:t>От кого________________________________________</w:t>
      </w:r>
    </w:p>
    <w:p w:rsidR="007C55CB" w:rsidRPr="00B03D95" w:rsidRDefault="007C55CB" w:rsidP="007C55CB">
      <w:pPr>
        <w:ind w:left="3400" w:firstLine="2"/>
        <w:rPr>
          <w:sz w:val="20"/>
          <w:szCs w:val="20"/>
        </w:rPr>
      </w:pPr>
      <w:r w:rsidRPr="00B03D95">
        <w:rPr>
          <w:sz w:val="20"/>
          <w:szCs w:val="20"/>
        </w:rPr>
        <w:t xml:space="preserve">                (наименование заявителя, фамилия, имя,</w:t>
      </w:r>
    </w:p>
    <w:p w:rsidR="007C55CB" w:rsidRPr="00EC537D" w:rsidRDefault="007C55CB" w:rsidP="007C55CB">
      <w:pPr>
        <w:pBdr>
          <w:bottom w:val="single" w:sz="12" w:space="1" w:color="auto"/>
        </w:pBdr>
        <w:ind w:left="3400" w:firstLine="2"/>
      </w:pPr>
    </w:p>
    <w:p w:rsidR="007C55CB" w:rsidRPr="00B03D95" w:rsidRDefault="007C55CB" w:rsidP="007C55CB">
      <w:pPr>
        <w:ind w:left="3400" w:firstLine="2"/>
        <w:rPr>
          <w:sz w:val="20"/>
          <w:szCs w:val="20"/>
        </w:rPr>
      </w:pPr>
      <w:r w:rsidRPr="00EC537D">
        <w:t xml:space="preserve">             </w:t>
      </w:r>
      <w:r w:rsidRPr="00B03D95">
        <w:rPr>
          <w:sz w:val="20"/>
          <w:szCs w:val="20"/>
        </w:rPr>
        <w:t>отчество - для граждан, полное наименование</w:t>
      </w:r>
    </w:p>
    <w:p w:rsidR="007C55CB" w:rsidRPr="00EC537D" w:rsidRDefault="007C55CB" w:rsidP="007C55CB">
      <w:pPr>
        <w:pBdr>
          <w:bottom w:val="single" w:sz="12" w:space="1" w:color="auto"/>
        </w:pBdr>
        <w:ind w:left="3400" w:firstLine="2"/>
      </w:pPr>
    </w:p>
    <w:p w:rsidR="007C55CB" w:rsidRPr="00B03D95" w:rsidRDefault="007C55CB" w:rsidP="007C55CB">
      <w:pPr>
        <w:ind w:left="3400" w:firstLine="2"/>
        <w:rPr>
          <w:sz w:val="20"/>
          <w:szCs w:val="20"/>
        </w:rPr>
      </w:pPr>
      <w:r w:rsidRPr="00EC537D">
        <w:t xml:space="preserve">                      </w:t>
      </w:r>
      <w:r w:rsidRPr="00B03D95">
        <w:rPr>
          <w:sz w:val="20"/>
          <w:szCs w:val="20"/>
        </w:rPr>
        <w:t>организации - для юридических лиц,</w:t>
      </w:r>
    </w:p>
    <w:p w:rsidR="007C55CB" w:rsidRPr="00EC537D" w:rsidRDefault="007C55CB" w:rsidP="007C55CB">
      <w:pPr>
        <w:pBdr>
          <w:bottom w:val="single" w:sz="12" w:space="1" w:color="auto"/>
        </w:pBdr>
        <w:ind w:left="3400" w:firstLine="2"/>
      </w:pPr>
    </w:p>
    <w:p w:rsidR="007C55CB" w:rsidRPr="00B03D95" w:rsidRDefault="007C55CB" w:rsidP="007C55CB">
      <w:pPr>
        <w:ind w:left="3400" w:firstLine="2"/>
        <w:rPr>
          <w:sz w:val="20"/>
          <w:szCs w:val="20"/>
        </w:rPr>
      </w:pPr>
      <w:r w:rsidRPr="00B03D95">
        <w:rPr>
          <w:sz w:val="20"/>
          <w:szCs w:val="20"/>
        </w:rPr>
        <w:t xml:space="preserve">            </w:t>
      </w:r>
      <w:r w:rsidR="004145FB" w:rsidRPr="00B03D95">
        <w:rPr>
          <w:sz w:val="20"/>
          <w:szCs w:val="20"/>
        </w:rPr>
        <w:t xml:space="preserve">                 </w:t>
      </w:r>
      <w:r w:rsidRPr="00B03D95">
        <w:rPr>
          <w:sz w:val="20"/>
          <w:szCs w:val="20"/>
        </w:rPr>
        <w:t xml:space="preserve"> почтовый адрес и индекс</w:t>
      </w:r>
    </w:p>
    <w:p w:rsidR="007C55CB" w:rsidRPr="00EC537D" w:rsidRDefault="007C55CB" w:rsidP="007C55CB">
      <w:pPr>
        <w:pBdr>
          <w:bottom w:val="single" w:sz="12" w:space="1" w:color="auto"/>
        </w:pBdr>
        <w:ind w:left="3400" w:firstLine="2"/>
      </w:pPr>
    </w:p>
    <w:p w:rsidR="007C55CB" w:rsidRPr="00EC537D" w:rsidRDefault="007C55CB" w:rsidP="007C55CB">
      <w:pPr>
        <w:ind w:left="3400" w:firstLine="2"/>
      </w:pPr>
      <w:r w:rsidRPr="00EC537D">
        <w:t xml:space="preserve">                                </w:t>
      </w:r>
      <w:r w:rsidRPr="00B03D95">
        <w:rPr>
          <w:sz w:val="20"/>
          <w:szCs w:val="20"/>
        </w:rPr>
        <w:t>контактный телефон</w:t>
      </w:r>
      <w:r w:rsidRPr="00EC537D">
        <w:t>)</w:t>
      </w:r>
    </w:p>
    <w:p w:rsidR="007C55CB" w:rsidRPr="00EC537D" w:rsidRDefault="007C55CB" w:rsidP="007C55CB">
      <w:pPr>
        <w:ind w:left="3400" w:firstLine="2"/>
      </w:pPr>
    </w:p>
    <w:p w:rsidR="007C55CB" w:rsidRPr="00EC537D" w:rsidRDefault="007C55CB" w:rsidP="007C55CB">
      <w:pPr>
        <w:ind w:firstLine="2"/>
        <w:jc w:val="center"/>
      </w:pPr>
      <w:r w:rsidRPr="00EC537D">
        <w:t>ЗАЯВЛЕНИЕ</w:t>
      </w:r>
    </w:p>
    <w:p w:rsidR="007C55CB" w:rsidRPr="00EC537D" w:rsidRDefault="007C55CB" w:rsidP="007C55CB">
      <w:pPr>
        <w:ind w:firstLine="2"/>
        <w:jc w:val="center"/>
      </w:pPr>
      <w:r w:rsidRPr="00EC537D"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7C55CB" w:rsidRPr="00EC537D">
        <w:tc>
          <w:tcPr>
            <w:tcW w:w="9179" w:type="dxa"/>
            <w:tcBorders>
              <w:bottom w:val="single" w:sz="4" w:space="0" w:color="auto"/>
            </w:tcBorders>
          </w:tcPr>
          <w:p w:rsidR="007C55CB" w:rsidRPr="00EC537D" w:rsidRDefault="007C55CB" w:rsidP="00AD0207">
            <w:pPr>
              <w:ind w:left="-108" w:firstLine="2"/>
              <w:jc w:val="center"/>
            </w:pPr>
          </w:p>
          <w:p w:rsidR="007C55CB" w:rsidRPr="00EC537D" w:rsidRDefault="007C55CB" w:rsidP="00AD0207">
            <w:pPr>
              <w:ind w:left="-108" w:firstLine="2"/>
              <w:jc w:val="center"/>
            </w:pPr>
          </w:p>
          <w:p w:rsidR="007C55CB" w:rsidRPr="00EC537D" w:rsidRDefault="007C55CB" w:rsidP="00AD0207">
            <w:pPr>
              <w:ind w:left="-108" w:firstLine="2"/>
              <w:jc w:val="center"/>
            </w:pPr>
            <w:r w:rsidRPr="00EC537D">
              <w:t xml:space="preserve">Прошу выдать разрешение на ввод </w:t>
            </w:r>
            <w:r w:rsidRPr="00EC537D">
              <w:rPr>
                <w:b/>
              </w:rPr>
              <w:t xml:space="preserve">построенного, реконструируемого </w:t>
            </w:r>
            <w:r w:rsidRPr="00EC537D">
              <w:t>объекта капитального строительства</w:t>
            </w:r>
          </w:p>
        </w:tc>
      </w:tr>
      <w:tr w:rsidR="007C55CB" w:rsidRPr="00EC537D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03D95" w:rsidRDefault="007C55CB" w:rsidP="00AD0207">
            <w:pPr>
              <w:ind w:firstLine="2"/>
              <w:rPr>
                <w:sz w:val="20"/>
                <w:szCs w:val="20"/>
              </w:rPr>
            </w:pPr>
            <w:r w:rsidRPr="00B03D95">
              <w:rPr>
                <w:sz w:val="20"/>
                <w:szCs w:val="20"/>
              </w:rPr>
              <w:t xml:space="preserve">                                                     (ненужное зачеркнуть)</w:t>
            </w:r>
          </w:p>
        </w:tc>
      </w:tr>
      <w:tr w:rsidR="007C55CB" w:rsidRPr="00EC537D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EC537D" w:rsidRDefault="007C55CB" w:rsidP="00AD0207">
            <w:pPr>
              <w:ind w:firstLine="2"/>
            </w:pP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03D95" w:rsidRDefault="007C55CB" w:rsidP="00AD0207">
            <w:pPr>
              <w:ind w:firstLine="2"/>
              <w:jc w:val="center"/>
              <w:rPr>
                <w:sz w:val="20"/>
                <w:szCs w:val="20"/>
              </w:rPr>
            </w:pPr>
            <w:r w:rsidRPr="00B03D95">
              <w:rPr>
                <w:sz w:val="20"/>
                <w:szCs w:val="20"/>
              </w:rPr>
              <w:t>(наименование объекта капитального строительства в соответствии с проектной документацией, краткие проектные характеристики)</w:t>
            </w: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EC537D" w:rsidRDefault="007C55CB" w:rsidP="00AD0207">
            <w:pPr>
              <w:ind w:firstLine="2"/>
              <w:jc w:val="center"/>
            </w:pP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EC537D" w:rsidRDefault="007C55CB" w:rsidP="00AD0207">
            <w:pPr>
              <w:ind w:firstLine="2"/>
              <w:jc w:val="center"/>
            </w:pP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EC537D" w:rsidRDefault="007C55CB" w:rsidP="00AD0207">
            <w:pPr>
              <w:ind w:firstLine="2"/>
              <w:jc w:val="center"/>
            </w:pP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EC537D" w:rsidRDefault="007C55CB" w:rsidP="00AD0207">
            <w:pPr>
              <w:ind w:left="-108" w:firstLine="2"/>
            </w:pPr>
            <w:r w:rsidRPr="00EC537D">
              <w:t>расположенного по адресу:</w:t>
            </w: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C55CB" w:rsidRPr="00B03D95" w:rsidRDefault="007C55CB" w:rsidP="00AD0207">
            <w:pPr>
              <w:ind w:left="-1000" w:firstLine="2"/>
              <w:jc w:val="center"/>
              <w:rPr>
                <w:sz w:val="20"/>
                <w:szCs w:val="20"/>
              </w:rPr>
            </w:pPr>
            <w:r w:rsidRPr="00EC537D">
              <w:t xml:space="preserve">                                                       </w:t>
            </w:r>
            <w:r w:rsidRPr="00B03D95">
              <w:rPr>
                <w:sz w:val="20"/>
                <w:szCs w:val="20"/>
              </w:rPr>
              <w:t>( полный адрес объекта капитального строительства с указанием</w:t>
            </w: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C55CB" w:rsidRPr="00EC537D" w:rsidRDefault="007C55CB" w:rsidP="00AD0207">
            <w:pPr>
              <w:ind w:left="-1000" w:firstLine="2"/>
              <w:jc w:val="center"/>
            </w:pPr>
          </w:p>
        </w:tc>
      </w:tr>
      <w:tr w:rsidR="007C55CB" w:rsidRPr="00EC537D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C55CB" w:rsidRPr="00B03D95" w:rsidRDefault="007C55CB" w:rsidP="00AD0207">
            <w:pPr>
              <w:ind w:firstLine="2"/>
              <w:jc w:val="center"/>
              <w:rPr>
                <w:sz w:val="20"/>
                <w:szCs w:val="20"/>
              </w:rPr>
            </w:pPr>
            <w:r w:rsidRPr="00EC537D">
              <w:t xml:space="preserve">                        </w:t>
            </w:r>
            <w:r w:rsidRPr="00B03D95">
              <w:rPr>
                <w:sz w:val="20"/>
                <w:szCs w:val="20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</w:tbl>
    <w:p w:rsidR="007C55CB" w:rsidRPr="00EC537D" w:rsidRDefault="007C55CB" w:rsidP="007C55CB">
      <w:pPr>
        <w:ind w:firstLine="2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7C55CB" w:rsidRPr="00EC537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EC537D" w:rsidRDefault="007C55CB" w:rsidP="00AD0207">
            <w:pPr>
              <w:ind w:firstLine="2"/>
            </w:pPr>
            <w:r w:rsidRPr="00EC537D">
              <w:t>К заявлению прилагаются:</w:t>
            </w:r>
          </w:p>
        </w:tc>
      </w:tr>
      <w:tr w:rsidR="007C55CB" w:rsidRPr="00EC537D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B03D95" w:rsidRDefault="007C55CB" w:rsidP="00AD0207">
            <w:pPr>
              <w:ind w:firstLine="2"/>
              <w:jc w:val="center"/>
              <w:rPr>
                <w:sz w:val="20"/>
                <w:szCs w:val="20"/>
              </w:rPr>
            </w:pPr>
            <w:r w:rsidRPr="00EC537D">
              <w:t xml:space="preserve">                                                 </w:t>
            </w:r>
            <w:r w:rsidRPr="00B03D95">
              <w:rPr>
                <w:sz w:val="20"/>
                <w:szCs w:val="20"/>
              </w:rPr>
              <w:t>(наименование документов и количество экземпляров)</w:t>
            </w:r>
          </w:p>
        </w:tc>
      </w:tr>
      <w:tr w:rsidR="007C55CB" w:rsidRPr="00EC537D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C55CB" w:rsidRPr="00EC537D" w:rsidRDefault="007C55CB" w:rsidP="00AD0207">
            <w:pPr>
              <w:ind w:firstLine="2"/>
              <w:jc w:val="center"/>
            </w:pPr>
          </w:p>
        </w:tc>
      </w:tr>
      <w:tr w:rsidR="007C55CB" w:rsidRPr="00EC537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EC537D" w:rsidRDefault="007C55CB" w:rsidP="00AD0207">
            <w:pPr>
              <w:ind w:firstLine="2"/>
              <w:jc w:val="center"/>
            </w:pPr>
          </w:p>
        </w:tc>
      </w:tr>
      <w:tr w:rsidR="007C55CB" w:rsidRPr="00EC537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C55CB" w:rsidRPr="00EC537D" w:rsidRDefault="007C55CB" w:rsidP="00AD0207">
            <w:pPr>
              <w:ind w:firstLine="2"/>
              <w:jc w:val="center"/>
            </w:pPr>
          </w:p>
        </w:tc>
      </w:tr>
      <w:tr w:rsidR="007C55CB" w:rsidRPr="00EC537D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C55CB" w:rsidRPr="00EC537D" w:rsidRDefault="007C55CB" w:rsidP="00AD0207">
            <w:pPr>
              <w:ind w:firstLine="709"/>
              <w:jc w:val="center"/>
            </w:pPr>
          </w:p>
        </w:tc>
      </w:tr>
    </w:tbl>
    <w:p w:rsidR="002F2762" w:rsidRPr="00EC537D" w:rsidRDefault="002F2762" w:rsidP="002F2762">
      <w:r w:rsidRPr="00EC537D">
        <w:t>____________________      ____________________       _____________________________</w:t>
      </w:r>
    </w:p>
    <w:p w:rsidR="002F2762" w:rsidRPr="00EC537D" w:rsidRDefault="002F2762" w:rsidP="002F2762">
      <w:r w:rsidRPr="00250CE8">
        <w:rPr>
          <w:sz w:val="20"/>
          <w:szCs w:val="20"/>
        </w:rPr>
        <w:t xml:space="preserve">            (должность)</w:t>
      </w:r>
      <w:r w:rsidRPr="00EC537D">
        <w:t xml:space="preserve">              </w:t>
      </w:r>
      <w:r w:rsidR="00250CE8">
        <w:t xml:space="preserve">              </w:t>
      </w:r>
      <w:r w:rsidRPr="00EC537D">
        <w:t xml:space="preserve">  </w:t>
      </w:r>
      <w:r w:rsidRPr="00250CE8">
        <w:rPr>
          <w:sz w:val="20"/>
          <w:szCs w:val="20"/>
        </w:rPr>
        <w:t>(подпись)</w:t>
      </w:r>
      <w:r w:rsidRPr="00EC537D">
        <w:t xml:space="preserve">                        </w:t>
      </w:r>
      <w:r w:rsidR="00250CE8">
        <w:t xml:space="preserve">                     </w:t>
      </w:r>
      <w:r w:rsidRPr="00250CE8">
        <w:rPr>
          <w:sz w:val="20"/>
          <w:szCs w:val="20"/>
        </w:rPr>
        <w:t>(Ф.И.О.)</w:t>
      </w:r>
    </w:p>
    <w:p w:rsidR="002F2762" w:rsidRPr="00EC537D" w:rsidRDefault="002F2762" w:rsidP="002F2762"/>
    <w:p w:rsidR="002F2762" w:rsidRPr="00EC537D" w:rsidRDefault="002F2762" w:rsidP="002F2762">
      <w:r w:rsidRPr="00EC537D">
        <w:t>"___" ___________ 20__ г.</w:t>
      </w:r>
    </w:p>
    <w:p w:rsidR="002F2762" w:rsidRPr="00EC537D" w:rsidRDefault="002F2762" w:rsidP="002F2762"/>
    <w:p w:rsidR="00117E77" w:rsidRPr="00EC537D" w:rsidRDefault="00117E77" w:rsidP="004D65B4">
      <w:pPr>
        <w:shd w:val="clear" w:color="auto" w:fill="FFFFFF"/>
        <w:tabs>
          <w:tab w:val="left" w:pos="1234"/>
        </w:tabs>
        <w:spacing w:after="120"/>
        <w:ind w:left="5670"/>
      </w:pPr>
      <w:r w:rsidRPr="00EC537D">
        <w:lastRenderedPageBreak/>
        <w:t>Приложение № 2</w:t>
      </w:r>
    </w:p>
    <w:p w:rsidR="00117E77" w:rsidRPr="00EC537D" w:rsidRDefault="00956164" w:rsidP="004D65B4">
      <w:pPr>
        <w:spacing w:line="240" w:lineRule="exact"/>
        <w:ind w:left="5670"/>
      </w:pPr>
      <w:r w:rsidRPr="00EC537D">
        <w:t>к административному регламенту</w:t>
      </w:r>
    </w:p>
    <w:p w:rsidR="00117E77" w:rsidRPr="00EC537D" w:rsidRDefault="00117E77" w:rsidP="00105B34">
      <w:pPr>
        <w:shd w:val="clear" w:color="auto" w:fill="FFFFFF"/>
        <w:tabs>
          <w:tab w:val="left" w:pos="1234"/>
        </w:tabs>
        <w:ind w:firstLine="709"/>
      </w:pPr>
    </w:p>
    <w:p w:rsidR="00117E77" w:rsidRPr="00EC537D" w:rsidRDefault="00117E77" w:rsidP="00105B34">
      <w:pPr>
        <w:shd w:val="clear" w:color="auto" w:fill="FFFFFF"/>
        <w:tabs>
          <w:tab w:val="left" w:pos="1234"/>
        </w:tabs>
        <w:ind w:firstLine="709"/>
        <w:jc w:val="center"/>
      </w:pPr>
    </w:p>
    <w:p w:rsidR="00117E77" w:rsidRPr="00EC537D" w:rsidRDefault="00117E77" w:rsidP="004D65B4">
      <w:pPr>
        <w:shd w:val="clear" w:color="auto" w:fill="FFFFFF"/>
        <w:tabs>
          <w:tab w:val="left" w:pos="1234"/>
        </w:tabs>
        <w:jc w:val="center"/>
      </w:pPr>
      <w:r w:rsidRPr="00EC537D">
        <w:t>Блок-схема</w:t>
      </w:r>
    </w:p>
    <w:p w:rsidR="0008417B" w:rsidRPr="00EC537D" w:rsidRDefault="009318FD" w:rsidP="0008417B">
      <w:pPr>
        <w:shd w:val="clear" w:color="auto" w:fill="FFFFFF"/>
        <w:jc w:val="center"/>
        <w:rPr>
          <w:rFonts w:eastAsia="Calibri"/>
        </w:rPr>
      </w:pPr>
      <w:r w:rsidRPr="00EC537D">
        <w:rPr>
          <w:rFonts w:eastAsia="Calibri"/>
        </w:rPr>
        <w:t>предоставления муниципальной услуги «</w:t>
      </w:r>
      <w:r w:rsidR="00071F2F" w:rsidRPr="00EC537D">
        <w:rPr>
          <w:rFonts w:eastAsia="Calibri"/>
        </w:rPr>
        <w:t xml:space="preserve">Выдача  </w:t>
      </w:r>
      <w:r w:rsidR="001475E7" w:rsidRPr="00EC537D">
        <w:t>разрешения</w:t>
      </w:r>
      <w:r w:rsidR="00071F2F" w:rsidRPr="00EC537D">
        <w:t xml:space="preserve"> на ввод объекта в эксплуатацию»</w:t>
      </w:r>
      <w:r w:rsidRPr="00EC537D">
        <w:rPr>
          <w:rFonts w:eastAsia="Calibri"/>
        </w:rPr>
        <w:t xml:space="preserve"> </w:t>
      </w:r>
    </w:p>
    <w:p w:rsidR="0008417B" w:rsidRPr="00EC537D" w:rsidRDefault="0008417B" w:rsidP="0008417B">
      <w:pPr>
        <w:shd w:val="clear" w:color="auto" w:fill="FFFFFF"/>
        <w:jc w:val="center"/>
      </w:pPr>
    </w:p>
    <w:p w:rsidR="0008417B" w:rsidRPr="00EC537D" w:rsidRDefault="00885456" w:rsidP="0008417B">
      <w:pPr>
        <w:shd w:val="clear" w:color="auto" w:fill="FFFFFF"/>
        <w:jc w:val="center"/>
      </w:pPr>
      <w:r w:rsidRPr="00EC53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0pt;margin-top:13pt;width:114pt;height:0;z-index:251645440" o:connectortype="straight"/>
        </w:pict>
      </w:r>
      <w:r w:rsidR="00C509A6" w:rsidRPr="00EC537D">
        <w:pict>
          <v:shape id="_x0000_s1036" type="#_x0000_t32" style="position:absolute;left:0;text-align:left;margin-left:384pt;margin-top:13pt;width:0;height:585pt;z-index:251650560" o:connectortype="straight"/>
        </w:pict>
      </w:r>
      <w:r w:rsidR="0059687B" w:rsidRPr="00EC537D">
        <w:rPr>
          <w:rFonts w:eastAsia="Calibri"/>
          <w:noProof/>
        </w:rPr>
        <w:pict>
          <v:line id="_x0000_s1057" style="position:absolute;left:0;text-align:left;z-index:251672064" from="294pt,13pt" to="294pt,148pt"/>
        </w:pict>
      </w:r>
      <w:r w:rsidR="0059687B" w:rsidRPr="00EC53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14pt;margin-top:13pt;width:156pt;height:1in;z-index:251656704">
            <v:textbox style="mso-next-textbox:#_x0000_s1042">
              <w:txbxContent>
                <w:p w:rsidR="00BC69C0" w:rsidRDefault="00BC69C0" w:rsidP="0008417B">
                  <w:pPr>
                    <w:jc w:val="center"/>
                  </w:pPr>
                  <w:r>
                    <w:t xml:space="preserve">МФЦ </w:t>
                  </w:r>
                </w:p>
                <w:p w:rsidR="00BC69C0" w:rsidRDefault="00BC69C0" w:rsidP="0008417B">
                  <w:pPr>
                    <w:jc w:val="center"/>
                  </w:pPr>
                  <w:r>
                    <w:t>Прием и регистрация документов,  направление в уполномоченный орган</w:t>
                  </w:r>
                </w:p>
                <w:p w:rsidR="00BC69C0" w:rsidRPr="00E237EC" w:rsidRDefault="00BC69C0" w:rsidP="0008417B">
                  <w:pPr>
                    <w:jc w:val="center"/>
                  </w:pPr>
                </w:p>
              </w:txbxContent>
            </v:textbox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shape id="_x0000_s1040" type="#_x0000_t202" style="position:absolute;left:0;text-align:left;margin-left:18pt;margin-top:3.1pt;width:76.6pt;height:70.2pt;z-index:251654656">
            <v:textbox style="mso-next-textbox:#_x0000_s1040">
              <w:txbxContent>
                <w:p w:rsidR="00BC69C0" w:rsidRDefault="00BC69C0" w:rsidP="0008417B"/>
                <w:p w:rsidR="00BC69C0" w:rsidRDefault="00BC69C0" w:rsidP="0008417B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08417B" w:rsidRPr="00EC537D" w:rsidRDefault="007238D0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rect id="_x0000_s1060" style="position:absolute;left:0;text-align:left;margin-left:306pt;margin-top:11.6pt;width:66pt;height:54pt;z-index:251675136">
            <v:textbox>
              <w:txbxContent>
                <w:p w:rsidR="007238D0" w:rsidRPr="00B12BD8" w:rsidRDefault="007238D0" w:rsidP="007238D0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 xml:space="preserve">1 </w:t>
                  </w:r>
                </w:p>
                <w:p w:rsidR="007238D0" w:rsidRPr="00761777" w:rsidRDefault="007238D0" w:rsidP="007238D0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>рабочий день</w:t>
                  </w:r>
                </w:p>
              </w:txbxContent>
            </v:textbox>
          </v:rect>
        </w:pict>
      </w:r>
      <w:r w:rsidR="0059687B" w:rsidRPr="00EC537D">
        <w:rPr>
          <w:noProof/>
        </w:rPr>
        <w:pict>
          <v:shape id="_x0000_s1055" type="#_x0000_t32" style="position:absolute;left:0;text-align:left;margin-left:96pt;margin-top:2.6pt;width:19.4pt;height:.25pt;flip:y;z-index:251670016" o:connectortype="straight">
            <v:stroke endarrow="block"/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shape id="_x0000_s1043" type="#_x0000_t32" style="position:absolute;left:0;text-align:left;margin-left:180pt;margin-top:4.5pt;width:.05pt;height:18pt;z-index:251657728" o:connectortype="straight">
            <v:stroke endarrow="block"/>
          </v:shape>
        </w:pict>
      </w:r>
    </w:p>
    <w:p w:rsidR="0008417B" w:rsidRPr="00EC537D" w:rsidRDefault="007238D0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shape id="_x0000_s1058" type="#_x0000_t32" style="position:absolute;left:0;text-align:left;margin-left:294pt;margin-top:6.4pt;width:12pt;height:.05pt;flip:x;z-index:251673088" o:connectortype="straight"/>
        </w:pict>
      </w:r>
      <w:r w:rsidR="0059687B" w:rsidRPr="00EC537D">
        <w:rPr>
          <w:noProof/>
        </w:rPr>
        <w:pict>
          <v:shape id="_x0000_s1039" type="#_x0000_t202" style="position:absolute;left:0;text-align:left;margin-left:114pt;margin-top:4.5pt;width:156pt;height:46.9pt;z-index:251653632">
            <v:textbox style="mso-next-textbox:#_x0000_s1039">
              <w:txbxContent>
                <w:p w:rsidR="00BC69C0" w:rsidRDefault="00BC69C0" w:rsidP="0008417B">
                  <w:pPr>
                    <w:jc w:val="center"/>
                  </w:pPr>
                  <w:r>
                    <w:t xml:space="preserve">Уполномоченный орган </w:t>
                  </w:r>
                </w:p>
                <w:p w:rsidR="00BC69C0" w:rsidRPr="00E237EC" w:rsidRDefault="0059687B" w:rsidP="0008417B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shape>
        </w:pict>
      </w:r>
      <w:r w:rsidR="0059687B" w:rsidRPr="00EC537D">
        <w:rPr>
          <w:noProof/>
        </w:rPr>
        <w:pict>
          <v:shape id="_x0000_s1041" type="#_x0000_t32" style="position:absolute;left:0;text-align:left;margin-left:94.6pt;margin-top:15.4pt;width:19.4pt;height:.25pt;flip:y;z-index:251655680" o:connectortype="straight">
            <v:stroke endarrow="block"/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59687B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line id="_x0000_s1056" style="position:absolute;left:0;text-align:left;flip:y;z-index:251671040" from="270pt,3.1pt" to="294pt,3.1pt"/>
        </w:pict>
      </w:r>
      <w:r w:rsidR="00D84E5F" w:rsidRPr="00EC537D">
        <w:rPr>
          <w:noProof/>
        </w:rPr>
        <w:pict>
          <v:shape id="_x0000_s1044" type="#_x0000_t32" style="position:absolute;left:0;text-align:left;margin-left:180pt;margin-top:3.1pt;width:0;height:18pt;z-index:251658752" o:connectortype="straight">
            <v:stroke endarrow="block"/>
          </v:shape>
        </w:pict>
      </w:r>
    </w:p>
    <w:p w:rsidR="0008417B" w:rsidRPr="00EC537D" w:rsidRDefault="00B13294" w:rsidP="0008417B">
      <w:pPr>
        <w:shd w:val="clear" w:color="auto" w:fill="FFFFFF"/>
        <w:tabs>
          <w:tab w:val="left" w:pos="1234"/>
        </w:tabs>
        <w:jc w:val="both"/>
      </w:pPr>
      <w:r w:rsidRPr="00EC537D">
        <w:pict>
          <v:rect id="_x0000_s1032" style="position:absolute;left:0;text-align:left;margin-left:408pt;margin-top:14.05pt;width:60pt;height:234pt;z-index:251646464">
            <v:textbox style="mso-next-textbox:#_x0000_s1032">
              <w:txbxContent>
                <w:p w:rsidR="00BC69C0" w:rsidRDefault="00BC69C0" w:rsidP="0008417B">
                  <w:pPr>
                    <w:jc w:val="both"/>
                  </w:pPr>
                  <w:r w:rsidRPr="002F2762">
                    <w:rPr>
                      <w:b/>
                    </w:rPr>
                    <w:t>7 рабочих дней</w:t>
                  </w:r>
                  <w:r w:rsidRPr="002F2762">
                    <w:t xml:space="preserve"> со дня поступления заявления о выдаче разрешения на ввод объекта в эксплуатацию</w:t>
                  </w:r>
                </w:p>
              </w:txbxContent>
            </v:textbox>
          </v:rect>
        </w:pict>
      </w:r>
      <w:r w:rsidR="00D84E5F" w:rsidRPr="00EC537D">
        <w:pict>
          <v:shape id="_x0000_s1030" type="#_x0000_t202" style="position:absolute;left:0;text-align:left;margin-left:18pt;margin-top:5.05pt;width:252pt;height:63pt;z-index:251644416">
            <v:textbox style="mso-next-textbox:#_x0000_s1030">
              <w:txbxContent>
                <w:p w:rsidR="00BC69C0" w:rsidRDefault="00BC69C0" w:rsidP="0008417B">
                  <w:pPr>
                    <w:jc w:val="center"/>
                  </w:pPr>
                  <w:r>
                    <w:t xml:space="preserve">Проверка специалистом уполномоченного отдела </w:t>
                  </w:r>
                  <w:r w:rsidRPr="002F2762">
                    <w:t>зарегистрированных документов и направление межведомственных запросов</w:t>
                  </w:r>
                </w:p>
                <w:p w:rsidR="00BC69C0" w:rsidRPr="007D5ED1" w:rsidRDefault="00BC69C0" w:rsidP="000841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(1 </w:t>
                  </w:r>
                  <w:r w:rsidR="00A87063" w:rsidRPr="00B12BD8">
                    <w:rPr>
                      <w:b/>
                    </w:rPr>
                    <w:t>рабочий</w:t>
                  </w:r>
                  <w:r w:rsidR="00A87063">
                    <w:rPr>
                      <w:b/>
                    </w:rPr>
                    <w:t xml:space="preserve"> </w:t>
                  </w:r>
                  <w:r w:rsidRPr="007D5ED1">
                    <w:rPr>
                      <w:b/>
                    </w:rPr>
                    <w:t>день)</w:t>
                  </w:r>
                </w:p>
              </w:txbxContent>
            </v:textbox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5E659F" w:rsidP="0008417B">
      <w:pPr>
        <w:shd w:val="clear" w:color="auto" w:fill="FFFFFF"/>
        <w:tabs>
          <w:tab w:val="left" w:pos="1234"/>
        </w:tabs>
        <w:jc w:val="both"/>
      </w:pPr>
      <w:r w:rsidRPr="00EC537D">
        <w:rPr>
          <w:noProof/>
        </w:rPr>
        <w:pict>
          <v:line id="_x0000_s1050" style="position:absolute;left:0;text-align:left;z-index:251664896" from="180pt,3.65pt" to="180pt,21.65pt">
            <v:stroke endarrow="block"/>
          </v:line>
        </w:pict>
      </w:r>
    </w:p>
    <w:p w:rsidR="0008417B" w:rsidRPr="00EC537D" w:rsidRDefault="002D175D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shape id="_x0000_s1047" type="#_x0000_t202" style="position:absolute;left:0;text-align:left;margin-left:18pt;margin-top:5.55pt;width:252pt;height:36pt;z-index:251661824">
            <v:textbox style="mso-next-textbox:#_x0000_s1047">
              <w:txbxContent>
                <w:p w:rsidR="00B46D86" w:rsidRPr="00B12BD8" w:rsidRDefault="00B46D86" w:rsidP="00B46D86">
                  <w:pPr>
                    <w:jc w:val="center"/>
                  </w:pPr>
                  <w:r w:rsidRPr="00B12BD8">
                    <w:t xml:space="preserve">Осмотр объекта капитального строительства </w:t>
                  </w:r>
                </w:p>
                <w:p w:rsidR="00B46D86" w:rsidRPr="007D5ED1" w:rsidRDefault="0001154D" w:rsidP="00B46D86">
                  <w:pPr>
                    <w:jc w:val="center"/>
                    <w:rPr>
                      <w:b/>
                    </w:rPr>
                  </w:pPr>
                  <w:r w:rsidRPr="00B12BD8">
                    <w:rPr>
                      <w:b/>
                    </w:rPr>
                    <w:t>(3 рабочих</w:t>
                  </w:r>
                  <w:r w:rsidR="00B46D86" w:rsidRPr="00B12BD8">
                    <w:rPr>
                      <w:b/>
                    </w:rPr>
                    <w:t xml:space="preserve"> </w:t>
                  </w:r>
                  <w:r w:rsidRPr="00B12BD8">
                    <w:rPr>
                      <w:b/>
                    </w:rPr>
                    <w:t>дня</w:t>
                  </w:r>
                  <w:r w:rsidR="00B46D86" w:rsidRPr="00B12BD8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t xml:space="preserve">   </w:t>
      </w:r>
    </w:p>
    <w:p w:rsidR="0008417B" w:rsidRPr="00EC537D" w:rsidRDefault="00CA2EBA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line id="_x0000_s1049" style="position:absolute;left:0;text-align:left;z-index:251663872" from="180pt,9.35pt" to="180pt,27.35pt">
            <v:stroke endarrow="block"/>
          </v:line>
        </w:pict>
      </w:r>
      <w:r w:rsidR="0059687B" w:rsidRPr="00EC537D">
        <w:pict>
          <v:shape id="_x0000_s1033" type="#_x0000_t32" style="position:absolute;left:0;text-align:left;margin-left:384pt;margin-top:9.35pt;width:24pt;height:0;flip:x;z-index:251647488" o:connectortype="straight"/>
        </w:pict>
      </w:r>
    </w:p>
    <w:p w:rsidR="0008417B" w:rsidRPr="00EC537D" w:rsidRDefault="00B13294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rFonts w:eastAsia="Calibri"/>
          <w:noProof/>
        </w:rPr>
        <w:pict>
          <v:line id="_x0000_s1053" style="position:absolute;left:0;text-align:left;z-index:251667968" from="294pt,11.25pt" to="294pt,191.25pt"/>
        </w:pict>
      </w:r>
      <w:r w:rsidRPr="00EC537D">
        <w:rPr>
          <w:noProof/>
        </w:rPr>
        <w:pict>
          <v:line id="_x0000_s1052" style="position:absolute;left:0;text-align:left;z-index:251666944" from="270pt,11.25pt" to="294pt,11.25pt"/>
        </w:pict>
      </w:r>
    </w:p>
    <w:p w:rsidR="0008417B" w:rsidRPr="00EC537D" w:rsidRDefault="00250CE8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shape id="_x0000_s1048" type="#_x0000_t202" style="position:absolute;left:0;text-align:left;margin-left:6pt;margin-top:-.25pt;width:252pt;height:54pt;z-index:251662848">
            <v:textbox style="mso-next-textbox:#_x0000_s1048">
              <w:txbxContent>
                <w:p w:rsidR="002D175D" w:rsidRPr="00B12BD8" w:rsidRDefault="0074171C" w:rsidP="00096451">
                  <w:pPr>
                    <w:jc w:val="center"/>
                  </w:pPr>
                  <w:r w:rsidRPr="00B12BD8">
                    <w:t>Р</w:t>
                  </w:r>
                  <w:r w:rsidR="002D175D" w:rsidRPr="00B12BD8">
                    <w:t>ассмотрение документов,</w:t>
                  </w:r>
                </w:p>
                <w:p w:rsidR="00096451" w:rsidRPr="00B12BD8" w:rsidRDefault="00096451" w:rsidP="00096451">
                  <w:pPr>
                    <w:jc w:val="center"/>
                  </w:pPr>
                  <w:r w:rsidRPr="00B12BD8">
                    <w:t xml:space="preserve">в том числе полученных </w:t>
                  </w:r>
                  <w:r w:rsidRPr="00B12BD8">
                    <w:rPr>
                      <w:sz w:val="28"/>
                      <w:szCs w:val="28"/>
                    </w:rPr>
                    <w:br/>
                  </w:r>
                  <w:r w:rsidRPr="00B12BD8">
                    <w:t>по межведомственным запросам</w:t>
                  </w:r>
                </w:p>
              </w:txbxContent>
            </v:textbox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B13294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rFonts w:eastAsia="Calibri"/>
          <w:noProof/>
        </w:rPr>
        <w:pict>
          <v:rect id="_x0000_s1054" style="position:absolute;left:0;text-align:left;margin-left:306pt;margin-top:.85pt;width:66pt;height:54pt;z-index:251668992">
            <v:textbox>
              <w:txbxContent>
                <w:p w:rsidR="00791B0A" w:rsidRPr="00B12BD8" w:rsidRDefault="004B6A51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 xml:space="preserve">1 </w:t>
                  </w:r>
                </w:p>
                <w:p w:rsidR="004B6A51" w:rsidRPr="00761777" w:rsidRDefault="00791B0A">
                  <w:pPr>
                    <w:rPr>
                      <w:b/>
                    </w:rPr>
                  </w:pPr>
                  <w:r w:rsidRPr="00B12BD8">
                    <w:rPr>
                      <w:b/>
                    </w:rPr>
                    <w:t>р</w:t>
                  </w:r>
                  <w:r w:rsidR="004B6A51" w:rsidRPr="00B12BD8">
                    <w:rPr>
                      <w:b/>
                    </w:rPr>
                    <w:t>абочий день</w:t>
                  </w:r>
                </w:p>
              </w:txbxContent>
            </v:textbox>
          </v:rect>
        </w:pict>
      </w:r>
      <w:r w:rsidR="00CA2EBA" w:rsidRPr="00EC537D">
        <w:rPr>
          <w:noProof/>
        </w:rPr>
        <w:pict>
          <v:line id="_x0000_s1045" style="position:absolute;left:0;text-align:left;z-index:251659776" from="84pt,.85pt" to="84pt,45.85pt">
            <v:stroke endarrow="block"/>
          </v:line>
        </w:pict>
      </w:r>
      <w:r w:rsidR="00CA2EBA" w:rsidRPr="00EC537D">
        <w:pict>
          <v:shape id="_x0000_s1027" type="#_x0000_t202" style="position:absolute;left:0;text-align:left;margin-left:30pt;margin-top:9.85pt;width:41.25pt;height:27pt;z-index:251641344">
            <v:textbox style="mso-next-textbox:#_x0000_s1027">
              <w:txbxContent>
                <w:p w:rsidR="00BC69C0" w:rsidRDefault="00096451" w:rsidP="0008417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CA2EBA" w:rsidRPr="00EC537D">
        <w:pict>
          <v:line id="_x0000_s1029" style="position:absolute;left:0;text-align:left;z-index:251643392" from="210pt,.85pt" to="210pt,45.85pt">
            <v:stroke endarrow="block"/>
          </v:line>
        </w:pict>
      </w:r>
      <w:r w:rsidR="00CA2EBA" w:rsidRPr="00EC537D">
        <w:pict>
          <v:shape id="_x0000_s1026" type="#_x0000_t202" style="position:absolute;left:0;text-align:left;margin-left:222pt;margin-top:9.85pt;width:42.95pt;height:27pt;z-index:251640320">
            <v:textbox style="mso-next-textbox:#_x0000_s1026">
              <w:txbxContent>
                <w:p w:rsidR="00BC69C0" w:rsidRPr="00096451" w:rsidRDefault="00096451" w:rsidP="0008417B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</w:pPr>
                  <w:r w:rsidRPr="00096451">
                    <w:t>ДА</w:t>
                  </w:r>
                </w:p>
              </w:txbxContent>
            </v:textbox>
            <w10:wrap type="square"/>
          </v:shape>
        </w:pict>
      </w:r>
    </w:p>
    <w:p w:rsidR="0008417B" w:rsidRPr="00EC537D" w:rsidRDefault="00B13294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rPr>
          <w:noProof/>
        </w:rPr>
        <w:pict>
          <v:shape id="_x0000_s1059" type="#_x0000_t32" style="position:absolute;left:0;text-align:left;margin-left:294pt;margin-top:11.75pt;width:12pt;height:.05pt;flip:x;z-index:251674112" o:connectortype="straight"/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250CE8" w:rsidP="0008417B">
      <w:pPr>
        <w:shd w:val="clear" w:color="auto" w:fill="FFFFFF"/>
        <w:tabs>
          <w:tab w:val="left" w:pos="1234"/>
        </w:tabs>
        <w:ind w:firstLine="720"/>
        <w:jc w:val="both"/>
      </w:pPr>
      <w:r w:rsidRPr="00EC537D">
        <w:pict>
          <v:rect id="_x0000_s1034" style="position:absolute;left:0;text-align:left;margin-left:156pt;margin-top:6.35pt;width:114pt;height:81pt;z-index:251648512">
            <v:textbox style="mso-next-textbox:#_x0000_s1034">
              <w:txbxContent>
                <w:p w:rsidR="00BC69C0" w:rsidRDefault="00BC69C0" w:rsidP="0008417B">
                  <w:pPr>
                    <w:jc w:val="center"/>
                  </w:pPr>
                  <w:r w:rsidRPr="001475E7">
                    <w:t>Подготовка проекта разрешения</w:t>
                  </w:r>
                  <w:r w:rsidR="00096451">
                    <w:t xml:space="preserve"> на ввод объекта в эксплуатацию</w:t>
                  </w:r>
                </w:p>
              </w:txbxContent>
            </v:textbox>
          </v:rect>
        </w:pict>
      </w:r>
      <w:r w:rsidRPr="00EC537D">
        <w:pict>
          <v:shape id="_x0000_s1028" type="#_x0000_t202" style="position:absolute;left:0;text-align:left;margin-left:18pt;margin-top:6.35pt;width:120pt;height:81pt;z-index:251642368">
            <v:textbox style="mso-next-textbox:#_x0000_s1028">
              <w:txbxContent>
                <w:p w:rsidR="00BC69C0" w:rsidRDefault="00BC69C0" w:rsidP="0008417B">
                  <w:pPr>
                    <w:jc w:val="center"/>
                  </w:pPr>
                  <w:r w:rsidRPr="001475E7">
                    <w:t>Подготовка проекта письма об отказе в выдаче разрешения на ввод объекта в</w:t>
                  </w:r>
                  <w:r>
                    <w:t xml:space="preserve"> </w:t>
                  </w:r>
                  <w:r w:rsidR="00824C3A">
                    <w:t>э</w:t>
                  </w:r>
                  <w:r>
                    <w:t>ксплуатацию</w:t>
                  </w:r>
                </w:p>
              </w:txbxContent>
            </v:textbox>
          </v:shape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20"/>
        <w:jc w:val="both"/>
      </w:pPr>
    </w:p>
    <w:p w:rsidR="0008417B" w:rsidRPr="00EC537D" w:rsidRDefault="00C509A6" w:rsidP="0008417B">
      <w:pPr>
        <w:shd w:val="clear" w:color="auto" w:fill="FFFFFF"/>
        <w:ind w:firstLine="720"/>
        <w:jc w:val="both"/>
        <w:rPr>
          <w:spacing w:val="-1"/>
        </w:rPr>
      </w:pPr>
      <w:r w:rsidRPr="00EC537D">
        <w:rPr>
          <w:rFonts w:eastAsia="Calibri"/>
          <w:noProof/>
        </w:rPr>
        <w:pict>
          <v:line id="_x0000_s1051" style="position:absolute;left:0;text-align:left;z-index:251665920" from="270pt,14.15pt" to="294pt,14.15pt"/>
        </w:pict>
      </w:r>
    </w:p>
    <w:p w:rsidR="0008417B" w:rsidRPr="00EC537D" w:rsidRDefault="0008417B" w:rsidP="0008417B"/>
    <w:p w:rsidR="0008417B" w:rsidRPr="00EC537D" w:rsidRDefault="00250CE8" w:rsidP="0008417B">
      <w:r w:rsidRPr="00EC537D">
        <w:rPr>
          <w:noProof/>
        </w:rPr>
        <w:pict>
          <v:shape id="_x0000_s1038" type="#_x0000_t32" style="position:absolute;margin-left:84.05pt;margin-top:4.55pt;width:.05pt;height:18pt;z-index:251652608" o:connectortype="straight">
            <v:stroke endarrow="block"/>
          </v:shape>
        </w:pict>
      </w:r>
      <w:r w:rsidRPr="00EC537D">
        <w:rPr>
          <w:noProof/>
        </w:rPr>
        <w:pict>
          <v:shape id="_x0000_s1046" type="#_x0000_t32" style="position:absolute;margin-left:210.05pt;margin-top:4.55pt;width:.05pt;height:18pt;z-index:251660800" o:connectortype="straight">
            <v:stroke endarrow="block"/>
          </v:shape>
        </w:pict>
      </w:r>
    </w:p>
    <w:p w:rsidR="0008417B" w:rsidRPr="00EC537D" w:rsidRDefault="00250CE8" w:rsidP="0008417B">
      <w:r w:rsidRPr="00EC537D">
        <w:pict>
          <v:rect id="_x0000_s1035" style="position:absolute;margin-left:18pt;margin-top:12.35pt;width:252pt;height:99pt;z-index:251649536">
            <v:textbox style="mso-next-textbox:#_x0000_s1035">
              <w:txbxContent>
                <w:p w:rsidR="00BC69C0" w:rsidRDefault="00BC69C0" w:rsidP="0008417B">
                  <w:pPr>
                    <w:jc w:val="center"/>
                  </w:pPr>
                  <w:r w:rsidRPr="009B0EA4">
                    <w:t>Подписание разрешения</w:t>
                  </w:r>
                  <w:r w:rsidRPr="00682D28">
                    <w:t xml:space="preserve"> </w:t>
                  </w:r>
                  <w:r>
                    <w:t xml:space="preserve">на ввод </w:t>
                  </w:r>
                  <w:r w:rsidRPr="005B24F4">
                    <w:t>объекта в</w:t>
                  </w:r>
                  <w:r>
                    <w:t xml:space="preserve"> эксплуатацию (письма об отказе) и направление (вручение) его заявителю</w:t>
                  </w:r>
                </w:p>
                <w:p w:rsidR="00BC69C0" w:rsidRPr="005C5473" w:rsidRDefault="00BC69C0" w:rsidP="004D0E85">
                  <w:pPr>
                    <w:jc w:val="center"/>
                  </w:pPr>
                  <w:r>
                    <w:t xml:space="preserve">Передача </w:t>
                  </w:r>
                  <w:r w:rsidRPr="005C5473">
                    <w:t xml:space="preserve">подписанного разрешения </w:t>
                  </w:r>
                </w:p>
                <w:p w:rsidR="00C509A6" w:rsidRDefault="00BC69C0" w:rsidP="004D0E85">
                  <w:pPr>
                    <w:jc w:val="center"/>
                  </w:pPr>
                  <w:r w:rsidRPr="005C5473">
                    <w:t>(письма об отказе) в МФЦ</w:t>
                  </w:r>
                </w:p>
                <w:p w:rsidR="00BC69C0" w:rsidRDefault="00BC69C0" w:rsidP="004D0E85">
                  <w:pPr>
                    <w:jc w:val="center"/>
                  </w:pPr>
                  <w:r w:rsidRPr="005C5473">
                    <w:rPr>
                      <w:b/>
                    </w:rPr>
                    <w:t xml:space="preserve">(1 </w:t>
                  </w:r>
                  <w:r w:rsidR="00A87063" w:rsidRPr="00B12BD8">
                    <w:rPr>
                      <w:b/>
                    </w:rPr>
                    <w:t>рабочий</w:t>
                  </w:r>
                  <w:r w:rsidR="00A87063">
                    <w:rPr>
                      <w:b/>
                    </w:rPr>
                    <w:t xml:space="preserve"> </w:t>
                  </w:r>
                  <w:r w:rsidRPr="005C5473">
                    <w:rPr>
                      <w:b/>
                    </w:rPr>
                    <w:t>день)</w:t>
                  </w:r>
                </w:p>
              </w:txbxContent>
            </v:textbox>
          </v:rect>
        </w:pict>
      </w:r>
    </w:p>
    <w:p w:rsidR="0008417B" w:rsidRPr="00EC537D" w:rsidRDefault="0008417B" w:rsidP="0008417B">
      <w:pPr>
        <w:shd w:val="clear" w:color="auto" w:fill="FFFFFF"/>
        <w:tabs>
          <w:tab w:val="left" w:pos="1234"/>
        </w:tabs>
        <w:ind w:firstLine="709"/>
        <w:jc w:val="both"/>
      </w:pPr>
    </w:p>
    <w:p w:rsidR="00DE0C2E" w:rsidRPr="00EC537D" w:rsidRDefault="00C509A6" w:rsidP="009318FD">
      <w:pPr>
        <w:shd w:val="clear" w:color="auto" w:fill="FFFFFF"/>
        <w:jc w:val="center"/>
        <w:rPr>
          <w:rFonts w:eastAsia="Calibri"/>
        </w:rPr>
      </w:pPr>
      <w:r w:rsidRPr="00EC537D">
        <w:pict>
          <v:shape id="_x0000_s1037" type="#_x0000_t32" style="position:absolute;left:0;text-align:left;margin-left:270pt;margin-top:57.55pt;width:114pt;height:0;z-index:251651584" o:connectortype="straight"/>
        </w:pict>
      </w:r>
    </w:p>
    <w:sectPr w:rsidR="00DE0C2E" w:rsidRPr="00EC537D" w:rsidSect="00426A05">
      <w:headerReference w:type="default" r:id="rId16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D5" w:rsidRDefault="00D86FD5" w:rsidP="0026722D">
      <w:r>
        <w:separator/>
      </w:r>
    </w:p>
  </w:endnote>
  <w:endnote w:type="continuationSeparator" w:id="1">
    <w:p w:rsidR="00D86FD5" w:rsidRDefault="00D86FD5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D5" w:rsidRDefault="00D86FD5" w:rsidP="0026722D">
      <w:r>
        <w:separator/>
      </w:r>
    </w:p>
  </w:footnote>
  <w:footnote w:type="continuationSeparator" w:id="1">
    <w:p w:rsidR="00D86FD5" w:rsidRDefault="00D86FD5" w:rsidP="0026722D">
      <w:r>
        <w:continuationSeparator/>
      </w:r>
    </w:p>
  </w:footnote>
  <w:footnote w:id="2">
    <w:p w:rsidR="00BC69C0" w:rsidRPr="00BC69C0" w:rsidRDefault="00BC69C0" w:rsidP="00D975DD">
      <w:pPr>
        <w:jc w:val="both"/>
      </w:pPr>
      <w:r w:rsidRPr="002F2762">
        <w:rPr>
          <w:rStyle w:val="af0"/>
        </w:rPr>
        <w:footnoteRef/>
      </w:r>
      <w:r w:rsidRPr="002F2762">
        <w:t xml:space="preserve"> При условии, что в соответствии с Законом Волгоградской области от 11.02.2008</w:t>
      </w:r>
      <w:r w:rsidRPr="00BC69C0">
        <w:t xml:space="preserve"> № 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3">
    <w:p w:rsidR="00BC69C0" w:rsidRPr="00BC69C0" w:rsidRDefault="00BC69C0" w:rsidP="007A49B6">
      <w:pPr>
        <w:pStyle w:val="ae"/>
        <w:jc w:val="both"/>
        <w:rPr>
          <w:sz w:val="24"/>
          <w:szCs w:val="24"/>
        </w:rPr>
      </w:pPr>
      <w:r w:rsidRPr="00BC69C0">
        <w:rPr>
          <w:rStyle w:val="af0"/>
        </w:rPr>
        <w:footnoteRef/>
      </w:r>
      <w:r w:rsidRPr="00BC69C0">
        <w:rPr>
          <w:sz w:val="24"/>
          <w:szCs w:val="24"/>
        </w:rPr>
        <w:t xml:space="preserve"> </w:t>
      </w:r>
      <w:r w:rsidRPr="00AA3070">
        <w:rPr>
          <w:sz w:val="24"/>
          <w:szCs w:val="24"/>
        </w:rPr>
        <w:t xml:space="preserve">Пункт </w:t>
      </w:r>
      <w:r w:rsidR="00303CF6" w:rsidRPr="00B12BD8">
        <w:rPr>
          <w:sz w:val="24"/>
          <w:szCs w:val="24"/>
        </w:rPr>
        <w:t>2.9</w:t>
      </w:r>
      <w:r w:rsidR="00303CF6" w:rsidRPr="00AA3070">
        <w:rPr>
          <w:sz w:val="24"/>
          <w:szCs w:val="24"/>
        </w:rPr>
        <w:t xml:space="preserve"> </w:t>
      </w:r>
      <w:r w:rsidRPr="00AA3070">
        <w:rPr>
          <w:sz w:val="24"/>
          <w:szCs w:val="24"/>
        </w:rPr>
        <w:t>настоящего административного регламента включает положения об основаниях для приостановления муниципальной  услуги  в случае, если указанные положения предусмотрены</w:t>
      </w:r>
      <w:r w:rsidRPr="00BC69C0">
        <w:rPr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услуг, установленным местной администрацией.</w:t>
      </w:r>
    </w:p>
    <w:p w:rsidR="00BC69C0" w:rsidRDefault="00BC69C0" w:rsidP="007A49B6">
      <w:pPr>
        <w:pStyle w:val="ae"/>
        <w:jc w:val="both"/>
      </w:pPr>
    </w:p>
  </w:footnote>
  <w:footnote w:id="4">
    <w:p w:rsidR="00BC69C0" w:rsidRPr="00BC69C0" w:rsidRDefault="00BC69C0" w:rsidP="00B07A59">
      <w:pPr>
        <w:pStyle w:val="ae"/>
        <w:jc w:val="both"/>
        <w:rPr>
          <w:sz w:val="24"/>
          <w:szCs w:val="24"/>
        </w:rPr>
      </w:pPr>
      <w:r w:rsidRPr="00AA3070">
        <w:rPr>
          <w:rStyle w:val="af0"/>
        </w:rPr>
        <w:footnoteRef/>
      </w:r>
      <w:r w:rsidRPr="00AA3070">
        <w:t xml:space="preserve"> </w:t>
      </w:r>
      <w:r w:rsidRPr="00AA3070">
        <w:rPr>
          <w:sz w:val="24"/>
          <w:szCs w:val="24"/>
        </w:rPr>
        <w:t xml:space="preserve">Пункт </w:t>
      </w:r>
      <w:r w:rsidR="00AA3070" w:rsidRPr="00B12BD8">
        <w:rPr>
          <w:sz w:val="24"/>
          <w:szCs w:val="24"/>
        </w:rPr>
        <w:t>2.10</w:t>
      </w:r>
      <w:r w:rsidR="00AA3070" w:rsidRPr="00AA3070">
        <w:rPr>
          <w:sz w:val="24"/>
          <w:szCs w:val="24"/>
        </w:rPr>
        <w:t xml:space="preserve"> </w:t>
      </w:r>
      <w:r w:rsidRPr="00AA3070">
        <w:rPr>
          <w:sz w:val="24"/>
          <w:szCs w:val="24"/>
        </w:rPr>
        <w:t>включается в настоящий административный регламент, в случае если порядком разработки и утверждения административных регламентов предоставления муниципальных</w:t>
      </w:r>
      <w:r w:rsidRPr="00BC69C0">
        <w:rPr>
          <w:sz w:val="24"/>
          <w:szCs w:val="24"/>
        </w:rPr>
        <w:t xml:space="preserve"> услуг, установленным местной администрацией, предусмотрены указанные положения.</w:t>
      </w:r>
    </w:p>
    <w:p w:rsidR="00BC69C0" w:rsidRPr="00BC69C0" w:rsidRDefault="00BC69C0" w:rsidP="00B07A59">
      <w:pPr>
        <w:pStyle w:val="a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C0" w:rsidRDefault="00BC69C0">
    <w:pPr>
      <w:pStyle w:val="a4"/>
      <w:jc w:val="center"/>
    </w:pPr>
    <w:fldSimple w:instr=" PAGE   \* MERGEFORMAT ">
      <w:r w:rsidR="00EF158B">
        <w:rPr>
          <w:noProof/>
        </w:rPr>
        <w:t>20</w:t>
      </w:r>
    </w:fldSimple>
  </w:p>
  <w:p w:rsidR="00BC69C0" w:rsidRDefault="00BC69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06D"/>
    <w:rsid w:val="00001D06"/>
    <w:rsid w:val="000031A6"/>
    <w:rsid w:val="000032EA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50254"/>
    <w:rsid w:val="0005025B"/>
    <w:rsid w:val="0005087D"/>
    <w:rsid w:val="00051241"/>
    <w:rsid w:val="00051C95"/>
    <w:rsid w:val="00051F0A"/>
    <w:rsid w:val="00052E83"/>
    <w:rsid w:val="00053A8E"/>
    <w:rsid w:val="00053E74"/>
    <w:rsid w:val="00054A4E"/>
    <w:rsid w:val="00054EA9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91836"/>
    <w:rsid w:val="00092006"/>
    <w:rsid w:val="000928EF"/>
    <w:rsid w:val="00092FBB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3352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4CF"/>
    <w:rsid w:val="000C3A8B"/>
    <w:rsid w:val="000C4459"/>
    <w:rsid w:val="000C4573"/>
    <w:rsid w:val="000C4BB2"/>
    <w:rsid w:val="000C50F0"/>
    <w:rsid w:val="000C5262"/>
    <w:rsid w:val="000C58CC"/>
    <w:rsid w:val="000C656F"/>
    <w:rsid w:val="000C6652"/>
    <w:rsid w:val="000C7690"/>
    <w:rsid w:val="000C7E95"/>
    <w:rsid w:val="000D0D35"/>
    <w:rsid w:val="000D1571"/>
    <w:rsid w:val="000D4BE8"/>
    <w:rsid w:val="000D57D3"/>
    <w:rsid w:val="000D6CAC"/>
    <w:rsid w:val="000E01A5"/>
    <w:rsid w:val="000E0404"/>
    <w:rsid w:val="000E0D64"/>
    <w:rsid w:val="000E0E12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45"/>
    <w:rsid w:val="001135D2"/>
    <w:rsid w:val="00114058"/>
    <w:rsid w:val="00115532"/>
    <w:rsid w:val="001155C0"/>
    <w:rsid w:val="00117E77"/>
    <w:rsid w:val="00117E8E"/>
    <w:rsid w:val="001201D9"/>
    <w:rsid w:val="001202BA"/>
    <w:rsid w:val="00122A9F"/>
    <w:rsid w:val="00122E9A"/>
    <w:rsid w:val="00123299"/>
    <w:rsid w:val="001238E4"/>
    <w:rsid w:val="0012641B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504F"/>
    <w:rsid w:val="001451C2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AED"/>
    <w:rsid w:val="00191EC6"/>
    <w:rsid w:val="001921A5"/>
    <w:rsid w:val="001929F7"/>
    <w:rsid w:val="00192AB4"/>
    <w:rsid w:val="00192C9C"/>
    <w:rsid w:val="001946F5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63FD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D9D"/>
    <w:rsid w:val="001F1F70"/>
    <w:rsid w:val="001F2187"/>
    <w:rsid w:val="001F21EA"/>
    <w:rsid w:val="001F2A9F"/>
    <w:rsid w:val="001F355A"/>
    <w:rsid w:val="001F3DD8"/>
    <w:rsid w:val="001F489A"/>
    <w:rsid w:val="001F5184"/>
    <w:rsid w:val="001F5E24"/>
    <w:rsid w:val="001F694E"/>
    <w:rsid w:val="001F710B"/>
    <w:rsid w:val="00200431"/>
    <w:rsid w:val="002021B5"/>
    <w:rsid w:val="00202E02"/>
    <w:rsid w:val="00203617"/>
    <w:rsid w:val="0020554F"/>
    <w:rsid w:val="002059F8"/>
    <w:rsid w:val="00205C63"/>
    <w:rsid w:val="00206097"/>
    <w:rsid w:val="00206888"/>
    <w:rsid w:val="0020708E"/>
    <w:rsid w:val="00210158"/>
    <w:rsid w:val="00210990"/>
    <w:rsid w:val="00210C22"/>
    <w:rsid w:val="00213505"/>
    <w:rsid w:val="002136D9"/>
    <w:rsid w:val="00213CC0"/>
    <w:rsid w:val="00215281"/>
    <w:rsid w:val="00217B74"/>
    <w:rsid w:val="00217E50"/>
    <w:rsid w:val="00217F83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7BB2"/>
    <w:rsid w:val="002306D2"/>
    <w:rsid w:val="00230FA3"/>
    <w:rsid w:val="002338AC"/>
    <w:rsid w:val="00234919"/>
    <w:rsid w:val="00234D3A"/>
    <w:rsid w:val="00236B4E"/>
    <w:rsid w:val="00237EA4"/>
    <w:rsid w:val="00240A23"/>
    <w:rsid w:val="00240FDA"/>
    <w:rsid w:val="002412BC"/>
    <w:rsid w:val="00241668"/>
    <w:rsid w:val="0024192E"/>
    <w:rsid w:val="00241BFD"/>
    <w:rsid w:val="0024256A"/>
    <w:rsid w:val="00242A97"/>
    <w:rsid w:val="00242B22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766E"/>
    <w:rsid w:val="00250528"/>
    <w:rsid w:val="00250686"/>
    <w:rsid w:val="00250C24"/>
    <w:rsid w:val="00250CE8"/>
    <w:rsid w:val="00252834"/>
    <w:rsid w:val="00252915"/>
    <w:rsid w:val="00254567"/>
    <w:rsid w:val="00255A2D"/>
    <w:rsid w:val="00255A8F"/>
    <w:rsid w:val="00255C9D"/>
    <w:rsid w:val="002572DB"/>
    <w:rsid w:val="0025770A"/>
    <w:rsid w:val="0026244E"/>
    <w:rsid w:val="00263450"/>
    <w:rsid w:val="00263720"/>
    <w:rsid w:val="0026394F"/>
    <w:rsid w:val="002646E1"/>
    <w:rsid w:val="0026587F"/>
    <w:rsid w:val="00265C99"/>
    <w:rsid w:val="00265D0D"/>
    <w:rsid w:val="00265D5F"/>
    <w:rsid w:val="00266B44"/>
    <w:rsid w:val="00266E0B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6652"/>
    <w:rsid w:val="002D76C0"/>
    <w:rsid w:val="002D7F49"/>
    <w:rsid w:val="002E0F7A"/>
    <w:rsid w:val="002E18AD"/>
    <w:rsid w:val="002E20A3"/>
    <w:rsid w:val="002E2C2F"/>
    <w:rsid w:val="002E3677"/>
    <w:rsid w:val="002E3B80"/>
    <w:rsid w:val="002E4A3A"/>
    <w:rsid w:val="002E4F01"/>
    <w:rsid w:val="002E525D"/>
    <w:rsid w:val="002E55DA"/>
    <w:rsid w:val="002E58EA"/>
    <w:rsid w:val="002E5B3B"/>
    <w:rsid w:val="002E5DF3"/>
    <w:rsid w:val="002E6555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C87"/>
    <w:rsid w:val="003011CF"/>
    <w:rsid w:val="003015C1"/>
    <w:rsid w:val="0030185F"/>
    <w:rsid w:val="0030198B"/>
    <w:rsid w:val="003023C7"/>
    <w:rsid w:val="00303CF6"/>
    <w:rsid w:val="003101F5"/>
    <w:rsid w:val="003102FC"/>
    <w:rsid w:val="00310773"/>
    <w:rsid w:val="00310B5D"/>
    <w:rsid w:val="0031304B"/>
    <w:rsid w:val="0031720C"/>
    <w:rsid w:val="00317DE9"/>
    <w:rsid w:val="00320478"/>
    <w:rsid w:val="0032135E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3147"/>
    <w:rsid w:val="00333C8A"/>
    <w:rsid w:val="00334212"/>
    <w:rsid w:val="00334DB0"/>
    <w:rsid w:val="0033503A"/>
    <w:rsid w:val="00335FB5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FEB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11BB"/>
    <w:rsid w:val="00361B94"/>
    <w:rsid w:val="0036236C"/>
    <w:rsid w:val="00362B2C"/>
    <w:rsid w:val="00362BF5"/>
    <w:rsid w:val="00362F5C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C1D"/>
    <w:rsid w:val="003736F4"/>
    <w:rsid w:val="00374129"/>
    <w:rsid w:val="00374457"/>
    <w:rsid w:val="00374969"/>
    <w:rsid w:val="00374B75"/>
    <w:rsid w:val="003750CE"/>
    <w:rsid w:val="003770A7"/>
    <w:rsid w:val="00377C40"/>
    <w:rsid w:val="00377EEC"/>
    <w:rsid w:val="003812B7"/>
    <w:rsid w:val="0038139F"/>
    <w:rsid w:val="003828C5"/>
    <w:rsid w:val="003833B2"/>
    <w:rsid w:val="00383ED2"/>
    <w:rsid w:val="003872C9"/>
    <w:rsid w:val="003876FB"/>
    <w:rsid w:val="003906A4"/>
    <w:rsid w:val="003907B2"/>
    <w:rsid w:val="0039085A"/>
    <w:rsid w:val="00392100"/>
    <w:rsid w:val="00392C66"/>
    <w:rsid w:val="00392DE4"/>
    <w:rsid w:val="0039324B"/>
    <w:rsid w:val="00394567"/>
    <w:rsid w:val="00395E86"/>
    <w:rsid w:val="003963F9"/>
    <w:rsid w:val="003967D7"/>
    <w:rsid w:val="003975A7"/>
    <w:rsid w:val="003979BA"/>
    <w:rsid w:val="003A00DD"/>
    <w:rsid w:val="003A2188"/>
    <w:rsid w:val="003A2C8A"/>
    <w:rsid w:val="003A2DB3"/>
    <w:rsid w:val="003A3A42"/>
    <w:rsid w:val="003A438F"/>
    <w:rsid w:val="003A479A"/>
    <w:rsid w:val="003A6540"/>
    <w:rsid w:val="003A6763"/>
    <w:rsid w:val="003B03F5"/>
    <w:rsid w:val="003B1DE9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50C2"/>
    <w:rsid w:val="003C6004"/>
    <w:rsid w:val="003C7D54"/>
    <w:rsid w:val="003D02FC"/>
    <w:rsid w:val="003D070C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369A"/>
    <w:rsid w:val="003E371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A53"/>
    <w:rsid w:val="00420BD9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F64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CB5"/>
    <w:rsid w:val="00457F0B"/>
    <w:rsid w:val="004603D4"/>
    <w:rsid w:val="00461914"/>
    <w:rsid w:val="00461D18"/>
    <w:rsid w:val="00462674"/>
    <w:rsid w:val="00463BBE"/>
    <w:rsid w:val="00463E09"/>
    <w:rsid w:val="00464E62"/>
    <w:rsid w:val="00465769"/>
    <w:rsid w:val="00465BDF"/>
    <w:rsid w:val="004660DA"/>
    <w:rsid w:val="0046661F"/>
    <w:rsid w:val="00466844"/>
    <w:rsid w:val="00466C42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5785"/>
    <w:rsid w:val="00496D03"/>
    <w:rsid w:val="004A1663"/>
    <w:rsid w:val="004A209C"/>
    <w:rsid w:val="004A31ED"/>
    <w:rsid w:val="004A3C69"/>
    <w:rsid w:val="004A48AE"/>
    <w:rsid w:val="004A4E69"/>
    <w:rsid w:val="004A7841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CC8"/>
    <w:rsid w:val="004C4E84"/>
    <w:rsid w:val="004C529A"/>
    <w:rsid w:val="004C5EA9"/>
    <w:rsid w:val="004C687A"/>
    <w:rsid w:val="004C6B05"/>
    <w:rsid w:val="004C7396"/>
    <w:rsid w:val="004C7C88"/>
    <w:rsid w:val="004D00A3"/>
    <w:rsid w:val="004D01F2"/>
    <w:rsid w:val="004D0CFC"/>
    <w:rsid w:val="004D0E85"/>
    <w:rsid w:val="004D21D3"/>
    <w:rsid w:val="004D228A"/>
    <w:rsid w:val="004D306B"/>
    <w:rsid w:val="004D3CCA"/>
    <w:rsid w:val="004D443B"/>
    <w:rsid w:val="004D4797"/>
    <w:rsid w:val="004D514E"/>
    <w:rsid w:val="004D5267"/>
    <w:rsid w:val="004D577C"/>
    <w:rsid w:val="004D5786"/>
    <w:rsid w:val="004D5CF1"/>
    <w:rsid w:val="004D65B4"/>
    <w:rsid w:val="004D7937"/>
    <w:rsid w:val="004D7F8A"/>
    <w:rsid w:val="004E0175"/>
    <w:rsid w:val="004E0650"/>
    <w:rsid w:val="004E0C49"/>
    <w:rsid w:val="004E21C1"/>
    <w:rsid w:val="004E21CF"/>
    <w:rsid w:val="004E6243"/>
    <w:rsid w:val="004E675A"/>
    <w:rsid w:val="004E6FA8"/>
    <w:rsid w:val="004F006E"/>
    <w:rsid w:val="004F0FB6"/>
    <w:rsid w:val="004F1412"/>
    <w:rsid w:val="004F15A7"/>
    <w:rsid w:val="004F2BFB"/>
    <w:rsid w:val="004F2FB7"/>
    <w:rsid w:val="004F3D6C"/>
    <w:rsid w:val="004F4318"/>
    <w:rsid w:val="004F4648"/>
    <w:rsid w:val="004F59BD"/>
    <w:rsid w:val="004F628B"/>
    <w:rsid w:val="004F6C09"/>
    <w:rsid w:val="00500646"/>
    <w:rsid w:val="0050098C"/>
    <w:rsid w:val="00500A97"/>
    <w:rsid w:val="00501074"/>
    <w:rsid w:val="00502BE5"/>
    <w:rsid w:val="0050407C"/>
    <w:rsid w:val="005040C9"/>
    <w:rsid w:val="0050416C"/>
    <w:rsid w:val="00505B36"/>
    <w:rsid w:val="005060B1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5C75"/>
    <w:rsid w:val="00527029"/>
    <w:rsid w:val="0052716D"/>
    <w:rsid w:val="005271CE"/>
    <w:rsid w:val="005279FE"/>
    <w:rsid w:val="00527D00"/>
    <w:rsid w:val="00527FE4"/>
    <w:rsid w:val="005303C7"/>
    <w:rsid w:val="00531C51"/>
    <w:rsid w:val="005331D1"/>
    <w:rsid w:val="0053336C"/>
    <w:rsid w:val="005336BA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926"/>
    <w:rsid w:val="00587FAB"/>
    <w:rsid w:val="00591363"/>
    <w:rsid w:val="0059273D"/>
    <w:rsid w:val="005943CD"/>
    <w:rsid w:val="00594A21"/>
    <w:rsid w:val="0059511A"/>
    <w:rsid w:val="005965BB"/>
    <w:rsid w:val="00596605"/>
    <w:rsid w:val="0059687B"/>
    <w:rsid w:val="00596D3A"/>
    <w:rsid w:val="005974AF"/>
    <w:rsid w:val="005975C2"/>
    <w:rsid w:val="005977E1"/>
    <w:rsid w:val="00597A2E"/>
    <w:rsid w:val="005A0966"/>
    <w:rsid w:val="005A1195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C90"/>
    <w:rsid w:val="005F0F59"/>
    <w:rsid w:val="005F1908"/>
    <w:rsid w:val="005F221F"/>
    <w:rsid w:val="005F2266"/>
    <w:rsid w:val="005F2794"/>
    <w:rsid w:val="005F5734"/>
    <w:rsid w:val="005F6664"/>
    <w:rsid w:val="005F6C9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89D"/>
    <w:rsid w:val="0063672D"/>
    <w:rsid w:val="006369CE"/>
    <w:rsid w:val="00637CF9"/>
    <w:rsid w:val="00637E2D"/>
    <w:rsid w:val="00640B4E"/>
    <w:rsid w:val="0064104D"/>
    <w:rsid w:val="00641180"/>
    <w:rsid w:val="00641F2C"/>
    <w:rsid w:val="00642635"/>
    <w:rsid w:val="006429EC"/>
    <w:rsid w:val="0064315A"/>
    <w:rsid w:val="006435B0"/>
    <w:rsid w:val="00643A74"/>
    <w:rsid w:val="00643C21"/>
    <w:rsid w:val="00643C3B"/>
    <w:rsid w:val="00644DFE"/>
    <w:rsid w:val="00644DFF"/>
    <w:rsid w:val="00645C18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DFA"/>
    <w:rsid w:val="00660E70"/>
    <w:rsid w:val="006628D6"/>
    <w:rsid w:val="00662D22"/>
    <w:rsid w:val="00663278"/>
    <w:rsid w:val="0066379A"/>
    <w:rsid w:val="006639EA"/>
    <w:rsid w:val="00663C43"/>
    <w:rsid w:val="00664C87"/>
    <w:rsid w:val="0066629B"/>
    <w:rsid w:val="006667A6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B7"/>
    <w:rsid w:val="0067486C"/>
    <w:rsid w:val="00674AD9"/>
    <w:rsid w:val="006763AF"/>
    <w:rsid w:val="00676448"/>
    <w:rsid w:val="006765D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7DC"/>
    <w:rsid w:val="006A4E26"/>
    <w:rsid w:val="006A54DC"/>
    <w:rsid w:val="006A5A2D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8BD"/>
    <w:rsid w:val="006D6D8C"/>
    <w:rsid w:val="006E0144"/>
    <w:rsid w:val="006E10AF"/>
    <w:rsid w:val="006E171A"/>
    <w:rsid w:val="006E27FA"/>
    <w:rsid w:val="006E2933"/>
    <w:rsid w:val="006E2F3A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E0E"/>
    <w:rsid w:val="007237AB"/>
    <w:rsid w:val="007238D0"/>
    <w:rsid w:val="00723FB3"/>
    <w:rsid w:val="007243DC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90CAD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703C"/>
    <w:rsid w:val="007E7197"/>
    <w:rsid w:val="007F0498"/>
    <w:rsid w:val="007F0A66"/>
    <w:rsid w:val="007F1646"/>
    <w:rsid w:val="007F1794"/>
    <w:rsid w:val="007F2517"/>
    <w:rsid w:val="007F309A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AA3"/>
    <w:rsid w:val="00801AEE"/>
    <w:rsid w:val="00802293"/>
    <w:rsid w:val="0080236F"/>
    <w:rsid w:val="0080245F"/>
    <w:rsid w:val="00803008"/>
    <w:rsid w:val="008039A0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221"/>
    <w:rsid w:val="008268E2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485B"/>
    <w:rsid w:val="00844DA4"/>
    <w:rsid w:val="00845BFF"/>
    <w:rsid w:val="00846142"/>
    <w:rsid w:val="008466B1"/>
    <w:rsid w:val="00846B08"/>
    <w:rsid w:val="00846C70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6036F"/>
    <w:rsid w:val="00860BA7"/>
    <w:rsid w:val="00860CF9"/>
    <w:rsid w:val="00861444"/>
    <w:rsid w:val="0086215A"/>
    <w:rsid w:val="0086237A"/>
    <w:rsid w:val="00863B7F"/>
    <w:rsid w:val="00864DCB"/>
    <w:rsid w:val="00865D9C"/>
    <w:rsid w:val="00865DE0"/>
    <w:rsid w:val="0086681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64C1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E07"/>
    <w:rsid w:val="008955D4"/>
    <w:rsid w:val="00895747"/>
    <w:rsid w:val="00895891"/>
    <w:rsid w:val="00895F83"/>
    <w:rsid w:val="00896AFE"/>
    <w:rsid w:val="0089726D"/>
    <w:rsid w:val="00897D50"/>
    <w:rsid w:val="008A0015"/>
    <w:rsid w:val="008A0123"/>
    <w:rsid w:val="008A023E"/>
    <w:rsid w:val="008A09C8"/>
    <w:rsid w:val="008A248C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59B"/>
    <w:rsid w:val="008B64A5"/>
    <w:rsid w:val="008B78ED"/>
    <w:rsid w:val="008C0282"/>
    <w:rsid w:val="008C07CD"/>
    <w:rsid w:val="008C1793"/>
    <w:rsid w:val="008C4452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5699"/>
    <w:rsid w:val="00906151"/>
    <w:rsid w:val="009062BE"/>
    <w:rsid w:val="009063E3"/>
    <w:rsid w:val="00906556"/>
    <w:rsid w:val="009069DA"/>
    <w:rsid w:val="00907866"/>
    <w:rsid w:val="00907DB3"/>
    <w:rsid w:val="00907F54"/>
    <w:rsid w:val="009108C4"/>
    <w:rsid w:val="0091242B"/>
    <w:rsid w:val="00912834"/>
    <w:rsid w:val="00912992"/>
    <w:rsid w:val="00913FD6"/>
    <w:rsid w:val="00914EE6"/>
    <w:rsid w:val="00915C7D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9C4"/>
    <w:rsid w:val="00980833"/>
    <w:rsid w:val="009808CD"/>
    <w:rsid w:val="00982057"/>
    <w:rsid w:val="009820D8"/>
    <w:rsid w:val="0098254F"/>
    <w:rsid w:val="00982BD8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B1A"/>
    <w:rsid w:val="00990D86"/>
    <w:rsid w:val="009910EA"/>
    <w:rsid w:val="00991D83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959"/>
    <w:rsid w:val="009A17C7"/>
    <w:rsid w:val="009A2126"/>
    <w:rsid w:val="009A2174"/>
    <w:rsid w:val="009A252A"/>
    <w:rsid w:val="009A45CD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3FE3"/>
    <w:rsid w:val="009B4C12"/>
    <w:rsid w:val="009B6499"/>
    <w:rsid w:val="009B6C9A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4531"/>
    <w:rsid w:val="009C49B5"/>
    <w:rsid w:val="009C57B3"/>
    <w:rsid w:val="009C6514"/>
    <w:rsid w:val="009C7DED"/>
    <w:rsid w:val="009D086A"/>
    <w:rsid w:val="009D1429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5C10"/>
    <w:rsid w:val="009F7CD4"/>
    <w:rsid w:val="00A006BB"/>
    <w:rsid w:val="00A00FA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2220"/>
    <w:rsid w:val="00A12746"/>
    <w:rsid w:val="00A12EDC"/>
    <w:rsid w:val="00A13081"/>
    <w:rsid w:val="00A14CC7"/>
    <w:rsid w:val="00A15E30"/>
    <w:rsid w:val="00A16937"/>
    <w:rsid w:val="00A175C4"/>
    <w:rsid w:val="00A17990"/>
    <w:rsid w:val="00A201AA"/>
    <w:rsid w:val="00A210CA"/>
    <w:rsid w:val="00A2213D"/>
    <w:rsid w:val="00A22EA6"/>
    <w:rsid w:val="00A233ED"/>
    <w:rsid w:val="00A24176"/>
    <w:rsid w:val="00A24951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C06"/>
    <w:rsid w:val="00A41495"/>
    <w:rsid w:val="00A41D8C"/>
    <w:rsid w:val="00A423D5"/>
    <w:rsid w:val="00A4283D"/>
    <w:rsid w:val="00A42BCA"/>
    <w:rsid w:val="00A44094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2022"/>
    <w:rsid w:val="00A520BF"/>
    <w:rsid w:val="00A52B87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CC7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8AC"/>
    <w:rsid w:val="00AE0116"/>
    <w:rsid w:val="00AE0C0D"/>
    <w:rsid w:val="00AE11E8"/>
    <w:rsid w:val="00AE27DE"/>
    <w:rsid w:val="00AE3FBA"/>
    <w:rsid w:val="00AE45B9"/>
    <w:rsid w:val="00AE4CC8"/>
    <w:rsid w:val="00AE57C3"/>
    <w:rsid w:val="00AE5B76"/>
    <w:rsid w:val="00AE6FD2"/>
    <w:rsid w:val="00AE7802"/>
    <w:rsid w:val="00AF0056"/>
    <w:rsid w:val="00AF03EF"/>
    <w:rsid w:val="00AF0C13"/>
    <w:rsid w:val="00AF2B4E"/>
    <w:rsid w:val="00AF38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3D95"/>
    <w:rsid w:val="00B054F6"/>
    <w:rsid w:val="00B066C0"/>
    <w:rsid w:val="00B066C7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5687"/>
    <w:rsid w:val="00B45CC1"/>
    <w:rsid w:val="00B45D12"/>
    <w:rsid w:val="00B468DF"/>
    <w:rsid w:val="00B46CDC"/>
    <w:rsid w:val="00B46D62"/>
    <w:rsid w:val="00B46D86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9DD"/>
    <w:rsid w:val="00B562C9"/>
    <w:rsid w:val="00B56718"/>
    <w:rsid w:val="00B5671D"/>
    <w:rsid w:val="00B5718A"/>
    <w:rsid w:val="00B61D17"/>
    <w:rsid w:val="00B61EFF"/>
    <w:rsid w:val="00B62508"/>
    <w:rsid w:val="00B62AC2"/>
    <w:rsid w:val="00B631F7"/>
    <w:rsid w:val="00B648D9"/>
    <w:rsid w:val="00B64CA0"/>
    <w:rsid w:val="00B65550"/>
    <w:rsid w:val="00B65B67"/>
    <w:rsid w:val="00B662BD"/>
    <w:rsid w:val="00B66799"/>
    <w:rsid w:val="00B66B1D"/>
    <w:rsid w:val="00B67876"/>
    <w:rsid w:val="00B7031B"/>
    <w:rsid w:val="00B72213"/>
    <w:rsid w:val="00B725DE"/>
    <w:rsid w:val="00B726DC"/>
    <w:rsid w:val="00B73674"/>
    <w:rsid w:val="00B742B4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10AD"/>
    <w:rsid w:val="00B91DCB"/>
    <w:rsid w:val="00B92407"/>
    <w:rsid w:val="00B92A11"/>
    <w:rsid w:val="00B93064"/>
    <w:rsid w:val="00B94526"/>
    <w:rsid w:val="00B9680C"/>
    <w:rsid w:val="00B968CE"/>
    <w:rsid w:val="00BA17B0"/>
    <w:rsid w:val="00BA226C"/>
    <w:rsid w:val="00BA2609"/>
    <w:rsid w:val="00BA3CC9"/>
    <w:rsid w:val="00BA401F"/>
    <w:rsid w:val="00BA4201"/>
    <w:rsid w:val="00BA4259"/>
    <w:rsid w:val="00BA4D55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4E"/>
    <w:rsid w:val="00BB2BE9"/>
    <w:rsid w:val="00BB3857"/>
    <w:rsid w:val="00BB3F38"/>
    <w:rsid w:val="00BB4B42"/>
    <w:rsid w:val="00BB619D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FCF"/>
    <w:rsid w:val="00BE7B45"/>
    <w:rsid w:val="00BE7C2E"/>
    <w:rsid w:val="00BF2B2D"/>
    <w:rsid w:val="00BF2C86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571"/>
    <w:rsid w:val="00C073E7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CAD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4C5"/>
    <w:rsid w:val="00C8373D"/>
    <w:rsid w:val="00C841CE"/>
    <w:rsid w:val="00C84BF3"/>
    <w:rsid w:val="00C85955"/>
    <w:rsid w:val="00C868E8"/>
    <w:rsid w:val="00C869FD"/>
    <w:rsid w:val="00C90841"/>
    <w:rsid w:val="00C91449"/>
    <w:rsid w:val="00C914CF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CFC"/>
    <w:rsid w:val="00CA503E"/>
    <w:rsid w:val="00CA5A44"/>
    <w:rsid w:val="00CA605D"/>
    <w:rsid w:val="00CA7307"/>
    <w:rsid w:val="00CA7BD8"/>
    <w:rsid w:val="00CA7F4A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33C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8D5"/>
    <w:rsid w:val="00CE4A57"/>
    <w:rsid w:val="00CE5403"/>
    <w:rsid w:val="00CE6B21"/>
    <w:rsid w:val="00CE7815"/>
    <w:rsid w:val="00CF0073"/>
    <w:rsid w:val="00CF0A62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78E9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238D"/>
    <w:rsid w:val="00D33084"/>
    <w:rsid w:val="00D33493"/>
    <w:rsid w:val="00D34B28"/>
    <w:rsid w:val="00D359DA"/>
    <w:rsid w:val="00D36DD7"/>
    <w:rsid w:val="00D3765D"/>
    <w:rsid w:val="00D37760"/>
    <w:rsid w:val="00D40B33"/>
    <w:rsid w:val="00D4106E"/>
    <w:rsid w:val="00D41602"/>
    <w:rsid w:val="00D42241"/>
    <w:rsid w:val="00D42249"/>
    <w:rsid w:val="00D426A7"/>
    <w:rsid w:val="00D42AB1"/>
    <w:rsid w:val="00D436FF"/>
    <w:rsid w:val="00D45565"/>
    <w:rsid w:val="00D455C5"/>
    <w:rsid w:val="00D460F5"/>
    <w:rsid w:val="00D46212"/>
    <w:rsid w:val="00D46C90"/>
    <w:rsid w:val="00D4719B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A17"/>
    <w:rsid w:val="00D611B8"/>
    <w:rsid w:val="00D62F40"/>
    <w:rsid w:val="00D62FCF"/>
    <w:rsid w:val="00D65F59"/>
    <w:rsid w:val="00D66292"/>
    <w:rsid w:val="00D662DC"/>
    <w:rsid w:val="00D679FD"/>
    <w:rsid w:val="00D67E71"/>
    <w:rsid w:val="00D71B93"/>
    <w:rsid w:val="00D7207B"/>
    <w:rsid w:val="00D73253"/>
    <w:rsid w:val="00D73461"/>
    <w:rsid w:val="00D7403A"/>
    <w:rsid w:val="00D74A4F"/>
    <w:rsid w:val="00D752D2"/>
    <w:rsid w:val="00D75F58"/>
    <w:rsid w:val="00D766C8"/>
    <w:rsid w:val="00D76E29"/>
    <w:rsid w:val="00D80243"/>
    <w:rsid w:val="00D80523"/>
    <w:rsid w:val="00D80576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4E5F"/>
    <w:rsid w:val="00D8503C"/>
    <w:rsid w:val="00D8520C"/>
    <w:rsid w:val="00D85EF4"/>
    <w:rsid w:val="00D868BA"/>
    <w:rsid w:val="00D86DA8"/>
    <w:rsid w:val="00D86FD5"/>
    <w:rsid w:val="00D87C0A"/>
    <w:rsid w:val="00D903D6"/>
    <w:rsid w:val="00D90A87"/>
    <w:rsid w:val="00D92432"/>
    <w:rsid w:val="00D93D78"/>
    <w:rsid w:val="00D95110"/>
    <w:rsid w:val="00D9645A"/>
    <w:rsid w:val="00D975DD"/>
    <w:rsid w:val="00DA016B"/>
    <w:rsid w:val="00DA0195"/>
    <w:rsid w:val="00DA0C16"/>
    <w:rsid w:val="00DA1A65"/>
    <w:rsid w:val="00DA2C68"/>
    <w:rsid w:val="00DA2F07"/>
    <w:rsid w:val="00DA445B"/>
    <w:rsid w:val="00DA4C59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46D"/>
    <w:rsid w:val="00DD04EE"/>
    <w:rsid w:val="00DD058D"/>
    <w:rsid w:val="00DD10DF"/>
    <w:rsid w:val="00DD20C8"/>
    <w:rsid w:val="00DD341F"/>
    <w:rsid w:val="00DD4187"/>
    <w:rsid w:val="00DD429A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98A"/>
    <w:rsid w:val="00DE5565"/>
    <w:rsid w:val="00DE56FD"/>
    <w:rsid w:val="00DE62F4"/>
    <w:rsid w:val="00DE6880"/>
    <w:rsid w:val="00DE7A56"/>
    <w:rsid w:val="00DE7FF3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161"/>
    <w:rsid w:val="00E2350C"/>
    <w:rsid w:val="00E23A88"/>
    <w:rsid w:val="00E26A2D"/>
    <w:rsid w:val="00E26B31"/>
    <w:rsid w:val="00E26C9D"/>
    <w:rsid w:val="00E2714A"/>
    <w:rsid w:val="00E2734A"/>
    <w:rsid w:val="00E27EAC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ECE"/>
    <w:rsid w:val="00E40F2A"/>
    <w:rsid w:val="00E41922"/>
    <w:rsid w:val="00E41CEF"/>
    <w:rsid w:val="00E4361A"/>
    <w:rsid w:val="00E4409F"/>
    <w:rsid w:val="00E44830"/>
    <w:rsid w:val="00E4549A"/>
    <w:rsid w:val="00E457CF"/>
    <w:rsid w:val="00E45FC4"/>
    <w:rsid w:val="00E463E1"/>
    <w:rsid w:val="00E47DB8"/>
    <w:rsid w:val="00E5003B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38D9"/>
    <w:rsid w:val="00E74671"/>
    <w:rsid w:val="00E7515F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5F0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37D"/>
    <w:rsid w:val="00EC542A"/>
    <w:rsid w:val="00EC5807"/>
    <w:rsid w:val="00EC6654"/>
    <w:rsid w:val="00EC68A7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F5B"/>
    <w:rsid w:val="00EE51B7"/>
    <w:rsid w:val="00EE597E"/>
    <w:rsid w:val="00EE677C"/>
    <w:rsid w:val="00EE6D6E"/>
    <w:rsid w:val="00EF0BB4"/>
    <w:rsid w:val="00EF10A8"/>
    <w:rsid w:val="00EF1100"/>
    <w:rsid w:val="00EF158B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A5F"/>
    <w:rsid w:val="00F17320"/>
    <w:rsid w:val="00F17B54"/>
    <w:rsid w:val="00F17CF4"/>
    <w:rsid w:val="00F17F5E"/>
    <w:rsid w:val="00F210E3"/>
    <w:rsid w:val="00F22D9A"/>
    <w:rsid w:val="00F231AE"/>
    <w:rsid w:val="00F232BA"/>
    <w:rsid w:val="00F2341D"/>
    <w:rsid w:val="00F2354D"/>
    <w:rsid w:val="00F26683"/>
    <w:rsid w:val="00F26D2A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1FE2"/>
    <w:rsid w:val="00F521CE"/>
    <w:rsid w:val="00F52385"/>
    <w:rsid w:val="00F524E7"/>
    <w:rsid w:val="00F528A0"/>
    <w:rsid w:val="00F52A8C"/>
    <w:rsid w:val="00F5330D"/>
    <w:rsid w:val="00F53B5A"/>
    <w:rsid w:val="00F54015"/>
    <w:rsid w:val="00F5498E"/>
    <w:rsid w:val="00F54E1E"/>
    <w:rsid w:val="00F557A7"/>
    <w:rsid w:val="00F57F98"/>
    <w:rsid w:val="00F6035D"/>
    <w:rsid w:val="00F6078A"/>
    <w:rsid w:val="00F60A17"/>
    <w:rsid w:val="00F60B43"/>
    <w:rsid w:val="00F60BF0"/>
    <w:rsid w:val="00F6153F"/>
    <w:rsid w:val="00F61FC8"/>
    <w:rsid w:val="00F643AE"/>
    <w:rsid w:val="00F65AE0"/>
    <w:rsid w:val="00F66BD9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7"/>
        <o:r id="V:Rule4" type="connector" idref="#_x0000_s1036"/>
        <o:r id="V:Rule5" type="connector" idref="#_x0000_s1038"/>
        <o:r id="V:Rule6" type="connector" idref="#_x0000_s1041"/>
        <o:r id="V:Rule7" type="connector" idref="#_x0000_s1044"/>
        <o:r id="V:Rule8" type="connector" idref="#_x0000_s1043"/>
        <o:r id="V:Rule9" type="connector" idref="#_x0000_s1046"/>
        <o:r id="V:Rule10" type="connector" idref="#_x0000_s1055"/>
        <o:r id="V:Rule11" type="connector" idref="#_x0000_s1058"/>
        <o:r id="V:Rule12" type="connector" idref="#_x0000_s105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F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E522E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522E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E522E3"/>
    <w:rPr>
      <w:vertAlign w:val="superscript"/>
    </w:rPr>
  </w:style>
  <w:style w:type="paragraph" w:styleId="af1">
    <w:name w:val="No Spacing"/>
    <w:uiPriority w:val="1"/>
    <w:qFormat/>
    <w:rsid w:val="00EC537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2F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ddrpropadr">
    <w:name w:val="addrprop adr"/>
    <w:basedOn w:val="a0"/>
    <w:rsid w:val="00342FEB"/>
  </w:style>
  <w:style w:type="character" w:customStyle="1" w:styleId="postal-code">
    <w:name w:val="postal-code"/>
    <w:basedOn w:val="a0"/>
    <w:rsid w:val="00342FEB"/>
  </w:style>
  <w:style w:type="character" w:customStyle="1" w:styleId="locality">
    <w:name w:val="locality"/>
    <w:basedOn w:val="a0"/>
    <w:rsid w:val="00342FEB"/>
  </w:style>
  <w:style w:type="character" w:customStyle="1" w:styleId="street-address">
    <w:name w:val="street-address"/>
    <w:basedOn w:val="a0"/>
    <w:rsid w:val="00342FEB"/>
  </w:style>
  <w:style w:type="character" w:customStyle="1" w:styleId="tel">
    <w:name w:val="tel"/>
    <w:basedOn w:val="a0"/>
    <w:rsid w:val="0034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hirn.ru/samouprav-top/municpobr/linevo" TargetMode="External"/><Relationship Id="rId13" Type="http://schemas.openxmlformats.org/officeDocument/2006/relationships/hyperlink" Target="consultantplus://offline/ref=8555F87EEE3D081121F3A0C06BC32333E96723901DBFEB23BD6A44B282E0D3724CF416228BE97E26V7n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https://admzhirn.ru/samouprav-top/municpobr/linev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555F87EEE3D081121F3A0C06BC32333E96723901DBFEB23BD6A44B282E0D3724CF416228BE97C2FV7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56011</CharactersWithSpaces>
  <SharedDoc>false</SharedDoc>
  <HLinks>
    <vt:vector size="42" baseType="variant"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consultantplus://offline/ref=8555F87EEE3D081121F3A0C06BC32333E96723901DBFEB23BD6A44B282E0D3724CF416228BE97E26V7n1J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User</cp:lastModifiedBy>
  <cp:revision>3</cp:revision>
  <cp:lastPrinted>2017-05-15T11:28:00Z</cp:lastPrinted>
  <dcterms:created xsi:type="dcterms:W3CDTF">2017-09-27T11:00:00Z</dcterms:created>
  <dcterms:modified xsi:type="dcterms:W3CDTF">2017-09-27T11:01:00Z</dcterms:modified>
</cp:coreProperties>
</file>