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BB" w:rsidRDefault="00EB0EBB" w:rsidP="00C5220A">
      <w:pPr>
        <w:jc w:val="center"/>
      </w:pPr>
      <w:r>
        <w:rPr>
          <w:rFonts w:eastAsia="Times New Roman CYR" w:cs="Times New Roman CYR"/>
          <w:b/>
          <w:bCs/>
          <w:noProof/>
          <w:color w:val="000000"/>
        </w:rPr>
        <w:drawing>
          <wp:inline distT="0" distB="0" distL="0" distR="0">
            <wp:extent cx="825500" cy="10845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5500" cy="1084580"/>
                    </a:xfrm>
                    <a:prstGeom prst="rect">
                      <a:avLst/>
                    </a:prstGeom>
                    <a:solidFill>
                      <a:srgbClr val="FFFFFF"/>
                    </a:solidFill>
                    <a:ln w="9525">
                      <a:noFill/>
                      <a:miter lim="800000"/>
                      <a:headEnd/>
                      <a:tailEnd/>
                    </a:ln>
                  </pic:spPr>
                </pic:pic>
              </a:graphicData>
            </a:graphic>
          </wp:inline>
        </w:drawing>
      </w:r>
    </w:p>
    <w:p w:rsidR="00C5220A" w:rsidRDefault="00C5220A" w:rsidP="00C5220A">
      <w:pPr>
        <w:jc w:val="center"/>
      </w:pPr>
      <w:r>
        <w:t>СОВЕТ ДЕПУТАТОВ</w:t>
      </w:r>
    </w:p>
    <w:p w:rsidR="00C5220A" w:rsidRDefault="00C5220A" w:rsidP="00C5220A">
      <w:pPr>
        <w:jc w:val="center"/>
      </w:pPr>
      <w:r>
        <w:t>ЛИНЁВСКОГО ГОРОДСКОГО ПОСЕЛЕНИЯ</w:t>
      </w:r>
      <w:r>
        <w:br/>
        <w:t>ЖИРНОВСКОГО МУНИЦИПАЛЬНОГО РАЙОНА</w:t>
      </w:r>
      <w:r>
        <w:br/>
        <w:t>ВОЛГОГРАДСКОЙ ОБЛАСТИ</w:t>
      </w:r>
    </w:p>
    <w:p w:rsidR="00C5220A" w:rsidRDefault="00C5220A" w:rsidP="00C5220A">
      <w:r>
        <w:t>_____________________________________________________________________________</w:t>
      </w:r>
    </w:p>
    <w:p w:rsidR="00C5220A" w:rsidRDefault="00C5220A" w:rsidP="00C5220A"/>
    <w:p w:rsidR="00C5220A" w:rsidRDefault="00C5220A" w:rsidP="00C5220A">
      <w:pPr>
        <w:jc w:val="center"/>
      </w:pPr>
      <w:r>
        <w:t>РЕШЕНИЕ</w:t>
      </w:r>
    </w:p>
    <w:p w:rsidR="00C5220A" w:rsidRDefault="00C5220A" w:rsidP="00C5220A"/>
    <w:p w:rsidR="00C5220A" w:rsidRDefault="00EB0EBB" w:rsidP="00C5220A">
      <w:r>
        <w:t>от «15» сентября 2017 г  №47/1</w:t>
      </w:r>
    </w:p>
    <w:p w:rsidR="00C5220A" w:rsidRDefault="00C5220A" w:rsidP="00C5220A"/>
    <w:p w:rsidR="00C5220A" w:rsidRDefault="00C5220A" w:rsidP="00C5220A"/>
    <w:p w:rsidR="0008688F" w:rsidRPr="009E4C37" w:rsidRDefault="0008688F" w:rsidP="0008688F">
      <w:pPr>
        <w:widowControl w:val="0"/>
        <w:autoSpaceDE w:val="0"/>
        <w:autoSpaceDN w:val="0"/>
        <w:adjustRightInd w:val="0"/>
        <w:jc w:val="center"/>
        <w:outlineLvl w:val="0"/>
        <w:rPr>
          <w:bCs/>
        </w:rPr>
      </w:pPr>
      <w:r>
        <w:rPr>
          <w:bCs/>
        </w:rPr>
        <w:t>Об утверждении административного регламента предоставления  муниципальной услуги «Выдача порубочного билета и (или) разрешения на вырубку или пересадку зеленых насаждений на территории Линёвского городского поселения</w:t>
      </w:r>
    </w:p>
    <w:p w:rsidR="0008688F" w:rsidRDefault="0008688F" w:rsidP="0008688F">
      <w:pPr>
        <w:widowControl w:val="0"/>
        <w:autoSpaceDE w:val="0"/>
        <w:autoSpaceDN w:val="0"/>
        <w:adjustRightInd w:val="0"/>
        <w:jc w:val="both"/>
        <w:rPr>
          <w:b/>
          <w:bCs/>
        </w:rPr>
      </w:pP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pPr>
      <w:r>
        <w:t xml:space="preserve">В соответствии с Федеральным </w:t>
      </w:r>
      <w:hyperlink r:id="rId6" w:history="1">
        <w:r w:rsidRPr="009E4C37">
          <w:t>законом</w:t>
        </w:r>
      </w:hyperlink>
      <w:r>
        <w:t xml:space="preserve"> от 27.07.2010 № 210 «Об организации предоставления государственных и муниципальных услуг», </w:t>
      </w:r>
      <w:hyperlink r:id="rId7" w:history="1">
        <w:r w:rsidRPr="009E4C37">
          <w:t>постановлением</w:t>
        </w:r>
      </w:hyperlink>
      <w:r w:rsidRPr="009E4C37">
        <w:t xml:space="preserve"> </w:t>
      </w:r>
      <w:r>
        <w:t xml:space="preserve">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C5220A" w:rsidRDefault="0008688F" w:rsidP="00C5220A">
      <w:r>
        <w:t>Совет депутатов Линевского городского поселения,</w:t>
      </w:r>
    </w:p>
    <w:p w:rsidR="0008688F" w:rsidRDefault="0008688F" w:rsidP="0008688F">
      <w:pPr>
        <w:widowControl w:val="0"/>
        <w:autoSpaceDE w:val="0"/>
        <w:autoSpaceDN w:val="0"/>
        <w:adjustRightInd w:val="0"/>
        <w:jc w:val="both"/>
      </w:pPr>
      <w:r>
        <w:t xml:space="preserve">      1.Утвердить административный </w:t>
      </w:r>
      <w:hyperlink w:anchor="Par33" w:history="1">
        <w:r w:rsidRPr="009E4C37">
          <w:t>регламент</w:t>
        </w:r>
      </w:hyperlink>
      <w:r>
        <w:t xml:space="preserve"> предоставления муниципальной услуги «Выдача порубочного билета и (или) разрешения на вырубку или пересадку зеленых насаждений на территории Линёвского городского поселения».Приложение №1.</w:t>
      </w:r>
    </w:p>
    <w:p w:rsidR="0008688F" w:rsidRDefault="0008688F" w:rsidP="0008688F"/>
    <w:p w:rsidR="00C5220A" w:rsidRDefault="00C5220A" w:rsidP="00C5220A"/>
    <w:p w:rsidR="00C5220A" w:rsidRDefault="00C5220A" w:rsidP="00C5220A"/>
    <w:p w:rsidR="00C5220A" w:rsidRDefault="00C5220A" w:rsidP="00C5220A"/>
    <w:p w:rsidR="00C5220A" w:rsidRDefault="00C5220A" w:rsidP="00C5220A"/>
    <w:p w:rsidR="00C5220A" w:rsidRDefault="00C5220A" w:rsidP="00C5220A"/>
    <w:p w:rsidR="00C5220A" w:rsidRDefault="00C5220A" w:rsidP="00C5220A"/>
    <w:p w:rsidR="00C5220A" w:rsidRDefault="00C5220A" w:rsidP="00C5220A"/>
    <w:p w:rsidR="00C5220A" w:rsidRDefault="00C5220A" w:rsidP="00C5220A"/>
    <w:p w:rsidR="00C5220A" w:rsidRDefault="00C5220A" w:rsidP="00C5220A"/>
    <w:p w:rsidR="00C5220A" w:rsidRDefault="00C5220A" w:rsidP="00C5220A"/>
    <w:p w:rsidR="00C5220A" w:rsidRDefault="00C5220A" w:rsidP="00C5220A"/>
    <w:p w:rsidR="00C5220A" w:rsidRDefault="00C5220A" w:rsidP="00C5220A"/>
    <w:p w:rsidR="00C5220A" w:rsidRDefault="00C5220A" w:rsidP="00C5220A"/>
    <w:p w:rsidR="00C5220A" w:rsidRDefault="00C5220A" w:rsidP="00C5220A"/>
    <w:tbl>
      <w:tblPr>
        <w:tblW w:w="0" w:type="auto"/>
        <w:tblLook w:val="01E0"/>
      </w:tblPr>
      <w:tblGrid>
        <w:gridCol w:w="4785"/>
        <w:gridCol w:w="4786"/>
      </w:tblGrid>
      <w:tr w:rsidR="00C5220A" w:rsidTr="00A20439">
        <w:tc>
          <w:tcPr>
            <w:tcW w:w="4785" w:type="dxa"/>
          </w:tcPr>
          <w:p w:rsidR="00C5220A" w:rsidRDefault="00C5220A" w:rsidP="00A20439">
            <w:pPr>
              <w:jc w:val="both"/>
            </w:pPr>
            <w:r>
              <w:t>Председатель Совета депутатов</w:t>
            </w:r>
          </w:p>
          <w:p w:rsidR="00C5220A" w:rsidRDefault="00C5220A" w:rsidP="00A20439">
            <w:pPr>
              <w:jc w:val="both"/>
            </w:pPr>
            <w:r>
              <w:t xml:space="preserve">Линёвского городского поселения </w:t>
            </w:r>
          </w:p>
          <w:p w:rsidR="00C5220A" w:rsidRDefault="00C5220A" w:rsidP="00A20439">
            <w:pPr>
              <w:jc w:val="both"/>
            </w:pPr>
            <w:r>
              <w:t>___________________ В.А. Рассказов</w:t>
            </w:r>
          </w:p>
        </w:tc>
        <w:tc>
          <w:tcPr>
            <w:tcW w:w="4786" w:type="dxa"/>
          </w:tcPr>
          <w:p w:rsidR="00C5220A" w:rsidRDefault="00C5220A" w:rsidP="00A20439">
            <w:pPr>
              <w:jc w:val="both"/>
            </w:pPr>
            <w:r>
              <w:t>Глава Линёвского</w:t>
            </w:r>
          </w:p>
          <w:p w:rsidR="00C5220A" w:rsidRDefault="00C5220A" w:rsidP="00A20439">
            <w:pPr>
              <w:jc w:val="both"/>
            </w:pPr>
            <w:r>
              <w:t>городского поселения</w:t>
            </w:r>
          </w:p>
          <w:p w:rsidR="00C5220A" w:rsidRDefault="00C5220A" w:rsidP="00A20439">
            <w:pPr>
              <w:jc w:val="both"/>
            </w:pPr>
            <w:r>
              <w:t>_____________________ Г.В. Лоскутов</w:t>
            </w:r>
          </w:p>
        </w:tc>
      </w:tr>
    </w:tbl>
    <w:p w:rsidR="00C5220A" w:rsidRDefault="00C5220A" w:rsidP="00C5220A">
      <w:pPr>
        <w:ind w:firstLine="284"/>
        <w:jc w:val="both"/>
        <w:rPr>
          <w:bCs/>
        </w:rPr>
      </w:pPr>
    </w:p>
    <w:p w:rsidR="002A7A49" w:rsidRDefault="002A7A49"/>
    <w:p w:rsidR="0008688F" w:rsidRDefault="0008688F"/>
    <w:p w:rsidR="0008688F" w:rsidRDefault="0008688F"/>
    <w:p w:rsidR="0008688F" w:rsidRDefault="0008688F"/>
    <w:p w:rsidR="0008688F" w:rsidRDefault="0008688F"/>
    <w:p w:rsidR="0008688F" w:rsidRDefault="0008688F"/>
    <w:p w:rsidR="0008688F" w:rsidRDefault="0008688F"/>
    <w:p w:rsidR="0008688F" w:rsidRDefault="0008688F"/>
    <w:p w:rsidR="0008688F" w:rsidRDefault="0008688F" w:rsidP="0008688F">
      <w:pPr>
        <w:jc w:val="right"/>
      </w:pPr>
      <w:r>
        <w:t xml:space="preserve">Приложение 1 </w:t>
      </w:r>
    </w:p>
    <w:p w:rsidR="0008688F" w:rsidRDefault="0008688F" w:rsidP="0008688F">
      <w:pPr>
        <w:jc w:val="right"/>
      </w:pPr>
      <w:r>
        <w:t xml:space="preserve">к Решению совета депутатов </w:t>
      </w:r>
    </w:p>
    <w:p w:rsidR="0008688F" w:rsidRDefault="0008688F" w:rsidP="0008688F">
      <w:pPr>
        <w:jc w:val="right"/>
      </w:pPr>
      <w:r>
        <w:t xml:space="preserve">Линевского городского поселения </w:t>
      </w:r>
    </w:p>
    <w:p w:rsidR="0008688F" w:rsidRDefault="0008688F" w:rsidP="0008688F">
      <w:pPr>
        <w:jc w:val="right"/>
      </w:pPr>
      <w:r>
        <w:t xml:space="preserve">от  </w:t>
      </w:r>
      <w:r w:rsidR="00EB0EBB">
        <w:t>15.09.2017 г № 47/1</w:t>
      </w:r>
    </w:p>
    <w:p w:rsidR="0008688F" w:rsidRDefault="0008688F"/>
    <w:p w:rsidR="0008688F" w:rsidRDefault="0008688F"/>
    <w:p w:rsidR="0008688F" w:rsidRDefault="0008688F"/>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jc w:val="center"/>
        <w:rPr>
          <w:b/>
          <w:bCs/>
        </w:rPr>
      </w:pPr>
      <w:bookmarkStart w:id="0" w:name="Par33"/>
      <w:bookmarkEnd w:id="0"/>
      <w:r>
        <w:rPr>
          <w:b/>
          <w:bCs/>
        </w:rPr>
        <w:t>АДМИНИСТРАТИВНЫЙ РЕГЛАМЕНТ</w:t>
      </w:r>
    </w:p>
    <w:p w:rsidR="0008688F" w:rsidRDefault="0008688F" w:rsidP="0008688F">
      <w:pPr>
        <w:widowControl w:val="0"/>
        <w:autoSpaceDE w:val="0"/>
        <w:autoSpaceDN w:val="0"/>
        <w:adjustRightInd w:val="0"/>
        <w:jc w:val="center"/>
        <w:rPr>
          <w:b/>
          <w:bCs/>
        </w:rPr>
      </w:pPr>
      <w:r>
        <w:rPr>
          <w:b/>
          <w:bCs/>
        </w:rPr>
        <w:t>ПРЕДОСТАВЛЕНИЯ МУНИЦИПАЛЬНОЙ УСЛУГИ «ВЫДАЧА ПОРУБОЧНОГО БИЛЕТА И (ИЛИ) РАЗРЕШЕНИЯ НА ВЫРУБКУ ИЛИ ПЕРЕСАДКУ ЗЕЛЕНЫХ НАСАЖДЕНИЙ НА ТЕРРИТОРИИ ЛИНЁВСКОГО ГОРОДСКОГО ПОСЕЛЕНИЯ»</w:t>
      </w:r>
    </w:p>
    <w:p w:rsidR="0008688F" w:rsidRDefault="0008688F" w:rsidP="0008688F">
      <w:pPr>
        <w:widowControl w:val="0"/>
        <w:autoSpaceDE w:val="0"/>
        <w:autoSpaceDN w:val="0"/>
        <w:adjustRightInd w:val="0"/>
        <w:jc w:val="center"/>
        <w:rPr>
          <w:b/>
          <w:bCs/>
        </w:rPr>
      </w:pP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jc w:val="center"/>
        <w:outlineLvl w:val="1"/>
      </w:pPr>
      <w:bookmarkStart w:id="1" w:name="Par38"/>
      <w:bookmarkEnd w:id="1"/>
      <w:r>
        <w:t>1. Общие положения</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2" w:name="Par40"/>
      <w:bookmarkEnd w:id="2"/>
      <w:r>
        <w:t>1.1. Предмет регулирования.</w:t>
      </w:r>
    </w:p>
    <w:p w:rsidR="0008688F" w:rsidRDefault="0008688F" w:rsidP="0008688F">
      <w:pPr>
        <w:widowControl w:val="0"/>
        <w:autoSpaceDE w:val="0"/>
        <w:autoSpaceDN w:val="0"/>
        <w:adjustRightInd w:val="0"/>
        <w:ind w:firstLine="540"/>
        <w:jc w:val="both"/>
      </w:pPr>
      <w:r>
        <w:t xml:space="preserve">1.1.1. Административный регламент (далее - регламент) предоставления муниципальной услуги «Выдача порубочного билета и (или) разрешения на вырубку или пересадку зеленых насаждений» </w:t>
      </w:r>
      <w:r w:rsidR="00AD3756">
        <w:t xml:space="preserve">на территории Линевского городского поселения </w:t>
      </w:r>
      <w:r>
        <w:t>(далее - муниципальная услуга) разработан в целях повышения качества и доступности предоставления муниципальной услуги заявителям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
    <w:p w:rsidR="0008688F" w:rsidRDefault="0008688F" w:rsidP="0008688F">
      <w:pPr>
        <w:widowControl w:val="0"/>
        <w:autoSpaceDE w:val="0"/>
        <w:autoSpaceDN w:val="0"/>
        <w:adjustRightInd w:val="0"/>
        <w:ind w:firstLine="540"/>
        <w:jc w:val="both"/>
      </w:pPr>
      <w:r>
        <w:t>1.1.2. Предметом регулирования настоящего административного регламента являются отношения, возникающие между заявителями муниципальной услуги и администрацией,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3" w:name="Par45"/>
      <w:bookmarkEnd w:id="3"/>
      <w:r>
        <w:t>1.2. Заявители муниципальной услуги.</w:t>
      </w:r>
    </w:p>
    <w:p w:rsidR="0008688F" w:rsidRDefault="0008688F" w:rsidP="0008688F">
      <w:pPr>
        <w:widowControl w:val="0"/>
        <w:autoSpaceDE w:val="0"/>
        <w:autoSpaceDN w:val="0"/>
        <w:adjustRightInd w:val="0"/>
        <w:ind w:firstLine="540"/>
        <w:jc w:val="both"/>
      </w:pPr>
      <w:r>
        <w:t>1.2.1. Заявителями муниципальной услуги являются физические и юридические лица.</w:t>
      </w:r>
    </w:p>
    <w:p w:rsidR="0008688F" w:rsidRDefault="0008688F" w:rsidP="0008688F">
      <w:pPr>
        <w:widowControl w:val="0"/>
        <w:autoSpaceDE w:val="0"/>
        <w:autoSpaceDN w:val="0"/>
        <w:adjustRightInd w:val="0"/>
        <w:ind w:firstLine="540"/>
        <w:jc w:val="both"/>
      </w:pPr>
      <w:r>
        <w:t>1.2.2. От имени заявителя о предоставлении муниципальной услуги могут выступать его представители, наделенные соответствующими полномочиями в установленном законом порядке.</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4" w:name="Par49"/>
      <w:bookmarkEnd w:id="4"/>
      <w:r>
        <w:t>1.3. Требования к порядку предоставления муниципальной услуги.</w:t>
      </w:r>
    </w:p>
    <w:p w:rsidR="0008688F" w:rsidRDefault="0008688F" w:rsidP="0008688F">
      <w:pPr>
        <w:widowControl w:val="0"/>
        <w:autoSpaceDE w:val="0"/>
        <w:autoSpaceDN w:val="0"/>
        <w:adjustRightInd w:val="0"/>
        <w:ind w:firstLine="540"/>
        <w:jc w:val="both"/>
      </w:pPr>
      <w:r>
        <w:t xml:space="preserve">1.3.1. Исполнителем муниципальной услуги является администрация (далее - администрация). Место нахождения администрации: </w:t>
      </w:r>
    </w:p>
    <w:p w:rsidR="0008688F" w:rsidRDefault="0008688F" w:rsidP="0008688F">
      <w:pPr>
        <w:widowControl w:val="0"/>
        <w:autoSpaceDE w:val="0"/>
        <w:autoSpaceDN w:val="0"/>
        <w:adjustRightInd w:val="0"/>
        <w:ind w:firstLine="540"/>
        <w:jc w:val="both"/>
      </w:pPr>
      <w:r>
        <w:t>Волгоградская область, Жирновский район, р.п. Линёво, улица К.Либкнехта, 48</w:t>
      </w:r>
    </w:p>
    <w:p w:rsidR="0008688F" w:rsidRDefault="0008688F" w:rsidP="0008688F">
      <w:pPr>
        <w:widowControl w:val="0"/>
        <w:autoSpaceDE w:val="0"/>
        <w:autoSpaceDN w:val="0"/>
        <w:adjustRightInd w:val="0"/>
        <w:ind w:firstLine="540"/>
        <w:jc w:val="both"/>
      </w:pPr>
      <w:r>
        <w:t>Телефон: 8(84454) 66-6-42</w:t>
      </w:r>
    </w:p>
    <w:p w:rsidR="0008688F" w:rsidRPr="008E31C7" w:rsidRDefault="0008688F" w:rsidP="0008688F">
      <w:pPr>
        <w:widowControl w:val="0"/>
        <w:autoSpaceDE w:val="0"/>
        <w:autoSpaceDN w:val="0"/>
        <w:adjustRightInd w:val="0"/>
        <w:ind w:firstLine="540"/>
        <w:jc w:val="both"/>
      </w:pPr>
      <w:r>
        <w:t xml:space="preserve">Адрес сайта в сети Интернет: </w:t>
      </w:r>
      <w:r w:rsidRPr="008E31C7">
        <w:t>https://admzhirn.ru</w:t>
      </w:r>
    </w:p>
    <w:p w:rsidR="0008688F" w:rsidRDefault="0008688F" w:rsidP="0008688F">
      <w:pPr>
        <w:widowControl w:val="0"/>
        <w:autoSpaceDE w:val="0"/>
        <w:autoSpaceDN w:val="0"/>
        <w:adjustRightInd w:val="0"/>
        <w:ind w:firstLine="540"/>
        <w:jc w:val="both"/>
      </w:pPr>
      <w:r>
        <w:t>График работы администрации: понедельник - пятница - с 8.00 до 17.00, предпраздничный день с 8.00 до 1</w:t>
      </w:r>
      <w:r w:rsidRPr="008E31C7">
        <w:t>6</w:t>
      </w:r>
      <w:r>
        <w:t>.00, обед - с 12.00 до 1</w:t>
      </w:r>
      <w:r w:rsidRPr="008E31C7">
        <w:t>3</w:t>
      </w:r>
      <w:r>
        <w:t>.00, выходные - суббота и воскресенье.</w:t>
      </w:r>
    </w:p>
    <w:p w:rsidR="0008688F" w:rsidRDefault="0008688F" w:rsidP="0008688F">
      <w:pPr>
        <w:widowControl w:val="0"/>
        <w:autoSpaceDE w:val="0"/>
        <w:autoSpaceDN w:val="0"/>
        <w:adjustRightInd w:val="0"/>
        <w:ind w:firstLine="540"/>
        <w:jc w:val="both"/>
      </w:pPr>
      <w:r>
        <w:lastRenderedPageBreak/>
        <w:t>Информирование заявителей услуги осуществляется в форме:</w:t>
      </w:r>
    </w:p>
    <w:p w:rsidR="0008688F" w:rsidRDefault="0008688F" w:rsidP="0008688F">
      <w:pPr>
        <w:widowControl w:val="0"/>
        <w:autoSpaceDE w:val="0"/>
        <w:autoSpaceDN w:val="0"/>
        <w:adjustRightInd w:val="0"/>
        <w:ind w:firstLine="540"/>
        <w:jc w:val="both"/>
      </w:pPr>
      <w:r>
        <w:t xml:space="preserve">- информационных материалов, которые должны быть размещены в средствах массовой информации, в том числе в местах обнародования, определенных </w:t>
      </w:r>
      <w:hyperlink r:id="rId8" w:history="1">
        <w:r w:rsidRPr="008E31C7">
          <w:t>Уставом</w:t>
        </w:r>
      </w:hyperlink>
      <w:r w:rsidRPr="008E31C7">
        <w:t xml:space="preserve">, </w:t>
      </w:r>
      <w:r>
        <w:t>а также на официальном сайте;</w:t>
      </w:r>
    </w:p>
    <w:p w:rsidR="0008688F" w:rsidRDefault="0008688F" w:rsidP="0008688F">
      <w:pPr>
        <w:widowControl w:val="0"/>
        <w:autoSpaceDE w:val="0"/>
        <w:autoSpaceDN w:val="0"/>
        <w:adjustRightInd w:val="0"/>
        <w:ind w:firstLine="540"/>
        <w:jc w:val="both"/>
      </w:pPr>
      <w:r>
        <w:t>- информационных материалов, которые должны быть размещены на информационных стендах в помещении;</w:t>
      </w:r>
    </w:p>
    <w:p w:rsidR="0008688F" w:rsidRDefault="0008688F" w:rsidP="0008688F">
      <w:pPr>
        <w:widowControl w:val="0"/>
        <w:autoSpaceDE w:val="0"/>
        <w:autoSpaceDN w:val="0"/>
        <w:adjustRightInd w:val="0"/>
        <w:ind w:firstLine="540"/>
        <w:jc w:val="both"/>
      </w:pPr>
      <w:r>
        <w:t>- непосредственного общения заявителей с представителями;</w:t>
      </w:r>
    </w:p>
    <w:p w:rsidR="0008688F" w:rsidRDefault="0008688F" w:rsidP="0008688F">
      <w:pPr>
        <w:widowControl w:val="0"/>
        <w:autoSpaceDE w:val="0"/>
        <w:autoSpaceDN w:val="0"/>
        <w:adjustRightInd w:val="0"/>
        <w:ind w:firstLine="540"/>
        <w:jc w:val="both"/>
      </w:pPr>
      <w:r>
        <w:t>- телефона "горячей линии" по вопросам предоставления муниципальной услуги;</w:t>
      </w:r>
    </w:p>
    <w:p w:rsidR="0008688F" w:rsidRDefault="0008688F" w:rsidP="0008688F">
      <w:pPr>
        <w:widowControl w:val="0"/>
        <w:autoSpaceDE w:val="0"/>
        <w:autoSpaceDN w:val="0"/>
        <w:adjustRightInd w:val="0"/>
        <w:ind w:firstLine="540"/>
        <w:jc w:val="both"/>
      </w:pPr>
      <w:r>
        <w:t>- использования федеральной государственной информационной системы "Единый портал государственных и муниципальных услуг (функций)".</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jc w:val="center"/>
        <w:outlineLvl w:val="1"/>
      </w:pPr>
      <w:bookmarkStart w:id="5" w:name="Par68"/>
      <w:bookmarkEnd w:id="5"/>
      <w:r>
        <w:t>2. Стандарт предоставления муниципальной услуги</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6" w:name="Par70"/>
      <w:bookmarkEnd w:id="6"/>
      <w:r>
        <w:t>2.1. Наименование муниципальной услуги.</w:t>
      </w:r>
    </w:p>
    <w:p w:rsidR="0008688F" w:rsidRDefault="0008688F" w:rsidP="0008688F">
      <w:pPr>
        <w:widowControl w:val="0"/>
        <w:autoSpaceDE w:val="0"/>
        <w:autoSpaceDN w:val="0"/>
        <w:adjustRightInd w:val="0"/>
        <w:ind w:firstLine="540"/>
        <w:jc w:val="both"/>
      </w:pPr>
      <w:r>
        <w:t>2.1.1. Наименование муниципальной услуги: «Выдача порубочного билета и (или) разрешения на вырубку или пересадку зеленых насаждений на территории».</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7" w:name="Par73"/>
      <w:bookmarkEnd w:id="7"/>
      <w:r>
        <w:t>2.2. Наименование органа, непосредственно предоставляющего муниципальную услугу.</w:t>
      </w:r>
    </w:p>
    <w:p w:rsidR="0008688F" w:rsidRDefault="0008688F" w:rsidP="0008688F">
      <w:pPr>
        <w:widowControl w:val="0"/>
        <w:autoSpaceDE w:val="0"/>
        <w:autoSpaceDN w:val="0"/>
        <w:adjustRightInd w:val="0"/>
        <w:ind w:firstLine="540"/>
        <w:jc w:val="both"/>
      </w:pPr>
      <w:bookmarkStart w:id="8" w:name="Par74"/>
      <w:bookmarkEnd w:id="8"/>
      <w:r>
        <w:t>2.2.1. Муниципальная услуга предоставляется администрацией, в частности:</w:t>
      </w:r>
    </w:p>
    <w:p w:rsidR="0008688F" w:rsidRDefault="0008688F" w:rsidP="0008688F">
      <w:pPr>
        <w:widowControl w:val="0"/>
        <w:autoSpaceDE w:val="0"/>
        <w:autoSpaceDN w:val="0"/>
        <w:adjustRightInd w:val="0"/>
        <w:ind w:firstLine="540"/>
        <w:jc w:val="both"/>
      </w:pPr>
      <w:r>
        <w:t>1) осуществляет прием запросов заявителей о предоставлении муниципальной услуги;</w:t>
      </w:r>
    </w:p>
    <w:p w:rsidR="0008688F" w:rsidRDefault="0008688F" w:rsidP="0008688F">
      <w:pPr>
        <w:widowControl w:val="0"/>
        <w:autoSpaceDE w:val="0"/>
        <w:autoSpaceDN w:val="0"/>
        <w:adjustRightInd w:val="0"/>
        <w:ind w:firstLine="540"/>
        <w:jc w:val="both"/>
      </w:pPr>
      <w:r>
        <w:t>2)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08688F" w:rsidRDefault="0008688F" w:rsidP="0008688F">
      <w:pPr>
        <w:widowControl w:val="0"/>
        <w:autoSpaceDE w:val="0"/>
        <w:autoSpaceDN w:val="0"/>
        <w:adjustRightInd w:val="0"/>
        <w:ind w:firstLine="540"/>
        <w:jc w:val="both"/>
      </w:pPr>
      <w:r>
        <w:t>3) взаимодействует с другими органами и учреждениями, участвующими в предоставлении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8688F" w:rsidRDefault="0008688F" w:rsidP="0008688F">
      <w:pPr>
        <w:widowControl w:val="0"/>
        <w:autoSpaceDE w:val="0"/>
        <w:autoSpaceDN w:val="0"/>
        <w:adjustRightInd w:val="0"/>
        <w:ind w:firstLine="540"/>
        <w:jc w:val="both"/>
      </w:pPr>
      <w:r>
        <w:t>4) выдает заявителям документы по результатам предоставления муниципальной услуги;</w:t>
      </w:r>
    </w:p>
    <w:p w:rsidR="0008688F" w:rsidRDefault="0008688F" w:rsidP="0008688F">
      <w:pPr>
        <w:widowControl w:val="0"/>
        <w:autoSpaceDE w:val="0"/>
        <w:autoSpaceDN w:val="0"/>
        <w:adjustRightInd w:val="0"/>
        <w:ind w:firstLine="540"/>
        <w:jc w:val="both"/>
        <w:outlineLvl w:val="2"/>
      </w:pPr>
      <w:bookmarkStart w:id="9" w:name="Par86"/>
      <w:bookmarkEnd w:id="9"/>
    </w:p>
    <w:p w:rsidR="0008688F" w:rsidRDefault="0008688F" w:rsidP="0008688F">
      <w:pPr>
        <w:widowControl w:val="0"/>
        <w:autoSpaceDE w:val="0"/>
        <w:autoSpaceDN w:val="0"/>
        <w:adjustRightInd w:val="0"/>
        <w:ind w:firstLine="540"/>
        <w:jc w:val="both"/>
        <w:outlineLvl w:val="2"/>
      </w:pPr>
      <w:r>
        <w:t>2.3. Результат предоставления муниципальной услуги.</w:t>
      </w:r>
    </w:p>
    <w:p w:rsidR="0008688F" w:rsidRDefault="0008688F" w:rsidP="0008688F">
      <w:pPr>
        <w:widowControl w:val="0"/>
        <w:autoSpaceDE w:val="0"/>
        <w:autoSpaceDN w:val="0"/>
        <w:adjustRightInd w:val="0"/>
        <w:ind w:firstLine="540"/>
        <w:jc w:val="both"/>
      </w:pPr>
      <w:r>
        <w:t>2.3.1. Результатом предоставления муниципальной услуги является:</w:t>
      </w:r>
    </w:p>
    <w:p w:rsidR="0008688F" w:rsidRDefault="0008688F" w:rsidP="0008688F">
      <w:pPr>
        <w:widowControl w:val="0"/>
        <w:autoSpaceDE w:val="0"/>
        <w:autoSpaceDN w:val="0"/>
        <w:adjustRightInd w:val="0"/>
        <w:ind w:firstLine="540"/>
        <w:jc w:val="both"/>
      </w:pPr>
      <w:r>
        <w:t>- выдача  порубочного билета и (или) разрешения на вырубку или пересадку зеленых насаждений;</w:t>
      </w:r>
    </w:p>
    <w:p w:rsidR="0008688F" w:rsidRDefault="0008688F" w:rsidP="0008688F">
      <w:pPr>
        <w:widowControl w:val="0"/>
        <w:autoSpaceDE w:val="0"/>
        <w:autoSpaceDN w:val="0"/>
        <w:adjustRightInd w:val="0"/>
        <w:ind w:firstLine="540"/>
        <w:jc w:val="both"/>
      </w:pPr>
      <w:r>
        <w:t>- мотивированный отказ в выдаче разрешения на вырубку или пересадку зеленых насаждений.</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10" w:name="Par91"/>
      <w:bookmarkEnd w:id="10"/>
      <w:r>
        <w:t>2.4. Срок предоставления муниципальной услуги.</w:t>
      </w:r>
    </w:p>
    <w:p w:rsidR="0008688F" w:rsidRDefault="0008688F" w:rsidP="0008688F">
      <w:pPr>
        <w:widowControl w:val="0"/>
        <w:autoSpaceDE w:val="0"/>
        <w:autoSpaceDN w:val="0"/>
        <w:adjustRightInd w:val="0"/>
        <w:ind w:firstLine="540"/>
        <w:jc w:val="both"/>
      </w:pPr>
      <w:r>
        <w:t>2.4.1. Срок предоставления м</w:t>
      </w:r>
      <w:r w:rsidR="00AD3756">
        <w:t>униципальной услуги составляет 2</w:t>
      </w:r>
      <w:r>
        <w:t>0 (</w:t>
      </w:r>
      <w:r w:rsidR="00AD3756">
        <w:t>двадцать</w:t>
      </w:r>
      <w:r>
        <w:t>)</w:t>
      </w:r>
      <w:r w:rsidR="00AD3756">
        <w:t xml:space="preserve"> календарных </w:t>
      </w:r>
      <w:r>
        <w:t xml:space="preserve"> дней со дня обращения заявителя о предоставлении муниципальной услуги с приложением документов в соответствии с </w:t>
      </w:r>
      <w:hyperlink w:anchor="Par108" w:history="1">
        <w:r w:rsidRPr="008E31C7">
          <w:t>п. 2.6</w:t>
        </w:r>
      </w:hyperlink>
      <w:r w:rsidRPr="008E31C7">
        <w:t xml:space="preserve"> </w:t>
      </w:r>
      <w:r>
        <w:t>настоящего регламента.</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11" w:name="Par94"/>
      <w:bookmarkEnd w:id="11"/>
      <w:r>
        <w:t>2.5. Правовые основания для предоставления муниципальной услуги.</w:t>
      </w:r>
    </w:p>
    <w:p w:rsidR="0008688F" w:rsidRDefault="0008688F" w:rsidP="0008688F">
      <w:pPr>
        <w:widowControl w:val="0"/>
        <w:autoSpaceDE w:val="0"/>
        <w:autoSpaceDN w:val="0"/>
        <w:adjustRightInd w:val="0"/>
        <w:ind w:firstLine="540"/>
        <w:jc w:val="both"/>
      </w:pPr>
      <w:r>
        <w:t>2.5.1. Предоставление муниципальной услуги осуществляется в соответствии со следующими нормативно-правовыми актами:</w:t>
      </w:r>
    </w:p>
    <w:p w:rsidR="0008688F" w:rsidRDefault="0008688F" w:rsidP="0008688F">
      <w:pPr>
        <w:widowControl w:val="0"/>
        <w:autoSpaceDE w:val="0"/>
        <w:autoSpaceDN w:val="0"/>
        <w:adjustRightInd w:val="0"/>
        <w:ind w:firstLine="540"/>
        <w:jc w:val="both"/>
      </w:pPr>
      <w:r>
        <w:t xml:space="preserve">- </w:t>
      </w:r>
      <w:hyperlink r:id="rId9" w:history="1">
        <w:r w:rsidRPr="00381979">
          <w:t>Конституцией</w:t>
        </w:r>
      </w:hyperlink>
      <w:r>
        <w:t xml:space="preserve"> РФ от 12.12.1993 («Российская газета» от 25.12.1993 № 237) (с изменениями от 09.02.1996, 10.02.1996, 09.06.2001, 25.06.2003, 25.03.2004, 14.10.2005, 12.06.2006);</w:t>
      </w:r>
    </w:p>
    <w:p w:rsidR="0008688F" w:rsidRDefault="0008688F" w:rsidP="0008688F">
      <w:pPr>
        <w:widowControl w:val="0"/>
        <w:autoSpaceDE w:val="0"/>
        <w:autoSpaceDN w:val="0"/>
        <w:adjustRightInd w:val="0"/>
        <w:ind w:firstLine="540"/>
        <w:jc w:val="both"/>
      </w:pPr>
      <w:r>
        <w:t xml:space="preserve">- Федеральным </w:t>
      </w:r>
      <w:hyperlink r:id="rId10" w:history="1">
        <w:r w:rsidRPr="00381979">
          <w:t>законом</w:t>
        </w:r>
      </w:hyperlink>
      <w:r>
        <w:t xml:space="preserve"> от 06.10.2003 № 131-ФЗ «Об общих принципах организации местного самоуправления в Российской Федерации» (Собрание законодательства РФ, </w:t>
      </w:r>
      <w:r>
        <w:lastRenderedPageBreak/>
        <w:t>06.10.2003, № 40, ст. 3822; «Парламентская газета», № 186, 08.10.2003; «Российская газета», № 202, 08.10.2003);</w:t>
      </w:r>
    </w:p>
    <w:p w:rsidR="0008688F" w:rsidRDefault="0008688F" w:rsidP="0008688F">
      <w:pPr>
        <w:widowControl w:val="0"/>
        <w:autoSpaceDE w:val="0"/>
        <w:autoSpaceDN w:val="0"/>
        <w:adjustRightInd w:val="0"/>
        <w:ind w:firstLine="540"/>
        <w:jc w:val="both"/>
      </w:pPr>
      <w:r>
        <w:t xml:space="preserve">- Федеральным </w:t>
      </w:r>
      <w:hyperlink r:id="rId11" w:history="1">
        <w:r w:rsidRPr="00381979">
          <w:t>законом</w:t>
        </w:r>
      </w:hyperlink>
      <w: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8688F" w:rsidRDefault="0008688F" w:rsidP="0008688F">
      <w:pPr>
        <w:widowControl w:val="0"/>
        <w:autoSpaceDE w:val="0"/>
        <w:autoSpaceDN w:val="0"/>
        <w:adjustRightInd w:val="0"/>
        <w:ind w:firstLine="540"/>
        <w:jc w:val="both"/>
      </w:pPr>
      <w:r>
        <w:t xml:space="preserve">- Федеральным </w:t>
      </w:r>
      <w:hyperlink r:id="rId12" w:history="1">
        <w:r w:rsidRPr="00381979">
          <w:t>законом</w:t>
        </w:r>
      </w:hyperlink>
      <w:r>
        <w:t xml:space="preserve"> от 27.07.2006 № 152-ФЗ «О персональных данных» («Российская газета», № 165, 29.07.2006; Собрание законодательства РФ, 31.07.2006, № 31 (ч. 1), ст. 3541; «Парламентская газета», № 126 - 127, 03.08.2006);</w:t>
      </w:r>
    </w:p>
    <w:p w:rsidR="0008688F" w:rsidRDefault="0008688F" w:rsidP="0008688F">
      <w:pPr>
        <w:widowControl w:val="0"/>
        <w:autoSpaceDE w:val="0"/>
        <w:autoSpaceDN w:val="0"/>
        <w:adjustRightInd w:val="0"/>
        <w:ind w:firstLine="540"/>
        <w:jc w:val="both"/>
      </w:pPr>
      <w:r>
        <w:t xml:space="preserve">- Федеральным </w:t>
      </w:r>
      <w:hyperlink r:id="rId13" w:history="1">
        <w:r w:rsidRPr="00381979">
          <w:t>законом</w:t>
        </w:r>
      </w:hyperlink>
      <w:r>
        <w:t xml:space="preserve"> от 29.12.2004 № 190-ФЗ «Градостроительный кодекс Российской Федерации»;</w:t>
      </w:r>
    </w:p>
    <w:p w:rsidR="0008688F" w:rsidRDefault="0008688F" w:rsidP="0008688F">
      <w:pPr>
        <w:widowControl w:val="0"/>
        <w:autoSpaceDE w:val="0"/>
        <w:autoSpaceDN w:val="0"/>
        <w:adjustRightInd w:val="0"/>
        <w:ind w:firstLine="540"/>
        <w:jc w:val="both"/>
      </w:pPr>
      <w:r>
        <w:t xml:space="preserve">- Федеральным </w:t>
      </w:r>
      <w:hyperlink r:id="rId14" w:history="1">
        <w:r w:rsidRPr="00381979">
          <w:t>законом</w:t>
        </w:r>
      </w:hyperlink>
      <w:r>
        <w:t xml:space="preserve"> от 25.10.2001 № 136-ФЗ «Земельный кодекс Российской Федерации»;</w:t>
      </w:r>
    </w:p>
    <w:p w:rsidR="0008688F" w:rsidRDefault="0008688F" w:rsidP="0008688F">
      <w:pPr>
        <w:widowControl w:val="0"/>
        <w:autoSpaceDE w:val="0"/>
        <w:autoSpaceDN w:val="0"/>
        <w:adjustRightInd w:val="0"/>
        <w:ind w:firstLine="540"/>
        <w:jc w:val="both"/>
      </w:pPr>
      <w:r>
        <w:t xml:space="preserve">- Федеральным </w:t>
      </w:r>
      <w:hyperlink r:id="rId15" w:history="1">
        <w:r w:rsidRPr="00381979">
          <w:t>законом</w:t>
        </w:r>
      </w:hyperlink>
      <w:r>
        <w:t xml:space="preserve"> от 25.10.2001 № 137-ФЗ «О введении в действие Земельного кодекса Российской Федерации»;</w:t>
      </w:r>
    </w:p>
    <w:p w:rsidR="0008688F" w:rsidRDefault="0008688F" w:rsidP="0008688F">
      <w:pPr>
        <w:widowControl w:val="0"/>
        <w:autoSpaceDE w:val="0"/>
        <w:autoSpaceDN w:val="0"/>
        <w:adjustRightInd w:val="0"/>
        <w:ind w:firstLine="540"/>
        <w:jc w:val="both"/>
      </w:pPr>
      <w:r>
        <w:t xml:space="preserve">- Гражданским </w:t>
      </w:r>
      <w:hyperlink r:id="rId16" w:history="1">
        <w:r w:rsidRPr="00381979">
          <w:t>кодексом</w:t>
        </w:r>
      </w:hyperlink>
      <w:r w:rsidRPr="00381979">
        <w:t xml:space="preserve"> </w:t>
      </w:r>
      <w:r>
        <w:t>Российской Федерации;</w:t>
      </w:r>
    </w:p>
    <w:p w:rsidR="0008688F" w:rsidRDefault="0008688F" w:rsidP="0008688F">
      <w:pPr>
        <w:widowControl w:val="0"/>
        <w:autoSpaceDE w:val="0"/>
        <w:autoSpaceDN w:val="0"/>
        <w:adjustRightInd w:val="0"/>
        <w:ind w:firstLine="540"/>
        <w:jc w:val="both"/>
      </w:pPr>
      <w:r>
        <w:t xml:space="preserve">- Федеральным </w:t>
      </w:r>
      <w:hyperlink r:id="rId17" w:history="1">
        <w:r w:rsidRPr="00381979">
          <w:t>законом</w:t>
        </w:r>
      </w:hyperlink>
      <w:r>
        <w:t xml:space="preserve"> от 24.07.2007 № 221-ФЗ «О государственном кадастре недвижимости»;</w:t>
      </w:r>
    </w:p>
    <w:p w:rsidR="0008688F" w:rsidRDefault="0008688F" w:rsidP="0008688F">
      <w:pPr>
        <w:widowControl w:val="0"/>
        <w:autoSpaceDE w:val="0"/>
        <w:autoSpaceDN w:val="0"/>
        <w:adjustRightInd w:val="0"/>
        <w:ind w:firstLine="540"/>
        <w:jc w:val="both"/>
      </w:pPr>
      <w:r>
        <w:t xml:space="preserve">- </w:t>
      </w:r>
      <w:hyperlink r:id="rId18" w:history="1">
        <w:r w:rsidRPr="00381979">
          <w:t>приказом</w:t>
        </w:r>
      </w:hyperlink>
      <w:r>
        <w:t xml:space="preserve"> Государственного комитета Российской Федерации по строительству и жилищно-коммунальному комплексу от 15.12.1999 № 153 «Об утверждении Правил создания, охраны и содержания зеленых насаждений в городах Российской Федерации»;</w:t>
      </w:r>
    </w:p>
    <w:p w:rsidR="0008688F" w:rsidRDefault="0008688F" w:rsidP="0008688F">
      <w:pPr>
        <w:widowControl w:val="0"/>
        <w:autoSpaceDE w:val="0"/>
        <w:autoSpaceDN w:val="0"/>
        <w:adjustRightInd w:val="0"/>
        <w:ind w:firstLine="540"/>
        <w:jc w:val="both"/>
      </w:pPr>
      <w:r>
        <w:t xml:space="preserve">- </w:t>
      </w:r>
      <w:hyperlink r:id="rId19" w:history="1">
        <w:r w:rsidRPr="00381979">
          <w:t>Законом</w:t>
        </w:r>
      </w:hyperlink>
      <w:r w:rsidRPr="00381979">
        <w:t xml:space="preserve"> </w:t>
      </w:r>
      <w:r>
        <w:t>Волгоградской области от 07.12.2001 № 640-ОД «О защите зеленых насаждений в населенных пунктах Волгоградской области».</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12" w:name="Par108"/>
      <w:bookmarkEnd w:id="12"/>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8688F" w:rsidRDefault="0008688F" w:rsidP="0008688F">
      <w:pPr>
        <w:widowControl w:val="0"/>
        <w:autoSpaceDE w:val="0"/>
        <w:autoSpaceDN w:val="0"/>
        <w:adjustRightInd w:val="0"/>
        <w:ind w:firstLine="540"/>
        <w:jc w:val="both"/>
      </w:pPr>
      <w:r>
        <w:t>2.6.1. 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w:t>
      </w:r>
    </w:p>
    <w:p w:rsidR="0008688F" w:rsidRDefault="0008688F" w:rsidP="0008688F">
      <w:pPr>
        <w:widowControl w:val="0"/>
        <w:autoSpaceDE w:val="0"/>
        <w:autoSpaceDN w:val="0"/>
        <w:adjustRightInd w:val="0"/>
        <w:ind w:firstLine="540"/>
        <w:jc w:val="both"/>
      </w:pPr>
      <w:r>
        <w:t>2.6.2. В заявлении указываются:</w:t>
      </w:r>
    </w:p>
    <w:p w:rsidR="0008688F" w:rsidRDefault="0008688F" w:rsidP="0008688F">
      <w:pPr>
        <w:widowControl w:val="0"/>
        <w:autoSpaceDE w:val="0"/>
        <w:autoSpaceDN w:val="0"/>
        <w:adjustRightInd w:val="0"/>
        <w:ind w:firstLine="540"/>
        <w:jc w:val="both"/>
      </w:pPr>
      <w:r>
        <w:t>- фамилия, имя, отчество заявителя (физическое лицо, предприятие, учреждение, организация независимо от организационно-правовой формы);</w:t>
      </w:r>
    </w:p>
    <w:p w:rsidR="0008688F" w:rsidRDefault="0008688F" w:rsidP="0008688F">
      <w:pPr>
        <w:widowControl w:val="0"/>
        <w:autoSpaceDE w:val="0"/>
        <w:autoSpaceDN w:val="0"/>
        <w:adjustRightInd w:val="0"/>
        <w:ind w:firstLine="540"/>
        <w:jc w:val="both"/>
      </w:pPr>
      <w:r>
        <w:t>- место жительства заявителя;</w:t>
      </w:r>
    </w:p>
    <w:p w:rsidR="0008688F" w:rsidRDefault="0008688F" w:rsidP="0008688F">
      <w:pPr>
        <w:widowControl w:val="0"/>
        <w:autoSpaceDE w:val="0"/>
        <w:autoSpaceDN w:val="0"/>
        <w:adjustRightInd w:val="0"/>
        <w:ind w:firstLine="540"/>
        <w:jc w:val="both"/>
      </w:pPr>
      <w:r>
        <w:t>- место расположения предприятия, организации, учреждения;</w:t>
      </w:r>
    </w:p>
    <w:p w:rsidR="0008688F" w:rsidRDefault="0008688F" w:rsidP="0008688F">
      <w:pPr>
        <w:widowControl w:val="0"/>
        <w:autoSpaceDE w:val="0"/>
        <w:autoSpaceDN w:val="0"/>
        <w:adjustRightInd w:val="0"/>
        <w:ind w:firstLine="540"/>
        <w:jc w:val="both"/>
      </w:pPr>
      <w:r>
        <w:t>- наименование работ, которые необходимо выполнить;</w:t>
      </w:r>
    </w:p>
    <w:p w:rsidR="0008688F" w:rsidRDefault="0008688F" w:rsidP="0008688F">
      <w:pPr>
        <w:widowControl w:val="0"/>
        <w:autoSpaceDE w:val="0"/>
        <w:autoSpaceDN w:val="0"/>
        <w:adjustRightInd w:val="0"/>
        <w:ind w:firstLine="540"/>
        <w:jc w:val="both"/>
      </w:pPr>
      <w:r>
        <w:t>- адрес выполнения работ;</w:t>
      </w:r>
    </w:p>
    <w:p w:rsidR="0008688F" w:rsidRDefault="0008688F" w:rsidP="0008688F">
      <w:pPr>
        <w:widowControl w:val="0"/>
        <w:autoSpaceDE w:val="0"/>
        <w:autoSpaceDN w:val="0"/>
        <w:adjustRightInd w:val="0"/>
        <w:ind w:firstLine="540"/>
        <w:jc w:val="both"/>
      </w:pPr>
      <w:r>
        <w:t>- обоснование для проведения данного вида работ.</w:t>
      </w:r>
    </w:p>
    <w:p w:rsidR="0008688F" w:rsidRDefault="0008688F" w:rsidP="0008688F">
      <w:pPr>
        <w:widowControl w:val="0"/>
        <w:autoSpaceDE w:val="0"/>
        <w:autoSpaceDN w:val="0"/>
        <w:adjustRightInd w:val="0"/>
        <w:ind w:firstLine="540"/>
        <w:jc w:val="both"/>
      </w:pPr>
      <w:r>
        <w:t>2.6.3. К заявлению прилагаются:</w:t>
      </w:r>
    </w:p>
    <w:p w:rsidR="0008688F" w:rsidRDefault="0008688F" w:rsidP="0008688F">
      <w:pPr>
        <w:widowControl w:val="0"/>
        <w:autoSpaceDE w:val="0"/>
        <w:autoSpaceDN w:val="0"/>
        <w:adjustRightInd w:val="0"/>
        <w:ind w:firstLine="540"/>
        <w:jc w:val="both"/>
      </w:pPr>
      <w:r>
        <w:t>2.6.3.1. В случае осуществления градостроительной деятельности в соответствии с действующим законодательством Российской Федерации:</w:t>
      </w:r>
    </w:p>
    <w:p w:rsidR="0008688F" w:rsidRDefault="0008688F" w:rsidP="0008688F">
      <w:pPr>
        <w:widowControl w:val="0"/>
        <w:autoSpaceDE w:val="0"/>
        <w:autoSpaceDN w:val="0"/>
        <w:adjustRightInd w:val="0"/>
        <w:ind w:firstLine="540"/>
        <w:jc w:val="both"/>
      </w:pPr>
      <w: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
    <w:p w:rsidR="0008688F" w:rsidRDefault="0008688F" w:rsidP="0008688F">
      <w:pPr>
        <w:widowControl w:val="0"/>
        <w:autoSpaceDE w:val="0"/>
        <w:autoSpaceDN w:val="0"/>
        <w:adjustRightInd w:val="0"/>
        <w:ind w:firstLine="540"/>
        <w:jc w:val="both"/>
      </w:pPr>
      <w:r>
        <w:t>- разрешение на строительство (представляется заявителем или представляется по каналам межведомственного взаимодействия);</w:t>
      </w:r>
    </w:p>
    <w:p w:rsidR="0008688F" w:rsidRDefault="0008688F" w:rsidP="0008688F">
      <w:pPr>
        <w:widowControl w:val="0"/>
        <w:autoSpaceDE w:val="0"/>
        <w:autoSpaceDN w:val="0"/>
        <w:adjustRightInd w:val="0"/>
        <w:ind w:firstLine="540"/>
        <w:jc w:val="both"/>
      </w:pPr>
      <w:r>
        <w:t>- копия проектной документации места проведения работ;</w:t>
      </w:r>
    </w:p>
    <w:p w:rsidR="0008688F" w:rsidRDefault="0008688F" w:rsidP="0008688F">
      <w:pPr>
        <w:widowControl w:val="0"/>
        <w:autoSpaceDE w:val="0"/>
        <w:autoSpaceDN w:val="0"/>
        <w:adjustRightInd w:val="0"/>
        <w:ind w:firstLine="540"/>
        <w:jc w:val="both"/>
      </w:pPr>
      <w:r>
        <w:t>- схема попадающих под вырубку зеленых насаждений;</w:t>
      </w:r>
    </w:p>
    <w:p w:rsidR="0008688F" w:rsidRDefault="0008688F" w:rsidP="0008688F">
      <w:pPr>
        <w:widowControl w:val="0"/>
        <w:autoSpaceDE w:val="0"/>
        <w:autoSpaceDN w:val="0"/>
        <w:adjustRightInd w:val="0"/>
        <w:ind w:firstLine="540"/>
        <w:jc w:val="both"/>
      </w:pPr>
      <w:r>
        <w:lastRenderedPageBreak/>
        <w:t>- смета на производство работ по посадке и уходу за зелеными насаждениями, планируемыми к высадке в порядке компенсационного озеленения;</w:t>
      </w:r>
    </w:p>
    <w:p w:rsidR="0008688F" w:rsidRDefault="0008688F" w:rsidP="0008688F">
      <w:pPr>
        <w:widowControl w:val="0"/>
        <w:autoSpaceDE w:val="0"/>
        <w:autoSpaceDN w:val="0"/>
        <w:adjustRightInd w:val="0"/>
        <w:ind w:firstLine="540"/>
        <w:jc w:val="both"/>
      </w:pPr>
      <w:r>
        <w:t>- проект посадки новых деревьев и кустарников.</w:t>
      </w:r>
    </w:p>
    <w:p w:rsidR="0008688F" w:rsidRDefault="0008688F" w:rsidP="0008688F">
      <w:pPr>
        <w:widowControl w:val="0"/>
        <w:autoSpaceDE w:val="0"/>
        <w:autoSpaceDN w:val="0"/>
        <w:adjustRightInd w:val="0"/>
        <w:ind w:firstLine="540"/>
        <w:jc w:val="both"/>
      </w:pPr>
      <w:r>
        <w:t>2.6.3.2. В случае проведения санитарных рубок и реконструкции зеленых насаждений:</w:t>
      </w:r>
    </w:p>
    <w:p w:rsidR="0008688F" w:rsidRDefault="0008688F" w:rsidP="0008688F">
      <w:pPr>
        <w:widowControl w:val="0"/>
        <w:autoSpaceDE w:val="0"/>
        <w:autoSpaceDN w:val="0"/>
        <w:adjustRightInd w:val="0"/>
        <w:ind w:firstLine="540"/>
        <w:jc w:val="both"/>
      </w:pPr>
      <w: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
    <w:p w:rsidR="0008688F" w:rsidRDefault="0008688F" w:rsidP="0008688F">
      <w:pPr>
        <w:widowControl w:val="0"/>
        <w:autoSpaceDE w:val="0"/>
        <w:autoSpaceDN w:val="0"/>
        <w:adjustRightInd w:val="0"/>
        <w:ind w:firstLine="540"/>
        <w:jc w:val="both"/>
      </w:pPr>
      <w:r>
        <w:t>-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w:t>
      </w:r>
    </w:p>
    <w:p w:rsidR="0008688F" w:rsidRDefault="0008688F" w:rsidP="0008688F">
      <w:pPr>
        <w:widowControl w:val="0"/>
        <w:autoSpaceDE w:val="0"/>
        <w:autoSpaceDN w:val="0"/>
        <w:adjustRightInd w:val="0"/>
        <w:ind w:firstLine="540"/>
        <w:jc w:val="both"/>
      </w:pPr>
      <w:r>
        <w:t>- схема попадающих под вырубку зеленых насаждений;</w:t>
      </w:r>
    </w:p>
    <w:p w:rsidR="0008688F" w:rsidRDefault="0008688F" w:rsidP="0008688F">
      <w:pPr>
        <w:widowControl w:val="0"/>
        <w:autoSpaceDE w:val="0"/>
        <w:autoSpaceDN w:val="0"/>
        <w:adjustRightInd w:val="0"/>
        <w:ind w:firstLine="540"/>
        <w:jc w:val="both"/>
      </w:pPr>
      <w:r>
        <w:t>- проект посадки новых деревьев и кустарников (в случае реконструкции зеленых насаждений).</w:t>
      </w:r>
    </w:p>
    <w:p w:rsidR="0008688F" w:rsidRDefault="0008688F" w:rsidP="0008688F">
      <w:pPr>
        <w:widowControl w:val="0"/>
        <w:autoSpaceDE w:val="0"/>
        <w:autoSpaceDN w:val="0"/>
        <w:adjustRightInd w:val="0"/>
        <w:ind w:firstLine="540"/>
        <w:jc w:val="both"/>
      </w:pPr>
      <w:r>
        <w:t>2.6.3.3. В случае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08688F" w:rsidRDefault="0008688F" w:rsidP="0008688F">
      <w:pPr>
        <w:widowControl w:val="0"/>
        <w:autoSpaceDE w:val="0"/>
        <w:autoSpaceDN w:val="0"/>
        <w:adjustRightInd w:val="0"/>
        <w:ind w:firstLine="540"/>
        <w:jc w:val="both"/>
      </w:pPr>
      <w: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
    <w:p w:rsidR="0008688F" w:rsidRDefault="0008688F" w:rsidP="0008688F">
      <w:pPr>
        <w:widowControl w:val="0"/>
        <w:autoSpaceDE w:val="0"/>
        <w:autoSpaceDN w:val="0"/>
        <w:adjustRightInd w:val="0"/>
        <w:ind w:firstLine="540"/>
        <w:jc w:val="both"/>
      </w:pPr>
      <w:r>
        <w:t>- заключение органов санитарно-эпидемиологического надзора о восстановлении нормативного светового режима в жилых и нежилых помещениях, затеняемых деревьями;</w:t>
      </w:r>
    </w:p>
    <w:p w:rsidR="0008688F" w:rsidRDefault="0008688F" w:rsidP="0008688F">
      <w:pPr>
        <w:widowControl w:val="0"/>
        <w:autoSpaceDE w:val="0"/>
        <w:autoSpaceDN w:val="0"/>
        <w:adjustRightInd w:val="0"/>
        <w:ind w:firstLine="540"/>
        <w:jc w:val="both"/>
      </w:pPr>
      <w:r>
        <w:t>- схема попадающих под вырубку зеленых насаждений.</w:t>
      </w:r>
    </w:p>
    <w:p w:rsidR="0008688F" w:rsidRDefault="0008688F" w:rsidP="0008688F">
      <w:pPr>
        <w:widowControl w:val="0"/>
        <w:autoSpaceDE w:val="0"/>
        <w:autoSpaceDN w:val="0"/>
        <w:adjustRightInd w:val="0"/>
        <w:ind w:firstLine="540"/>
        <w:jc w:val="both"/>
      </w:pPr>
      <w:r>
        <w:t>2.6.3.4. В случае ликвидации аварийных и чрезвычайных ситуаций, ремонта подземных коммуникаций и капитальных инженерных сооружений:</w:t>
      </w:r>
    </w:p>
    <w:p w:rsidR="0008688F" w:rsidRDefault="0008688F" w:rsidP="0008688F">
      <w:pPr>
        <w:widowControl w:val="0"/>
        <w:autoSpaceDE w:val="0"/>
        <w:autoSpaceDN w:val="0"/>
        <w:adjustRightInd w:val="0"/>
        <w:ind w:firstLine="540"/>
        <w:jc w:val="both"/>
      </w:pPr>
      <w:r>
        <w:t>- схема попадающих под вырубку зеленых насаждений;</w:t>
      </w:r>
    </w:p>
    <w:p w:rsidR="0008688F" w:rsidRDefault="0008688F" w:rsidP="0008688F">
      <w:pPr>
        <w:widowControl w:val="0"/>
        <w:autoSpaceDE w:val="0"/>
        <w:autoSpaceDN w:val="0"/>
        <w:adjustRightInd w:val="0"/>
        <w:ind w:firstLine="540"/>
        <w:jc w:val="both"/>
      </w:pPr>
      <w:r>
        <w:t>- акт, подтверждающий факт аварии (копия).</w:t>
      </w:r>
    </w:p>
    <w:p w:rsidR="0008688F" w:rsidRDefault="0008688F" w:rsidP="0008688F">
      <w:pPr>
        <w:widowControl w:val="0"/>
        <w:autoSpaceDE w:val="0"/>
        <w:autoSpaceDN w:val="0"/>
        <w:adjustRightInd w:val="0"/>
        <w:ind w:firstLine="540"/>
        <w:jc w:val="both"/>
      </w:pPr>
      <w:r>
        <w:t>При аварийных ситуациях на объектах инженерных коммуникаций, требующих безотлагательного проведения ремонтных работ, вынужденная вырубка зеленых насаждений в охранной зоне инженерных коммуникаций допускается без предварительного оформления разрешительных документов с последующим их оформлением в пятидневный срок по факту вырубки ответственным производителем работ, который несет ответственность за полноту и объективность вынужденной вырубки.</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13" w:name="Par139"/>
      <w:bookmarkEnd w:id="13"/>
      <w:r>
        <w:t>2.7. Исчерпывающий перечень оснований для отказа в предоставлении муниципальной услуги.</w:t>
      </w:r>
    </w:p>
    <w:p w:rsidR="0008688F" w:rsidRDefault="0008688F" w:rsidP="0008688F">
      <w:pPr>
        <w:widowControl w:val="0"/>
        <w:autoSpaceDE w:val="0"/>
        <w:autoSpaceDN w:val="0"/>
        <w:adjustRightInd w:val="0"/>
        <w:ind w:firstLine="540"/>
        <w:jc w:val="both"/>
      </w:pPr>
      <w:bookmarkStart w:id="14" w:name="Par140"/>
      <w:bookmarkEnd w:id="14"/>
      <w:r>
        <w:t>2.7.1. Основаниями для отказа заявителю в предоставлении муниципальной услуги являются:</w:t>
      </w:r>
    </w:p>
    <w:p w:rsidR="0008688F" w:rsidRDefault="0008688F" w:rsidP="0008688F">
      <w:pPr>
        <w:widowControl w:val="0"/>
        <w:autoSpaceDE w:val="0"/>
        <w:autoSpaceDN w:val="0"/>
        <w:adjustRightInd w:val="0"/>
        <w:ind w:firstLine="540"/>
        <w:jc w:val="both"/>
      </w:pPr>
      <w: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08688F" w:rsidRDefault="0008688F" w:rsidP="0008688F">
      <w:pPr>
        <w:widowControl w:val="0"/>
        <w:autoSpaceDE w:val="0"/>
        <w:autoSpaceDN w:val="0"/>
        <w:adjustRightInd w:val="0"/>
        <w:ind w:firstLine="540"/>
        <w:jc w:val="both"/>
      </w:pPr>
      <w:r>
        <w:t>- представление заявителем недостоверных сведений;</w:t>
      </w:r>
    </w:p>
    <w:p w:rsidR="0008688F" w:rsidRDefault="0008688F" w:rsidP="0008688F">
      <w:pPr>
        <w:widowControl w:val="0"/>
        <w:autoSpaceDE w:val="0"/>
        <w:autoSpaceDN w:val="0"/>
        <w:adjustRightInd w:val="0"/>
        <w:ind w:firstLine="540"/>
        <w:jc w:val="both"/>
      </w:pPr>
      <w:r>
        <w:t xml:space="preserve">2.7.2. Решение об отказе в выдаче разрешения на вырубку или пересадку зеленых </w:t>
      </w:r>
      <w:r>
        <w:lastRenderedPageBreak/>
        <w:t xml:space="preserve">насаждений должно содержать основания отказа с обязательной ссылкой на нарушения, предусмотренные </w:t>
      </w:r>
      <w:hyperlink w:anchor="Par140" w:history="1">
        <w:r w:rsidRPr="00381979">
          <w:t>2.7.1</w:t>
        </w:r>
      </w:hyperlink>
      <w:r w:rsidRPr="00381979">
        <w:t xml:space="preserve"> </w:t>
      </w:r>
      <w:r>
        <w:t>настоящего административного регламента.</w:t>
      </w:r>
    </w:p>
    <w:p w:rsidR="0008688F" w:rsidRDefault="0008688F" w:rsidP="0008688F">
      <w:pPr>
        <w:widowControl w:val="0"/>
        <w:autoSpaceDE w:val="0"/>
        <w:autoSpaceDN w:val="0"/>
        <w:adjustRightInd w:val="0"/>
        <w:ind w:firstLine="540"/>
        <w:jc w:val="both"/>
      </w:pPr>
      <w:r>
        <w:t>2.7.3. Решение об отказе в выдаче разрешения на вырубку или пересадку зеленых насаждений выдается или направляется заявителю не позднее чем через 1 (один) рабочий день со дня принятия такого решения и может быть обжаловано заявителем в судебном порядке.</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15" w:name="Par147"/>
      <w:bookmarkEnd w:id="15"/>
      <w:r>
        <w:t>2.8. Исчерпывающий перечень оснований для отказа в приеме документов, необходимых для предоставления услуги:</w:t>
      </w:r>
    </w:p>
    <w:p w:rsidR="0008688F" w:rsidRDefault="0008688F" w:rsidP="0008688F">
      <w:pPr>
        <w:widowControl w:val="0"/>
        <w:autoSpaceDE w:val="0"/>
        <w:autoSpaceDN w:val="0"/>
        <w:adjustRightInd w:val="0"/>
        <w:ind w:firstLine="540"/>
        <w:jc w:val="both"/>
      </w:pPr>
      <w:r>
        <w:t>-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08688F" w:rsidRDefault="0008688F" w:rsidP="0008688F">
      <w:pPr>
        <w:widowControl w:val="0"/>
        <w:autoSpaceDE w:val="0"/>
        <w:autoSpaceDN w:val="0"/>
        <w:adjustRightInd w:val="0"/>
        <w:ind w:firstLine="540"/>
        <w:jc w:val="both"/>
      </w:pPr>
      <w:r>
        <w:t xml:space="preserve">- заявителем представлены не все документы, указанные в </w:t>
      </w:r>
      <w:hyperlink w:anchor="Par108" w:history="1">
        <w:r w:rsidRPr="00381979">
          <w:t>пункте 2.6</w:t>
        </w:r>
      </w:hyperlink>
      <w:r>
        <w:t>, либо представленные документы не отвечают требованиям законодательства, а также содержат неполные и (или) недостоверные сведения;</w:t>
      </w:r>
    </w:p>
    <w:p w:rsidR="0008688F" w:rsidRDefault="0008688F" w:rsidP="0008688F">
      <w:pPr>
        <w:widowControl w:val="0"/>
        <w:autoSpaceDE w:val="0"/>
        <w:autoSpaceDN w:val="0"/>
        <w:adjustRightInd w:val="0"/>
        <w:ind w:firstLine="540"/>
        <w:jc w:val="both"/>
      </w:pPr>
      <w: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16" w:name="Par152"/>
      <w:bookmarkEnd w:id="16"/>
      <w:r>
        <w:t>2.9. Информация о платности (бесплатности) предоставления муниципальной услуги.</w:t>
      </w:r>
    </w:p>
    <w:p w:rsidR="0008688F" w:rsidRDefault="0008688F" w:rsidP="0008688F">
      <w:pPr>
        <w:widowControl w:val="0"/>
        <w:autoSpaceDE w:val="0"/>
        <w:autoSpaceDN w:val="0"/>
        <w:adjustRightInd w:val="0"/>
        <w:ind w:firstLine="540"/>
        <w:jc w:val="both"/>
      </w:pPr>
      <w:r>
        <w:t>2.9.1. Предоставление муниципальной услуги для заявителей является бесплатным.</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17" w:name="Par155"/>
      <w:bookmarkEnd w:id="17"/>
      <w:r>
        <w:t>2.10. Сроки предоставления муниципальной услуги.</w:t>
      </w:r>
    </w:p>
    <w:p w:rsidR="0008688F" w:rsidRDefault="0008688F" w:rsidP="0008688F">
      <w:pPr>
        <w:widowControl w:val="0"/>
        <w:autoSpaceDE w:val="0"/>
        <w:autoSpaceDN w:val="0"/>
        <w:adjustRightInd w:val="0"/>
        <w:ind w:firstLine="540"/>
        <w:jc w:val="both"/>
      </w:pPr>
      <w: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rsidR="0008688F" w:rsidRDefault="0008688F" w:rsidP="0008688F">
      <w:pPr>
        <w:widowControl w:val="0"/>
        <w:autoSpaceDE w:val="0"/>
        <w:autoSpaceDN w:val="0"/>
        <w:adjustRightInd w:val="0"/>
        <w:ind w:firstLine="540"/>
        <w:jc w:val="both"/>
      </w:pPr>
      <w:r>
        <w:t>2.10.2. Максимальный срок регистрации запроса заявителя о предоставлении муниципальной услуги составляет 15 (пятнадцать) минут.</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18" w:name="Par159"/>
      <w:bookmarkEnd w:id="18"/>
      <w:r>
        <w:t>2.11. Требования к помещениям, в которых предоставляется муниципальная услуга.</w:t>
      </w:r>
    </w:p>
    <w:p w:rsidR="0008688F" w:rsidRDefault="0008688F" w:rsidP="0008688F">
      <w:pPr>
        <w:widowControl w:val="0"/>
        <w:autoSpaceDE w:val="0"/>
        <w:autoSpaceDN w:val="0"/>
        <w:adjustRightInd w:val="0"/>
        <w:ind w:firstLine="540"/>
        <w:jc w:val="both"/>
      </w:pPr>
      <w:r>
        <w:t>2.11.1. Организация приема заявителей осуществляется в течение всего рабочего времени в соответствии с графиком работы.</w:t>
      </w:r>
    </w:p>
    <w:p w:rsidR="0008688F" w:rsidRDefault="0008688F" w:rsidP="0008688F">
      <w:pPr>
        <w:widowControl w:val="0"/>
        <w:autoSpaceDE w:val="0"/>
        <w:autoSpaceDN w:val="0"/>
        <w:adjustRightInd w:val="0"/>
        <w:ind w:firstLine="540"/>
        <w:jc w:val="both"/>
      </w:pPr>
      <w: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08688F" w:rsidRDefault="0008688F" w:rsidP="0008688F">
      <w:pPr>
        <w:widowControl w:val="0"/>
        <w:autoSpaceDE w:val="0"/>
        <w:autoSpaceDN w:val="0"/>
        <w:adjustRightInd w:val="0"/>
        <w:ind w:firstLine="540"/>
        <w:jc w:val="both"/>
      </w:pPr>
      <w: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08688F" w:rsidRDefault="0008688F" w:rsidP="0008688F">
      <w:pPr>
        <w:widowControl w:val="0"/>
        <w:autoSpaceDE w:val="0"/>
        <w:autoSpaceDN w:val="0"/>
        <w:adjustRightInd w:val="0"/>
        <w:ind w:firstLine="540"/>
        <w:jc w:val="both"/>
      </w:pPr>
      <w:r>
        <w:t>2.11.4 Места для приема заявителей должны быть снабжены стулом, иметь место для письма и раскладки документов.</w:t>
      </w:r>
    </w:p>
    <w:p w:rsidR="0008688F" w:rsidRDefault="0008688F" w:rsidP="0008688F">
      <w:pPr>
        <w:widowControl w:val="0"/>
        <w:autoSpaceDE w:val="0"/>
        <w:autoSpaceDN w:val="0"/>
        <w:adjustRightInd w:val="0"/>
        <w:ind w:firstLine="540"/>
        <w:jc w:val="both"/>
      </w:pPr>
      <w: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08688F" w:rsidRDefault="0008688F" w:rsidP="0008688F">
      <w:pPr>
        <w:widowControl w:val="0"/>
        <w:autoSpaceDE w:val="0"/>
        <w:autoSpaceDN w:val="0"/>
        <w:adjustRightInd w:val="0"/>
        <w:ind w:firstLine="540"/>
        <w:jc w:val="both"/>
      </w:pPr>
      <w:r>
        <w:t>2.11.6. Места ожидания оборудуются стульями и столами для возможности оформления документов, обеспечиваются бланками заявлений.</w:t>
      </w:r>
    </w:p>
    <w:p w:rsidR="0008688F" w:rsidRDefault="0008688F" w:rsidP="0008688F">
      <w:pPr>
        <w:widowControl w:val="0"/>
        <w:autoSpaceDE w:val="0"/>
        <w:autoSpaceDN w:val="0"/>
        <w:adjustRightInd w:val="0"/>
        <w:ind w:firstLine="540"/>
        <w:jc w:val="both"/>
      </w:pPr>
      <w:r>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08688F" w:rsidRDefault="0008688F" w:rsidP="0008688F">
      <w:pPr>
        <w:widowControl w:val="0"/>
        <w:autoSpaceDE w:val="0"/>
        <w:autoSpaceDN w:val="0"/>
        <w:adjustRightInd w:val="0"/>
        <w:ind w:firstLine="540"/>
        <w:jc w:val="both"/>
      </w:pPr>
      <w:r>
        <w:t>2.11.8. Информационные стенды о порядке предоставления муниципальной услуги должны содержать следующую информацию:</w:t>
      </w:r>
    </w:p>
    <w:p w:rsidR="0008688F" w:rsidRDefault="0008688F" w:rsidP="0008688F">
      <w:pPr>
        <w:widowControl w:val="0"/>
        <w:autoSpaceDE w:val="0"/>
        <w:autoSpaceDN w:val="0"/>
        <w:adjustRightInd w:val="0"/>
        <w:ind w:firstLine="540"/>
        <w:jc w:val="both"/>
      </w:pPr>
      <w:r>
        <w:t>- адрес места приема заявлений для предоставления муниципальной услуги;</w:t>
      </w:r>
    </w:p>
    <w:p w:rsidR="0008688F" w:rsidRDefault="0008688F" w:rsidP="0008688F">
      <w:pPr>
        <w:widowControl w:val="0"/>
        <w:autoSpaceDE w:val="0"/>
        <w:autoSpaceDN w:val="0"/>
        <w:adjustRightInd w:val="0"/>
        <w:ind w:firstLine="540"/>
        <w:jc w:val="both"/>
      </w:pPr>
      <w:r>
        <w:lastRenderedPageBreak/>
        <w:t>- сведения о порядке и сроках предоставления муниципальной услуги;</w:t>
      </w:r>
    </w:p>
    <w:p w:rsidR="0008688F" w:rsidRDefault="0008688F" w:rsidP="0008688F">
      <w:pPr>
        <w:widowControl w:val="0"/>
        <w:autoSpaceDE w:val="0"/>
        <w:autoSpaceDN w:val="0"/>
        <w:adjustRightInd w:val="0"/>
        <w:ind w:firstLine="540"/>
        <w:jc w:val="both"/>
      </w:pPr>
      <w:r>
        <w:t>- график приема заявителей;</w:t>
      </w:r>
    </w:p>
    <w:p w:rsidR="0008688F" w:rsidRDefault="0008688F" w:rsidP="0008688F">
      <w:pPr>
        <w:widowControl w:val="0"/>
        <w:autoSpaceDE w:val="0"/>
        <w:autoSpaceDN w:val="0"/>
        <w:adjustRightInd w:val="0"/>
        <w:ind w:firstLine="540"/>
        <w:jc w:val="both"/>
      </w:pPr>
      <w:r>
        <w:t>- перечень документов, необходимых для предоставления муниципальной услуги;</w:t>
      </w:r>
    </w:p>
    <w:p w:rsidR="0008688F" w:rsidRDefault="0008688F" w:rsidP="0008688F">
      <w:pPr>
        <w:widowControl w:val="0"/>
        <w:autoSpaceDE w:val="0"/>
        <w:autoSpaceDN w:val="0"/>
        <w:adjustRightInd w:val="0"/>
        <w:ind w:firstLine="540"/>
        <w:jc w:val="both"/>
      </w:pPr>
      <w:r>
        <w:t>- форму заявления о предоставлении муниципальной услуги и образец его заполнения;</w:t>
      </w:r>
    </w:p>
    <w:p w:rsidR="0008688F" w:rsidRDefault="0008688F" w:rsidP="0008688F">
      <w:pPr>
        <w:widowControl w:val="0"/>
        <w:autoSpaceDE w:val="0"/>
        <w:autoSpaceDN w:val="0"/>
        <w:adjustRightInd w:val="0"/>
        <w:ind w:firstLine="540"/>
        <w:jc w:val="both"/>
      </w:pPr>
      <w:r>
        <w:t>-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08688F" w:rsidRDefault="0008688F" w:rsidP="0008688F">
      <w:pPr>
        <w:widowControl w:val="0"/>
        <w:autoSpaceDE w:val="0"/>
        <w:autoSpaceDN w:val="0"/>
        <w:adjustRightInd w:val="0"/>
        <w:ind w:firstLine="540"/>
        <w:jc w:val="both"/>
      </w:pPr>
      <w:r>
        <w:t>- блок-схему предоставления муниципальной услуги.</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19" w:name="Par176"/>
      <w:bookmarkEnd w:id="19"/>
      <w:r>
        <w:t>2.12. Показатели доступности и качества муниципальной услуги.</w:t>
      </w:r>
    </w:p>
    <w:p w:rsidR="0008688F" w:rsidRDefault="0008688F" w:rsidP="0008688F">
      <w:pPr>
        <w:widowControl w:val="0"/>
        <w:autoSpaceDE w:val="0"/>
        <w:autoSpaceDN w:val="0"/>
        <w:adjustRightInd w:val="0"/>
        <w:ind w:firstLine="540"/>
        <w:jc w:val="both"/>
      </w:pPr>
      <w:r>
        <w:t>2.12.1. Показателями оценки доступности муниципальной услуги являются:</w:t>
      </w:r>
    </w:p>
    <w:p w:rsidR="0008688F" w:rsidRDefault="0008688F" w:rsidP="0008688F">
      <w:pPr>
        <w:widowControl w:val="0"/>
        <w:autoSpaceDE w:val="0"/>
        <w:autoSpaceDN w:val="0"/>
        <w:adjustRightInd w:val="0"/>
        <w:ind w:firstLine="540"/>
        <w:jc w:val="both"/>
      </w:pPr>
      <w:r>
        <w:t>- транспортная доступность к местам предоставления муниципальной услуги;</w:t>
      </w:r>
    </w:p>
    <w:p w:rsidR="0008688F" w:rsidRDefault="0008688F" w:rsidP="0008688F">
      <w:pPr>
        <w:widowControl w:val="0"/>
        <w:autoSpaceDE w:val="0"/>
        <w:autoSpaceDN w:val="0"/>
        <w:adjustRightInd w:val="0"/>
        <w:ind w:firstLine="540"/>
        <w:jc w:val="both"/>
      </w:pPr>
      <w:r>
        <w:t>- размещение информации о порядке предоставления муниципальной услуги на Едином портале государственных и муниципальных услуг;</w:t>
      </w:r>
    </w:p>
    <w:p w:rsidR="0008688F" w:rsidRDefault="0008688F" w:rsidP="0008688F">
      <w:pPr>
        <w:widowControl w:val="0"/>
        <w:autoSpaceDE w:val="0"/>
        <w:autoSpaceDN w:val="0"/>
        <w:adjustRightInd w:val="0"/>
        <w:ind w:firstLine="540"/>
        <w:jc w:val="both"/>
      </w:pPr>
      <w:r>
        <w:t>- размещение информации о порядке предоставления муниципальной услуги на официальном сайте администрации.</w:t>
      </w:r>
    </w:p>
    <w:p w:rsidR="0008688F" w:rsidRDefault="0008688F" w:rsidP="0008688F">
      <w:pPr>
        <w:widowControl w:val="0"/>
        <w:autoSpaceDE w:val="0"/>
        <w:autoSpaceDN w:val="0"/>
        <w:adjustRightInd w:val="0"/>
        <w:ind w:firstLine="540"/>
        <w:jc w:val="both"/>
      </w:pPr>
      <w:r>
        <w:t>2.12.2. Показателями оценки качества предоставления муниципальной услуги являются:</w:t>
      </w:r>
    </w:p>
    <w:p w:rsidR="0008688F" w:rsidRDefault="0008688F" w:rsidP="0008688F">
      <w:pPr>
        <w:widowControl w:val="0"/>
        <w:autoSpaceDE w:val="0"/>
        <w:autoSpaceDN w:val="0"/>
        <w:adjustRightInd w:val="0"/>
        <w:ind w:firstLine="540"/>
        <w:jc w:val="both"/>
      </w:pPr>
      <w:r>
        <w:t>- соблюдение срока предоставления муниципальной услуги;</w:t>
      </w:r>
    </w:p>
    <w:p w:rsidR="0008688F" w:rsidRDefault="0008688F" w:rsidP="0008688F">
      <w:pPr>
        <w:widowControl w:val="0"/>
        <w:autoSpaceDE w:val="0"/>
        <w:autoSpaceDN w:val="0"/>
        <w:adjustRightInd w:val="0"/>
        <w:ind w:firstLine="540"/>
        <w:jc w:val="both"/>
      </w:pPr>
      <w:r>
        <w:t>- минимизация времени ожидания в очереди при подаче заявителем документов для предоставления муниципальной услуги;</w:t>
      </w:r>
    </w:p>
    <w:p w:rsidR="0008688F" w:rsidRDefault="0008688F" w:rsidP="0008688F">
      <w:pPr>
        <w:widowControl w:val="0"/>
        <w:autoSpaceDE w:val="0"/>
        <w:autoSpaceDN w:val="0"/>
        <w:adjustRightInd w:val="0"/>
        <w:ind w:firstLine="540"/>
        <w:jc w:val="both"/>
      </w:pPr>
      <w:r>
        <w:t>- минимизация количества обращений заявителей для получения муниципальной услуги;</w:t>
      </w:r>
    </w:p>
    <w:p w:rsidR="0008688F" w:rsidRDefault="0008688F" w:rsidP="0008688F">
      <w:pPr>
        <w:widowControl w:val="0"/>
        <w:autoSpaceDE w:val="0"/>
        <w:autoSpaceDN w:val="0"/>
        <w:adjustRightInd w:val="0"/>
        <w:ind w:firstLine="540"/>
        <w:jc w:val="both"/>
      </w:pPr>
      <w: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jc w:val="center"/>
        <w:outlineLvl w:val="1"/>
      </w:pPr>
      <w:bookmarkStart w:id="20" w:name="Par187"/>
      <w:bookmarkEnd w:id="20"/>
      <w:r>
        <w:t>3. Состав, последовательность и сроки выполнения</w:t>
      </w:r>
    </w:p>
    <w:p w:rsidR="0008688F" w:rsidRDefault="0008688F" w:rsidP="0008688F">
      <w:pPr>
        <w:widowControl w:val="0"/>
        <w:autoSpaceDE w:val="0"/>
        <w:autoSpaceDN w:val="0"/>
        <w:adjustRightInd w:val="0"/>
        <w:jc w:val="center"/>
      </w:pPr>
      <w:r>
        <w:t>административных процедур, требования к порядку их</w:t>
      </w:r>
    </w:p>
    <w:p w:rsidR="0008688F" w:rsidRDefault="0008688F" w:rsidP="0008688F">
      <w:pPr>
        <w:widowControl w:val="0"/>
        <w:autoSpaceDE w:val="0"/>
        <w:autoSpaceDN w:val="0"/>
        <w:adjustRightInd w:val="0"/>
        <w:jc w:val="center"/>
      </w:pPr>
      <w:r>
        <w:t>выполнения, в том числе особенности выполнения</w:t>
      </w:r>
    </w:p>
    <w:p w:rsidR="0008688F" w:rsidRDefault="0008688F" w:rsidP="0008688F">
      <w:pPr>
        <w:widowControl w:val="0"/>
        <w:autoSpaceDE w:val="0"/>
        <w:autoSpaceDN w:val="0"/>
        <w:adjustRightInd w:val="0"/>
        <w:jc w:val="center"/>
      </w:pPr>
      <w:r>
        <w:t>административных процедур в электронной форме</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21" w:name="Par192"/>
      <w:bookmarkEnd w:id="21"/>
      <w:r>
        <w:t>3.1. Предоставление муниципальной услуги включает в себя следующие административные процедуры:</w:t>
      </w:r>
    </w:p>
    <w:p w:rsidR="0008688F" w:rsidRDefault="0008688F" w:rsidP="0008688F">
      <w:pPr>
        <w:widowControl w:val="0"/>
        <w:autoSpaceDE w:val="0"/>
        <w:autoSpaceDN w:val="0"/>
        <w:adjustRightInd w:val="0"/>
        <w:ind w:firstLine="540"/>
        <w:jc w:val="both"/>
      </w:pPr>
      <w:r>
        <w:t>- прием заявлений, проверка личности заявителя и представленных документов специалистом;</w:t>
      </w:r>
    </w:p>
    <w:p w:rsidR="0008688F" w:rsidRDefault="0008688F" w:rsidP="0008688F">
      <w:pPr>
        <w:widowControl w:val="0"/>
        <w:autoSpaceDE w:val="0"/>
        <w:autoSpaceDN w:val="0"/>
        <w:adjustRightInd w:val="0"/>
        <w:ind w:firstLine="540"/>
        <w:jc w:val="both"/>
      </w:pPr>
      <w:r>
        <w:t>- подготовка и передача в администрацию документов, необходимых для получения услуги, в том числе полученных путем межведомственного взаимодействия;</w:t>
      </w:r>
    </w:p>
    <w:p w:rsidR="0008688F" w:rsidRDefault="0008688F" w:rsidP="0008688F">
      <w:pPr>
        <w:widowControl w:val="0"/>
        <w:autoSpaceDE w:val="0"/>
        <w:autoSpaceDN w:val="0"/>
        <w:adjustRightInd w:val="0"/>
        <w:ind w:firstLine="540"/>
        <w:jc w:val="both"/>
      </w:pPr>
      <w:r>
        <w:t>- рассмотрение запроса заявителя, анализ представленных документов, принятие решения администрацией о предоставлении услуги или отказе в предоставлении услуги, подготовка документов;</w:t>
      </w:r>
    </w:p>
    <w:p w:rsidR="0008688F" w:rsidRDefault="0008688F" w:rsidP="0008688F">
      <w:pPr>
        <w:widowControl w:val="0"/>
        <w:autoSpaceDE w:val="0"/>
        <w:autoSpaceDN w:val="0"/>
        <w:adjustRightInd w:val="0"/>
        <w:ind w:firstLine="540"/>
        <w:jc w:val="both"/>
      </w:pPr>
      <w:r>
        <w:t>- выдача готовых документов заявителю.</w:t>
      </w:r>
    </w:p>
    <w:p w:rsidR="0008688F" w:rsidRDefault="0008688F" w:rsidP="0008688F">
      <w:pPr>
        <w:widowControl w:val="0"/>
        <w:autoSpaceDE w:val="0"/>
        <w:autoSpaceDN w:val="0"/>
        <w:adjustRightInd w:val="0"/>
        <w:ind w:firstLine="540"/>
        <w:jc w:val="both"/>
      </w:pPr>
      <w:r>
        <w:t xml:space="preserve">Последовательность административных процедур представлена в </w:t>
      </w:r>
      <w:hyperlink w:anchor="Par324" w:history="1">
        <w:r w:rsidRPr="00381979">
          <w:t>блок-схеме</w:t>
        </w:r>
      </w:hyperlink>
      <w:r>
        <w:t xml:space="preserve"> (приложение № 1).</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22" w:name="Par200"/>
      <w:bookmarkEnd w:id="22"/>
      <w:r>
        <w:t>3.2. Прием заявлений, проверка личности заявителя и представленных документов специалистом администрации.</w:t>
      </w:r>
    </w:p>
    <w:p w:rsidR="0008688F" w:rsidRDefault="0008688F" w:rsidP="0008688F">
      <w:pPr>
        <w:widowControl w:val="0"/>
        <w:autoSpaceDE w:val="0"/>
        <w:autoSpaceDN w:val="0"/>
        <w:adjustRightInd w:val="0"/>
        <w:ind w:firstLine="540"/>
        <w:jc w:val="both"/>
      </w:pPr>
      <w:r>
        <w:t xml:space="preserve">3.2.1. Основанием для начала административной процедуры по приему заявлений служит личное обращение заявителя или законного представителя к сотруднику администрации, ответственному за прием заявлений, либо поступление заявления в электронной форме через официальный портал Губернатора и Правительства </w:t>
      </w:r>
      <w:r>
        <w:lastRenderedPageBreak/>
        <w:t>Волгоградской области в информационно-телекоммуникационной сети Интернет, Единый портал государственных и муниципальных услуг.</w:t>
      </w:r>
    </w:p>
    <w:p w:rsidR="0008688F" w:rsidRDefault="0008688F" w:rsidP="0008688F">
      <w:pPr>
        <w:widowControl w:val="0"/>
        <w:autoSpaceDE w:val="0"/>
        <w:autoSpaceDN w:val="0"/>
        <w:adjustRightInd w:val="0"/>
        <w:ind w:firstLine="540"/>
        <w:jc w:val="both"/>
      </w:pPr>
      <w:r>
        <w:t>3.2.2. Ответственным за исполнение данной административной процедуры является сотрудник администрации, ответственный за прием заявителей.</w:t>
      </w:r>
    </w:p>
    <w:p w:rsidR="0008688F" w:rsidRDefault="0008688F" w:rsidP="0008688F">
      <w:pPr>
        <w:widowControl w:val="0"/>
        <w:autoSpaceDE w:val="0"/>
        <w:autoSpaceDN w:val="0"/>
        <w:adjustRightInd w:val="0"/>
        <w:ind w:firstLine="540"/>
        <w:jc w:val="both"/>
      </w:pPr>
      <w:r>
        <w:t>3.2.3. При обращении заявителя сотрудник администрации, ответственный за прием заявителей, принимает заявление и документы, выполняя при этом следующие операции:</w:t>
      </w:r>
    </w:p>
    <w:p w:rsidR="0008688F" w:rsidRDefault="0008688F" w:rsidP="0008688F">
      <w:pPr>
        <w:widowControl w:val="0"/>
        <w:autoSpaceDE w:val="0"/>
        <w:autoSpaceDN w:val="0"/>
        <w:adjustRightInd w:val="0"/>
        <w:ind w:firstLine="540"/>
        <w:jc w:val="both"/>
      </w:pPr>
      <w:r>
        <w:t>- проверяет наличие заявления и прилагаемых документов в соответствии с требованиями настоящего регламента;</w:t>
      </w:r>
    </w:p>
    <w:p w:rsidR="0008688F" w:rsidRDefault="0008688F" w:rsidP="0008688F">
      <w:pPr>
        <w:widowControl w:val="0"/>
        <w:autoSpaceDE w:val="0"/>
        <w:autoSpaceDN w:val="0"/>
        <w:adjustRightInd w:val="0"/>
        <w:ind w:firstLine="540"/>
        <w:jc w:val="both"/>
      </w:pPr>
      <w:r>
        <w:t>- определяет перечень сведений и документов, которые будут получены по межведомственным запросам;</w:t>
      </w:r>
    </w:p>
    <w:p w:rsidR="0008688F" w:rsidRDefault="0008688F" w:rsidP="0008688F">
      <w:pPr>
        <w:widowControl w:val="0"/>
        <w:autoSpaceDE w:val="0"/>
        <w:autoSpaceDN w:val="0"/>
        <w:adjustRightInd w:val="0"/>
        <w:ind w:firstLine="540"/>
        <w:jc w:val="both"/>
      </w:pPr>
      <w:r>
        <w:t>- проверяет правильность заполнения заявления:</w:t>
      </w:r>
    </w:p>
    <w:p w:rsidR="0008688F" w:rsidRDefault="0008688F" w:rsidP="0008688F">
      <w:pPr>
        <w:widowControl w:val="0"/>
        <w:autoSpaceDE w:val="0"/>
        <w:autoSpaceDN w:val="0"/>
        <w:adjustRightInd w:val="0"/>
        <w:ind w:firstLine="540"/>
        <w:jc w:val="both"/>
      </w:pPr>
      <w:r>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08688F" w:rsidRDefault="0008688F" w:rsidP="0008688F">
      <w:pPr>
        <w:widowControl w:val="0"/>
        <w:autoSpaceDE w:val="0"/>
        <w:autoSpaceDN w:val="0"/>
        <w:adjustRightInd w:val="0"/>
        <w:ind w:firstLine="540"/>
        <w:jc w:val="both"/>
      </w:pPr>
      <w:r>
        <w:t>2) в заявлении и прилагаемых документах нет подчисток, приписок, зачеркнутых слов и иных неоговоренных исправлений;</w:t>
      </w:r>
    </w:p>
    <w:p w:rsidR="0008688F" w:rsidRDefault="0008688F" w:rsidP="0008688F">
      <w:pPr>
        <w:widowControl w:val="0"/>
        <w:autoSpaceDE w:val="0"/>
        <w:autoSpaceDN w:val="0"/>
        <w:adjustRightInd w:val="0"/>
        <w:ind w:firstLine="540"/>
        <w:jc w:val="both"/>
      </w:pPr>
      <w:r>
        <w:t>3) заявление и прилагаемые документы не написаны карандашом;</w:t>
      </w:r>
    </w:p>
    <w:p w:rsidR="0008688F" w:rsidRDefault="0008688F" w:rsidP="0008688F">
      <w:pPr>
        <w:widowControl w:val="0"/>
        <w:autoSpaceDE w:val="0"/>
        <w:autoSpaceDN w:val="0"/>
        <w:adjustRightInd w:val="0"/>
        <w:ind w:firstLine="540"/>
        <w:jc w:val="both"/>
      </w:pPr>
      <w:r>
        <w:t>4) заявление и прилагаемые документы не имеют серьезных повреждений, наличие которых не позволяет однозначно истолковать их содержание;</w:t>
      </w:r>
    </w:p>
    <w:p w:rsidR="0008688F" w:rsidRDefault="0008688F" w:rsidP="0008688F">
      <w:pPr>
        <w:widowControl w:val="0"/>
        <w:autoSpaceDE w:val="0"/>
        <w:autoSpaceDN w:val="0"/>
        <w:adjustRightInd w:val="0"/>
        <w:ind w:firstLine="540"/>
        <w:jc w:val="both"/>
      </w:pPr>
      <w:r>
        <w:t>- сверяет копии документов с оригиналами, ставит штамп соответствия копий оригиналам и заверяет своей подписью;</w:t>
      </w:r>
    </w:p>
    <w:p w:rsidR="0008688F" w:rsidRDefault="0008688F" w:rsidP="0008688F">
      <w:pPr>
        <w:widowControl w:val="0"/>
        <w:autoSpaceDE w:val="0"/>
        <w:autoSpaceDN w:val="0"/>
        <w:adjustRightInd w:val="0"/>
        <w:ind w:firstLine="540"/>
        <w:jc w:val="both"/>
      </w:pPr>
      <w:r>
        <w:t>- формирует расписку о принятии заявления и документов;</w:t>
      </w:r>
    </w:p>
    <w:p w:rsidR="0008688F" w:rsidRDefault="0008688F" w:rsidP="0008688F">
      <w:pPr>
        <w:widowControl w:val="0"/>
        <w:autoSpaceDE w:val="0"/>
        <w:autoSpaceDN w:val="0"/>
        <w:adjustRightInd w:val="0"/>
        <w:ind w:firstLine="540"/>
        <w:jc w:val="both"/>
      </w:pPr>
      <w:r>
        <w:t>- 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rsidR="0008688F" w:rsidRDefault="0008688F" w:rsidP="0008688F">
      <w:pPr>
        <w:widowControl w:val="0"/>
        <w:autoSpaceDE w:val="0"/>
        <w:autoSpaceDN w:val="0"/>
        <w:adjustRightInd w:val="0"/>
        <w:ind w:firstLine="540"/>
        <w:jc w:val="both"/>
      </w:pPr>
      <w:r>
        <w:t>- вносит данные в автоматизированную информационную систему (далее - АИС): паспортные данные заявителя, наименования и количество принятых документов.</w:t>
      </w:r>
    </w:p>
    <w:p w:rsidR="0008688F" w:rsidRDefault="0008688F" w:rsidP="0008688F">
      <w:pPr>
        <w:widowControl w:val="0"/>
        <w:autoSpaceDE w:val="0"/>
        <w:autoSpaceDN w:val="0"/>
        <w:adjustRightInd w:val="0"/>
        <w:ind w:firstLine="540"/>
        <w:jc w:val="both"/>
      </w:pPr>
      <w:r>
        <w:t>3.2.4. Сотрудник администрации,  ответственный за прием заявителей, в течение 10 минут после выдачи расписки и описи заявителю регистрирует заявление и принятые документы в журнале регистрации заявлений.</w:t>
      </w:r>
    </w:p>
    <w:p w:rsidR="0008688F" w:rsidRDefault="0008688F" w:rsidP="0008688F">
      <w:pPr>
        <w:widowControl w:val="0"/>
        <w:autoSpaceDE w:val="0"/>
        <w:autoSpaceDN w:val="0"/>
        <w:adjustRightInd w:val="0"/>
        <w:ind w:firstLine="540"/>
        <w:jc w:val="both"/>
      </w:pPr>
      <w:r>
        <w:t>Прием заявлений и прилагаемых документов, поступивших в электронной форме через официальный портал Губернатора и Правительства Волгоградской области в информационно-телекоммуникационной сети Интернет, осуществляется сотрудником администрации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08688F" w:rsidRDefault="0008688F" w:rsidP="0008688F">
      <w:pPr>
        <w:widowControl w:val="0"/>
        <w:autoSpaceDE w:val="0"/>
        <w:autoSpaceDN w:val="0"/>
        <w:adjustRightInd w:val="0"/>
        <w:ind w:firstLine="540"/>
        <w:jc w:val="both"/>
      </w:pPr>
      <w:r>
        <w:t>3.2.5. При обнаружении некорректности в представляемых данных сотрудник администрации,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08688F" w:rsidRDefault="0008688F" w:rsidP="0008688F">
      <w:pPr>
        <w:widowControl w:val="0"/>
        <w:autoSpaceDE w:val="0"/>
        <w:autoSpaceDN w:val="0"/>
        <w:adjustRightInd w:val="0"/>
        <w:ind w:firstLine="540"/>
        <w:jc w:val="both"/>
      </w:pPr>
      <w:r>
        <w:t>3.2.6. На основании копии расписки в течение 30 минут после регистрации заявления в журнале сотрудник</w:t>
      </w:r>
      <w:r w:rsidRPr="00AB0053">
        <w:t xml:space="preserve"> </w:t>
      </w:r>
      <w:r>
        <w:t>администрации, ответственный за прием заявителей, передает полученные от заявителя документы сотруднику администрации, ответственному за передач</w:t>
      </w:r>
      <w:r w:rsidR="00AD20DB">
        <w:t>у документов в администрацию Линевского городского поселения</w:t>
      </w:r>
      <w:r>
        <w:t>.</w:t>
      </w:r>
    </w:p>
    <w:p w:rsidR="0008688F" w:rsidRDefault="0008688F" w:rsidP="0008688F">
      <w:pPr>
        <w:widowControl w:val="0"/>
        <w:autoSpaceDE w:val="0"/>
        <w:autoSpaceDN w:val="0"/>
        <w:adjustRightInd w:val="0"/>
        <w:ind w:firstLine="540"/>
        <w:jc w:val="both"/>
      </w:pPr>
      <w:r>
        <w:t xml:space="preserve">3.2.7. Результатом исполнения административной процедуры является выдача заявителю </w:t>
      </w:r>
      <w:hyperlink w:anchor="Par414" w:history="1">
        <w:r w:rsidRPr="00381979">
          <w:t>расписки</w:t>
        </w:r>
      </w:hyperlink>
      <w:r>
        <w:t xml:space="preserve"> в получении от него документов с указанием перечня документов и даты их представления. В расписке также указывается перечень сведений и документов, которые будут получены по межведомственным запросам (приложение № 3).</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23" w:name="Par221"/>
      <w:bookmarkEnd w:id="23"/>
      <w:r>
        <w:t>3.3. Подготовка полного комплекта документов, необходимых для предоставления услуги, в том числе полученных путем межведомственного взаимодействия.</w:t>
      </w:r>
    </w:p>
    <w:p w:rsidR="0008688F" w:rsidRDefault="0008688F" w:rsidP="0008688F">
      <w:pPr>
        <w:widowControl w:val="0"/>
        <w:autoSpaceDE w:val="0"/>
        <w:autoSpaceDN w:val="0"/>
        <w:adjustRightInd w:val="0"/>
        <w:ind w:firstLine="540"/>
        <w:jc w:val="both"/>
      </w:pPr>
      <w:r>
        <w:t xml:space="preserve">3.3.1. Основанием для начала процедуры служит получение комплекта документов </w:t>
      </w:r>
      <w:r>
        <w:lastRenderedPageBreak/>
        <w:t>сотрудником администрации.</w:t>
      </w:r>
    </w:p>
    <w:p w:rsidR="0008688F" w:rsidRDefault="0008688F" w:rsidP="0008688F">
      <w:pPr>
        <w:widowControl w:val="0"/>
        <w:autoSpaceDE w:val="0"/>
        <w:autoSpaceDN w:val="0"/>
        <w:adjustRightInd w:val="0"/>
        <w:ind w:firstLine="540"/>
        <w:jc w:val="both"/>
      </w:pPr>
      <w:bookmarkStart w:id="24" w:name="Par223"/>
      <w:bookmarkEnd w:id="24"/>
      <w:r>
        <w:t>3.3.2. Общий срок исполнения процедуры по подготовке документов не более 10 дней.</w:t>
      </w:r>
    </w:p>
    <w:p w:rsidR="0008688F" w:rsidRDefault="0008688F" w:rsidP="0008688F">
      <w:pPr>
        <w:widowControl w:val="0"/>
        <w:autoSpaceDE w:val="0"/>
        <w:autoSpaceDN w:val="0"/>
        <w:adjustRightInd w:val="0"/>
        <w:ind w:firstLine="540"/>
        <w:jc w:val="both"/>
      </w:pPr>
      <w:r>
        <w:t xml:space="preserve">3.3.3. После получения документов сотрудник администрации, ответственный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предоставляющих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w:t>
      </w:r>
      <w:hyperlink r:id="rId20" w:history="1">
        <w:r w:rsidRPr="00381979">
          <w:t>части 6 статьи 7</w:t>
        </w:r>
      </w:hyperlink>
      <w:r>
        <w:t xml:space="preserve"> Федерального закона от 27.07.2010 № 210-ФЗ «Об организации предоставления государственных и муниципальных услуг».</w:t>
      </w:r>
    </w:p>
    <w:p w:rsidR="0008688F" w:rsidRDefault="0008688F" w:rsidP="0008688F">
      <w:pPr>
        <w:widowControl w:val="0"/>
        <w:autoSpaceDE w:val="0"/>
        <w:autoSpaceDN w:val="0"/>
        <w:adjustRightInd w:val="0"/>
        <w:ind w:firstLine="540"/>
        <w:jc w:val="both"/>
      </w:pPr>
      <w:r>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
    <w:p w:rsidR="0008688F" w:rsidRDefault="0008688F" w:rsidP="0008688F">
      <w:pPr>
        <w:widowControl w:val="0"/>
        <w:autoSpaceDE w:val="0"/>
        <w:autoSpaceDN w:val="0"/>
        <w:adjustRightInd w:val="0"/>
        <w:ind w:firstLine="540"/>
        <w:jc w:val="both"/>
      </w:pPr>
      <w:r>
        <w:t>3.3.4. Сотрудник администрации, ответственный за подготовку документов, после получения ответов на все запросы формирует комплект документов необходимых для принятия решения.</w:t>
      </w:r>
    </w:p>
    <w:p w:rsidR="0008688F" w:rsidRDefault="0008688F" w:rsidP="0008688F">
      <w:pPr>
        <w:widowControl w:val="0"/>
        <w:autoSpaceDE w:val="0"/>
        <w:autoSpaceDN w:val="0"/>
        <w:adjustRightInd w:val="0"/>
        <w:ind w:firstLine="540"/>
        <w:jc w:val="both"/>
      </w:pPr>
    </w:p>
    <w:p w:rsidR="0008688F" w:rsidRDefault="0008688F" w:rsidP="0008688F">
      <w:pPr>
        <w:widowControl w:val="0"/>
        <w:autoSpaceDE w:val="0"/>
        <w:autoSpaceDN w:val="0"/>
        <w:adjustRightInd w:val="0"/>
        <w:ind w:firstLine="540"/>
        <w:jc w:val="both"/>
      </w:pPr>
      <w:r>
        <w:t>3.3.5. Непосредственную приемку документов осуществляет ответственный специалист администрации, о чем в журнале приема-передачи делаются соответствующие отметки по каждому комплекту документов.</w:t>
      </w:r>
    </w:p>
    <w:p w:rsidR="0008688F" w:rsidRDefault="0008688F" w:rsidP="0008688F">
      <w:pPr>
        <w:widowControl w:val="0"/>
        <w:autoSpaceDE w:val="0"/>
        <w:autoSpaceDN w:val="0"/>
        <w:adjustRightInd w:val="0"/>
        <w:ind w:firstLine="540"/>
        <w:jc w:val="both"/>
      </w:pPr>
      <w:r>
        <w:t xml:space="preserve">3.3.6. Результатом административной процедуры является передача документов ответственным специалистом администрации другому ответственному специалисту администрации в оговоренное </w:t>
      </w:r>
      <w:hyperlink w:anchor="Par223" w:history="1">
        <w:r w:rsidRPr="00381979">
          <w:t>п. 3.3.2</w:t>
        </w:r>
      </w:hyperlink>
      <w:r w:rsidRPr="00381979">
        <w:t xml:space="preserve"> </w:t>
      </w:r>
      <w:r>
        <w:t>настоящего регламента время.</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25" w:name="Par230"/>
      <w:bookmarkEnd w:id="25"/>
      <w:r>
        <w:t>3.4. Рассмотрение запроса заявителя, анализ представленных документов, принятие решения администрацией о предоставлении услуги или отказе в предоставлении услуги.</w:t>
      </w:r>
    </w:p>
    <w:p w:rsidR="0008688F" w:rsidRDefault="0008688F" w:rsidP="0008688F">
      <w:pPr>
        <w:widowControl w:val="0"/>
        <w:autoSpaceDE w:val="0"/>
        <w:autoSpaceDN w:val="0"/>
        <w:adjustRightInd w:val="0"/>
        <w:ind w:firstLine="540"/>
        <w:jc w:val="both"/>
      </w:pPr>
      <w:r>
        <w:t>3.4.1. Основанием для начала процедуры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rsidR="0008688F" w:rsidRDefault="0008688F" w:rsidP="0008688F">
      <w:pPr>
        <w:widowControl w:val="0"/>
        <w:autoSpaceDE w:val="0"/>
        <w:autoSpaceDN w:val="0"/>
        <w:adjustRightInd w:val="0"/>
        <w:ind w:firstLine="540"/>
        <w:jc w:val="both"/>
      </w:pPr>
      <w:r>
        <w:t>3.4.2. Административная процедура «Рассмотрение запроса заявителя, анализ представленных документов, принятие решения администрацией о предоставлении услуги или отказе в предоставлении услуги» включает в себя следующие этапы:</w:t>
      </w:r>
    </w:p>
    <w:p w:rsidR="0008688F" w:rsidRDefault="0008688F" w:rsidP="0008688F">
      <w:pPr>
        <w:widowControl w:val="0"/>
        <w:autoSpaceDE w:val="0"/>
        <w:autoSpaceDN w:val="0"/>
        <w:adjustRightInd w:val="0"/>
        <w:ind w:firstLine="540"/>
        <w:jc w:val="both"/>
      </w:pPr>
      <w:r>
        <w:t>1) Принятие решения о согласовании вырубки (пересадки) зеленых насаждений на земельном участке в целом или отдельных зеленых насаждений.</w:t>
      </w:r>
    </w:p>
    <w:p w:rsidR="0008688F" w:rsidRDefault="0008688F" w:rsidP="0008688F">
      <w:pPr>
        <w:widowControl w:val="0"/>
        <w:autoSpaceDE w:val="0"/>
        <w:autoSpaceDN w:val="0"/>
        <w:adjustRightInd w:val="0"/>
        <w:ind w:firstLine="540"/>
        <w:jc w:val="both"/>
      </w:pPr>
      <w:r>
        <w:t>2) Подготовка проекта решения о выдаче разрешения на вырубку (пересадку) зеленых насаждений или решения об отказе в выдаче разрешения на вырубку (пересадку) зеленых насаждений.</w:t>
      </w:r>
    </w:p>
    <w:p w:rsidR="0008688F" w:rsidRDefault="0008688F" w:rsidP="0008688F">
      <w:pPr>
        <w:widowControl w:val="0"/>
        <w:autoSpaceDE w:val="0"/>
        <w:autoSpaceDN w:val="0"/>
        <w:adjustRightInd w:val="0"/>
        <w:ind w:firstLine="540"/>
        <w:jc w:val="both"/>
      </w:pPr>
      <w:r>
        <w:t>3) Подписание проекта решения главой администрации.</w:t>
      </w:r>
    </w:p>
    <w:p w:rsidR="0008688F" w:rsidRDefault="0008688F" w:rsidP="0008688F">
      <w:pPr>
        <w:widowControl w:val="0"/>
        <w:autoSpaceDE w:val="0"/>
        <w:autoSpaceDN w:val="0"/>
        <w:adjustRightInd w:val="0"/>
        <w:ind w:firstLine="540"/>
        <w:jc w:val="both"/>
      </w:pPr>
      <w:r>
        <w:t>4) Оформление уведомления о выдаче (об отказе в выдаче) разрешения на вырубку или пересадку зеленых насаждений и его подписание главой администрации.</w:t>
      </w:r>
    </w:p>
    <w:p w:rsidR="0008688F" w:rsidRDefault="0008688F" w:rsidP="0008688F">
      <w:pPr>
        <w:widowControl w:val="0"/>
        <w:autoSpaceDE w:val="0"/>
        <w:autoSpaceDN w:val="0"/>
        <w:adjustRightInd w:val="0"/>
        <w:ind w:firstLine="540"/>
        <w:jc w:val="both"/>
      </w:pPr>
      <w:r>
        <w:lastRenderedPageBreak/>
        <w:t>3.4.3. Общий срок исполнения процедуры по принятию решения о разрешении вырубки или пересадке зеленых насаждений составляет 30 дней со дня поступления заявления в администрацию.</w:t>
      </w:r>
    </w:p>
    <w:p w:rsidR="0008688F" w:rsidRDefault="0008688F" w:rsidP="0008688F">
      <w:pPr>
        <w:widowControl w:val="0"/>
        <w:autoSpaceDE w:val="0"/>
        <w:autoSpaceDN w:val="0"/>
        <w:adjustRightInd w:val="0"/>
        <w:ind w:firstLine="540"/>
        <w:jc w:val="both"/>
      </w:pPr>
      <w:bookmarkStart w:id="26" w:name="Par238"/>
      <w:bookmarkEnd w:id="26"/>
      <w:r>
        <w:t>3.4.4. Результатом настоящей процедуры является принятие решения о выдаче (отказе в выдаче) разрешения на вырубку или пересадку зеленых насаждений.</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outlineLvl w:val="2"/>
      </w:pPr>
      <w:bookmarkStart w:id="27" w:name="Par240"/>
      <w:bookmarkStart w:id="28" w:name="Par250"/>
      <w:bookmarkEnd w:id="27"/>
      <w:bookmarkEnd w:id="28"/>
      <w:r>
        <w:t>3.5. Выдача готовых документов заявителю.</w:t>
      </w:r>
    </w:p>
    <w:p w:rsidR="0008688F" w:rsidRDefault="0008688F" w:rsidP="0008688F">
      <w:pPr>
        <w:widowControl w:val="0"/>
        <w:autoSpaceDE w:val="0"/>
        <w:autoSpaceDN w:val="0"/>
        <w:adjustRightInd w:val="0"/>
        <w:ind w:firstLine="540"/>
        <w:jc w:val="both"/>
      </w:pPr>
      <w:r>
        <w:t>3.5.1. Основанием для начала процедуры является получение специалистом администрации, ответственным за выдачу решения заявителям, документов, содержащих принятое решение, и документов, подлежащих возврату заявителю.</w:t>
      </w:r>
    </w:p>
    <w:p w:rsidR="0008688F" w:rsidRDefault="0008688F" w:rsidP="0008688F">
      <w:pPr>
        <w:widowControl w:val="0"/>
        <w:autoSpaceDE w:val="0"/>
        <w:autoSpaceDN w:val="0"/>
        <w:adjustRightInd w:val="0"/>
        <w:ind w:firstLine="540"/>
        <w:jc w:val="both"/>
      </w:pPr>
      <w:r>
        <w:t>3.5.2. Общий срок выдачи или направления заявителю решения составляет 3 (три) рабочих дня с момента принятия решения.</w:t>
      </w:r>
    </w:p>
    <w:p w:rsidR="0008688F" w:rsidRDefault="0008688F" w:rsidP="0008688F">
      <w:pPr>
        <w:widowControl w:val="0"/>
        <w:autoSpaceDE w:val="0"/>
        <w:autoSpaceDN w:val="0"/>
        <w:adjustRightInd w:val="0"/>
        <w:ind w:firstLine="540"/>
        <w:jc w:val="both"/>
      </w:pPr>
      <w:r>
        <w:t>3.5.3. Специалист администрации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w:t>
      </w:r>
    </w:p>
    <w:p w:rsidR="0008688F" w:rsidRDefault="0008688F" w:rsidP="0008688F">
      <w:pPr>
        <w:widowControl w:val="0"/>
        <w:autoSpaceDE w:val="0"/>
        <w:autoSpaceDN w:val="0"/>
        <w:adjustRightInd w:val="0"/>
        <w:ind w:firstLine="540"/>
        <w:jc w:val="both"/>
      </w:pPr>
      <w:r>
        <w:t>3.5.4. О выдаче заявителю документов ответственный специалист администрации  делает соответствующую запись в журнале…..</w:t>
      </w:r>
    </w:p>
    <w:p w:rsidR="0008688F" w:rsidRDefault="0008688F" w:rsidP="0008688F">
      <w:pPr>
        <w:widowControl w:val="0"/>
        <w:autoSpaceDE w:val="0"/>
        <w:autoSpaceDN w:val="0"/>
        <w:adjustRightInd w:val="0"/>
        <w:ind w:firstLine="540"/>
        <w:jc w:val="both"/>
      </w:pPr>
      <w:r>
        <w:t>3.5.5. При невозможности установить контакт с заявителем, а также невозможности явки заявителя или его представителя в администрацию для получения решения комплект документов должен быть направлен заявителю почтой заказным с уведомлением письмом.</w:t>
      </w:r>
    </w:p>
    <w:p w:rsidR="0008688F" w:rsidRDefault="0008688F" w:rsidP="0008688F">
      <w:pPr>
        <w:widowControl w:val="0"/>
        <w:autoSpaceDE w:val="0"/>
        <w:autoSpaceDN w:val="0"/>
        <w:adjustRightInd w:val="0"/>
        <w:ind w:firstLine="540"/>
        <w:jc w:val="both"/>
      </w:pPr>
      <w:r>
        <w:t xml:space="preserve">3.5.6. Результатом процедуры является получение заявителем принятого решения администрации, обозначенного в </w:t>
      </w:r>
      <w:hyperlink w:anchor="Par238" w:history="1">
        <w:r w:rsidRPr="00381979">
          <w:t>п. 3.4.4</w:t>
        </w:r>
      </w:hyperlink>
      <w:r>
        <w:t xml:space="preserve"> настоящего регламента.</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jc w:val="center"/>
        <w:outlineLvl w:val="1"/>
      </w:pPr>
      <w:bookmarkStart w:id="29" w:name="Par259"/>
      <w:bookmarkEnd w:id="29"/>
      <w:r>
        <w:t>4. Формы контроля за исполнением</w:t>
      </w:r>
    </w:p>
    <w:p w:rsidR="0008688F" w:rsidRDefault="0008688F" w:rsidP="0008688F">
      <w:pPr>
        <w:widowControl w:val="0"/>
        <w:autoSpaceDE w:val="0"/>
        <w:autoSpaceDN w:val="0"/>
        <w:adjustRightInd w:val="0"/>
        <w:jc w:val="center"/>
      </w:pPr>
      <w:r>
        <w:t>административного регламента</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pPr>
      <w:r>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w:t>
      </w:r>
    </w:p>
    <w:p w:rsidR="0008688F" w:rsidRDefault="0008688F" w:rsidP="0008688F">
      <w:pPr>
        <w:widowControl w:val="0"/>
        <w:autoSpaceDE w:val="0"/>
        <w:autoSpaceDN w:val="0"/>
        <w:adjustRightInd w:val="0"/>
        <w:ind w:firstLine="540"/>
        <w:jc w:val="both"/>
      </w:pPr>
      <w: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08688F" w:rsidRDefault="0008688F" w:rsidP="0008688F">
      <w:pPr>
        <w:widowControl w:val="0"/>
        <w:autoSpaceDE w:val="0"/>
        <w:autoSpaceDN w:val="0"/>
        <w:adjustRightInd w:val="0"/>
        <w:ind w:firstLine="540"/>
        <w:jc w:val="both"/>
      </w:pPr>
      <w:r>
        <w:t>4.3. Проверка полноты и качества предоставления муниципальной услуги в ходе текущего контроля осуществляется путем проведения:</w:t>
      </w:r>
    </w:p>
    <w:p w:rsidR="0008688F" w:rsidRDefault="0008688F" w:rsidP="0008688F">
      <w:pPr>
        <w:widowControl w:val="0"/>
        <w:autoSpaceDE w:val="0"/>
        <w:autoSpaceDN w:val="0"/>
        <w:adjustRightInd w:val="0"/>
        <w:ind w:firstLine="540"/>
        <w:jc w:val="both"/>
      </w:pPr>
      <w:r>
        <w:t>- 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08688F" w:rsidRDefault="0008688F" w:rsidP="0008688F">
      <w:pPr>
        <w:widowControl w:val="0"/>
        <w:autoSpaceDE w:val="0"/>
        <w:autoSpaceDN w:val="0"/>
        <w:adjustRightInd w:val="0"/>
        <w:ind w:firstLine="540"/>
        <w:jc w:val="both"/>
      </w:pPr>
      <w:r>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08688F" w:rsidRDefault="0008688F" w:rsidP="0008688F">
      <w:pPr>
        <w:widowControl w:val="0"/>
        <w:autoSpaceDE w:val="0"/>
        <w:autoSpaceDN w:val="0"/>
        <w:adjustRightInd w:val="0"/>
        <w:ind w:firstLine="540"/>
        <w:jc w:val="both"/>
      </w:pPr>
      <w: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8688F" w:rsidRDefault="0008688F" w:rsidP="0008688F">
      <w:pPr>
        <w:widowControl w:val="0"/>
        <w:autoSpaceDE w:val="0"/>
        <w:autoSpaceDN w:val="0"/>
        <w:adjustRightInd w:val="0"/>
        <w:ind w:firstLine="540"/>
        <w:jc w:val="both"/>
      </w:pPr>
      <w:r>
        <w:t>4.5. Плановые и внеплановые проверки проводятся уполномоченными должностными лицами администрации на основании утвержденного графика проведения проверок или по конкретным обращениям заинтересованных лиц.</w:t>
      </w:r>
    </w:p>
    <w:p w:rsidR="0008688F" w:rsidRDefault="0008688F" w:rsidP="0008688F">
      <w:pPr>
        <w:widowControl w:val="0"/>
        <w:autoSpaceDE w:val="0"/>
        <w:autoSpaceDN w:val="0"/>
        <w:adjustRightInd w:val="0"/>
        <w:ind w:firstLine="540"/>
        <w:jc w:val="both"/>
      </w:pPr>
      <w:r>
        <w:t xml:space="preserve">4.6. По результатам проведенной проверки составляется справка, в которой </w:t>
      </w:r>
      <w:r>
        <w:lastRenderedPageBreak/>
        <w:t>описываются в случае их выявления недостатки и предложения по их устранению.</w:t>
      </w:r>
    </w:p>
    <w:p w:rsidR="0008688F" w:rsidRDefault="0008688F" w:rsidP="0008688F">
      <w:pPr>
        <w:widowControl w:val="0"/>
        <w:autoSpaceDE w:val="0"/>
        <w:autoSpaceDN w:val="0"/>
        <w:adjustRightInd w:val="0"/>
        <w:ind w:firstLine="540"/>
        <w:jc w:val="both"/>
      </w:pPr>
      <w:r>
        <w:t>4.7.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jc w:val="center"/>
        <w:outlineLvl w:val="1"/>
      </w:pPr>
      <w:bookmarkStart w:id="30" w:name="Par272"/>
      <w:bookmarkEnd w:id="30"/>
      <w:r>
        <w:t>5. Досудебный (внесудебный) порядок обжалования решений и</w:t>
      </w:r>
    </w:p>
    <w:p w:rsidR="0008688F" w:rsidRDefault="0008688F" w:rsidP="0008688F">
      <w:pPr>
        <w:widowControl w:val="0"/>
        <w:autoSpaceDE w:val="0"/>
        <w:autoSpaceDN w:val="0"/>
        <w:adjustRightInd w:val="0"/>
        <w:jc w:val="center"/>
      </w:pPr>
      <w:r>
        <w:t>действий (бездействия) органа, предоставляющего</w:t>
      </w:r>
    </w:p>
    <w:p w:rsidR="0008688F" w:rsidRDefault="0008688F" w:rsidP="0008688F">
      <w:pPr>
        <w:widowControl w:val="0"/>
        <w:autoSpaceDE w:val="0"/>
        <w:autoSpaceDN w:val="0"/>
        <w:adjustRightInd w:val="0"/>
        <w:jc w:val="center"/>
      </w:pPr>
      <w:r>
        <w:t>муниципальную услугу, а также его должностных лиц</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ind w:firstLine="540"/>
        <w:jc w:val="both"/>
      </w:pPr>
      <w: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08688F" w:rsidRDefault="0008688F" w:rsidP="0008688F">
      <w:pPr>
        <w:widowControl w:val="0"/>
        <w:autoSpaceDE w:val="0"/>
        <w:autoSpaceDN w:val="0"/>
        <w:adjustRightInd w:val="0"/>
        <w:ind w:firstLine="540"/>
        <w:jc w:val="both"/>
      </w:pPr>
      <w:r>
        <w:t>5.1.1. Заявитель может обратиться с жалобой в том числе в следующих случаях:</w:t>
      </w:r>
    </w:p>
    <w:p w:rsidR="0008688F" w:rsidRDefault="0008688F" w:rsidP="0008688F">
      <w:pPr>
        <w:widowControl w:val="0"/>
        <w:autoSpaceDE w:val="0"/>
        <w:autoSpaceDN w:val="0"/>
        <w:adjustRightInd w:val="0"/>
        <w:ind w:firstLine="540"/>
        <w:jc w:val="both"/>
      </w:pPr>
      <w:r>
        <w:t>- нарушение срока регистрации запроса заявителя о предоставлении муниципальной услуги;</w:t>
      </w:r>
    </w:p>
    <w:p w:rsidR="0008688F" w:rsidRDefault="0008688F" w:rsidP="0008688F">
      <w:pPr>
        <w:widowControl w:val="0"/>
        <w:autoSpaceDE w:val="0"/>
        <w:autoSpaceDN w:val="0"/>
        <w:adjustRightInd w:val="0"/>
        <w:ind w:firstLine="540"/>
        <w:jc w:val="both"/>
      </w:pPr>
      <w:r>
        <w:t>- нарушение срока предоставления муниципальной услуги;</w:t>
      </w:r>
    </w:p>
    <w:p w:rsidR="0008688F" w:rsidRDefault="0008688F" w:rsidP="0008688F">
      <w:pPr>
        <w:widowControl w:val="0"/>
        <w:autoSpaceDE w:val="0"/>
        <w:autoSpaceDN w:val="0"/>
        <w:adjustRightInd w:val="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688F" w:rsidRDefault="0008688F" w:rsidP="0008688F">
      <w:pPr>
        <w:widowControl w:val="0"/>
        <w:autoSpaceDE w:val="0"/>
        <w:autoSpaceDN w:val="0"/>
        <w:adjustRightInd w:val="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8688F" w:rsidRDefault="0008688F" w:rsidP="0008688F">
      <w:pPr>
        <w:widowControl w:val="0"/>
        <w:autoSpaceDE w:val="0"/>
        <w:autoSpaceDN w:val="0"/>
        <w:adjustRightInd w:val="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688F" w:rsidRDefault="0008688F" w:rsidP="0008688F">
      <w:pPr>
        <w:widowControl w:val="0"/>
        <w:autoSpaceDE w:val="0"/>
        <w:autoSpaceDN w:val="0"/>
        <w:adjustRightInd w:val="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688F" w:rsidRDefault="0008688F" w:rsidP="0008688F">
      <w:pPr>
        <w:widowControl w:val="0"/>
        <w:autoSpaceDE w:val="0"/>
        <w:autoSpaceDN w:val="0"/>
        <w:adjustRightInd w:val="0"/>
        <w:ind w:firstLine="540"/>
        <w:jc w:val="both"/>
      </w:pPr>
      <w:r>
        <w:t>- 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
    <w:p w:rsidR="0008688F" w:rsidRDefault="0008688F" w:rsidP="0008688F">
      <w:pPr>
        <w:widowControl w:val="0"/>
        <w:autoSpaceDE w:val="0"/>
        <w:autoSpaceDN w:val="0"/>
        <w:adjustRightInd w:val="0"/>
        <w:ind w:firstLine="540"/>
        <w:jc w:val="both"/>
      </w:pPr>
      <w:r>
        <w:t>5.2. Общие требования к порядку подачи и рассмотрения жалобы.</w:t>
      </w:r>
    </w:p>
    <w:p w:rsidR="0008688F" w:rsidRDefault="0008688F" w:rsidP="0008688F">
      <w:pPr>
        <w:widowControl w:val="0"/>
        <w:autoSpaceDE w:val="0"/>
        <w:autoSpaceDN w:val="0"/>
        <w:adjustRightInd w:val="0"/>
        <w:ind w:firstLine="540"/>
        <w:jc w:val="both"/>
      </w:pPr>
      <w:r>
        <w:t>5.2.1.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688F" w:rsidRDefault="0008688F" w:rsidP="0008688F">
      <w:pPr>
        <w:widowControl w:val="0"/>
        <w:autoSpaceDE w:val="0"/>
        <w:autoSpaceDN w:val="0"/>
        <w:adjustRightInd w:val="0"/>
        <w:ind w:firstLine="540"/>
        <w:jc w:val="both"/>
      </w:pPr>
      <w:r>
        <w:t>График приема: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08688F" w:rsidTr="00A20439">
        <w:tc>
          <w:tcPr>
            <w:tcW w:w="4785" w:type="dxa"/>
          </w:tcPr>
          <w:p w:rsidR="0008688F" w:rsidRDefault="0008688F" w:rsidP="00A20439">
            <w:pPr>
              <w:widowControl w:val="0"/>
              <w:autoSpaceDE w:val="0"/>
              <w:autoSpaceDN w:val="0"/>
              <w:adjustRightInd w:val="0"/>
              <w:jc w:val="both"/>
            </w:pPr>
            <w:r>
              <w:t>Понедельник</w:t>
            </w:r>
          </w:p>
        </w:tc>
        <w:tc>
          <w:tcPr>
            <w:tcW w:w="4786" w:type="dxa"/>
          </w:tcPr>
          <w:p w:rsidR="0008688F" w:rsidRDefault="0008688F" w:rsidP="00A20439">
            <w:pPr>
              <w:widowControl w:val="0"/>
              <w:autoSpaceDE w:val="0"/>
              <w:autoSpaceDN w:val="0"/>
              <w:adjustRightInd w:val="0"/>
              <w:jc w:val="both"/>
            </w:pPr>
            <w:r>
              <w:t>с 10-00 ч до  12-00 ч</w:t>
            </w:r>
          </w:p>
        </w:tc>
      </w:tr>
      <w:tr w:rsidR="0008688F" w:rsidTr="00A20439">
        <w:tc>
          <w:tcPr>
            <w:tcW w:w="4785" w:type="dxa"/>
          </w:tcPr>
          <w:p w:rsidR="0008688F" w:rsidRDefault="0008688F" w:rsidP="00A20439">
            <w:pPr>
              <w:widowControl w:val="0"/>
              <w:autoSpaceDE w:val="0"/>
              <w:autoSpaceDN w:val="0"/>
              <w:adjustRightInd w:val="0"/>
              <w:jc w:val="both"/>
            </w:pPr>
            <w:r>
              <w:t>Среда</w:t>
            </w:r>
          </w:p>
        </w:tc>
        <w:tc>
          <w:tcPr>
            <w:tcW w:w="4786" w:type="dxa"/>
          </w:tcPr>
          <w:p w:rsidR="0008688F" w:rsidRDefault="0008688F" w:rsidP="00A20439">
            <w:pPr>
              <w:widowControl w:val="0"/>
              <w:autoSpaceDE w:val="0"/>
              <w:autoSpaceDN w:val="0"/>
              <w:adjustRightInd w:val="0"/>
              <w:jc w:val="both"/>
            </w:pPr>
            <w:r>
              <w:t>с 10-00 ч до 12-00 ч</w:t>
            </w:r>
          </w:p>
        </w:tc>
      </w:tr>
      <w:tr w:rsidR="0008688F" w:rsidTr="00A20439">
        <w:tc>
          <w:tcPr>
            <w:tcW w:w="4785" w:type="dxa"/>
          </w:tcPr>
          <w:p w:rsidR="0008688F" w:rsidRDefault="0008688F" w:rsidP="00A20439">
            <w:pPr>
              <w:widowControl w:val="0"/>
              <w:autoSpaceDE w:val="0"/>
              <w:autoSpaceDN w:val="0"/>
              <w:adjustRightInd w:val="0"/>
              <w:jc w:val="both"/>
            </w:pPr>
            <w:r>
              <w:t>Пятница</w:t>
            </w:r>
          </w:p>
        </w:tc>
        <w:tc>
          <w:tcPr>
            <w:tcW w:w="4786" w:type="dxa"/>
          </w:tcPr>
          <w:p w:rsidR="0008688F" w:rsidRDefault="0008688F" w:rsidP="00A20439">
            <w:pPr>
              <w:widowControl w:val="0"/>
              <w:autoSpaceDE w:val="0"/>
              <w:autoSpaceDN w:val="0"/>
              <w:adjustRightInd w:val="0"/>
              <w:jc w:val="both"/>
            </w:pPr>
            <w:r>
              <w:t>с 10-00 ч до 12-00 ч</w:t>
            </w:r>
          </w:p>
        </w:tc>
      </w:tr>
    </w:tbl>
    <w:p w:rsidR="0008688F" w:rsidRDefault="0008688F" w:rsidP="0008688F">
      <w:pPr>
        <w:widowControl w:val="0"/>
        <w:autoSpaceDE w:val="0"/>
        <w:autoSpaceDN w:val="0"/>
        <w:adjustRightInd w:val="0"/>
        <w:ind w:firstLine="540"/>
        <w:jc w:val="both"/>
      </w:pPr>
      <w:r>
        <w:t>Тел. 8(84454)66-6-42</w:t>
      </w:r>
    </w:p>
    <w:p w:rsidR="0008688F" w:rsidRDefault="0008688F" w:rsidP="0008688F">
      <w:pPr>
        <w:widowControl w:val="0"/>
        <w:autoSpaceDE w:val="0"/>
        <w:autoSpaceDN w:val="0"/>
        <w:adjustRightInd w:val="0"/>
        <w:ind w:firstLine="540"/>
        <w:jc w:val="both"/>
      </w:pPr>
      <w:r>
        <w:t>5.2.2. Жалоба подается в письменной форме на бумажном носителе, в электронной форме в администрацию по адресу: .</w:t>
      </w:r>
    </w:p>
    <w:p w:rsidR="0008688F" w:rsidRDefault="0008688F" w:rsidP="0008688F">
      <w:pPr>
        <w:widowControl w:val="0"/>
        <w:autoSpaceDE w:val="0"/>
        <w:autoSpaceDN w:val="0"/>
        <w:adjustRightInd w:val="0"/>
        <w:ind w:firstLine="540"/>
        <w:jc w:val="both"/>
      </w:pPr>
      <w:bookmarkStart w:id="31" w:name="Par298"/>
      <w:bookmarkEnd w:id="31"/>
      <w:r>
        <w:t xml:space="preserve">5.2.3. Жалобы на решения, принятые руководителем органа, предоставляющего </w:t>
      </w:r>
      <w: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688F" w:rsidRDefault="0008688F" w:rsidP="0008688F">
      <w:pPr>
        <w:widowControl w:val="0"/>
        <w:autoSpaceDE w:val="0"/>
        <w:autoSpaceDN w:val="0"/>
        <w:adjustRightInd w:val="0"/>
        <w:ind w:firstLine="540"/>
        <w:jc w:val="both"/>
      </w:pPr>
      <w:r>
        <w:t>5.2.4. Жалоба должна содержать:</w:t>
      </w:r>
    </w:p>
    <w:p w:rsidR="0008688F" w:rsidRDefault="0008688F" w:rsidP="0008688F">
      <w:pPr>
        <w:widowControl w:val="0"/>
        <w:autoSpaceDE w:val="0"/>
        <w:autoSpaceDN w:val="0"/>
        <w:adjustRightInd w:val="0"/>
        <w:ind w:firstLine="540"/>
        <w:jc w:val="both"/>
      </w:pPr>
      <w:r>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08688F" w:rsidRDefault="0008688F" w:rsidP="0008688F">
      <w:pPr>
        <w:widowControl w:val="0"/>
        <w:autoSpaceDE w:val="0"/>
        <w:autoSpaceDN w:val="0"/>
        <w:adjustRightInd w:val="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688F" w:rsidRDefault="0008688F" w:rsidP="0008688F">
      <w:pPr>
        <w:widowControl w:val="0"/>
        <w:autoSpaceDE w:val="0"/>
        <w:autoSpaceDN w:val="0"/>
        <w:adjustRightInd w:val="0"/>
        <w:ind w:firstLine="540"/>
        <w:jc w:val="both"/>
      </w:pPr>
      <w: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08688F" w:rsidRDefault="0008688F" w:rsidP="0008688F">
      <w:pPr>
        <w:widowControl w:val="0"/>
        <w:autoSpaceDE w:val="0"/>
        <w:autoSpaceDN w:val="0"/>
        <w:adjustRightInd w:val="0"/>
        <w:ind w:firstLine="540"/>
        <w:jc w:val="both"/>
      </w:pPr>
      <w: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688F" w:rsidRDefault="0008688F" w:rsidP="0008688F">
      <w:pPr>
        <w:widowControl w:val="0"/>
        <w:autoSpaceDE w:val="0"/>
        <w:autoSpaceDN w:val="0"/>
        <w:adjustRightInd w:val="0"/>
        <w:ind w:firstLine="540"/>
        <w:jc w:val="both"/>
      </w:pPr>
      <w:r>
        <w:t>5.2.5.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8688F" w:rsidRDefault="0008688F" w:rsidP="0008688F">
      <w:pPr>
        <w:widowControl w:val="0"/>
        <w:autoSpaceDE w:val="0"/>
        <w:autoSpaceDN w:val="0"/>
        <w:adjustRightInd w:val="0"/>
        <w:ind w:firstLine="540"/>
        <w:jc w:val="both"/>
      </w:pPr>
      <w:bookmarkStart w:id="32" w:name="Par305"/>
      <w:bookmarkEnd w:id="32"/>
      <w:r>
        <w:t>5.2.6. По результатам рассмотрения жалобы администрация принимает одно из следующих решений:</w:t>
      </w:r>
    </w:p>
    <w:p w:rsidR="0008688F" w:rsidRDefault="0008688F" w:rsidP="0008688F">
      <w:pPr>
        <w:widowControl w:val="0"/>
        <w:autoSpaceDE w:val="0"/>
        <w:autoSpaceDN w:val="0"/>
        <w:adjustRightInd w:val="0"/>
        <w:ind w:firstLine="540"/>
        <w:jc w:val="both"/>
      </w:pPr>
      <w: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8688F" w:rsidRDefault="0008688F" w:rsidP="0008688F">
      <w:pPr>
        <w:widowControl w:val="0"/>
        <w:autoSpaceDE w:val="0"/>
        <w:autoSpaceDN w:val="0"/>
        <w:adjustRightInd w:val="0"/>
        <w:ind w:firstLine="540"/>
        <w:jc w:val="both"/>
      </w:pPr>
      <w:r>
        <w:t>- об отказе в удовлетворении жалобы.</w:t>
      </w:r>
    </w:p>
    <w:p w:rsidR="0008688F" w:rsidRDefault="0008688F" w:rsidP="0008688F">
      <w:pPr>
        <w:widowControl w:val="0"/>
        <w:autoSpaceDE w:val="0"/>
        <w:autoSpaceDN w:val="0"/>
        <w:adjustRightInd w:val="0"/>
        <w:ind w:firstLine="540"/>
        <w:jc w:val="both"/>
      </w:pPr>
      <w:r>
        <w:t xml:space="preserve">5.2.7. Не позднее дня, следующего за днем принятия решения, указанного в </w:t>
      </w:r>
      <w:hyperlink w:anchor="Par305" w:history="1">
        <w:r w:rsidRPr="00381979">
          <w:t>п. 5.2.6</w:t>
        </w:r>
      </w:hyperlink>
      <w:r w:rsidRPr="00381979">
        <w:t xml:space="preserve"> </w:t>
      </w:r>
      <w: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688F" w:rsidRDefault="0008688F" w:rsidP="0008688F">
      <w:pPr>
        <w:widowControl w:val="0"/>
        <w:autoSpaceDE w:val="0"/>
        <w:autoSpaceDN w:val="0"/>
        <w:adjustRightInd w:val="0"/>
        <w:ind w:firstLine="540"/>
        <w:jc w:val="both"/>
      </w:pPr>
      <w:r>
        <w:t xml:space="preserve">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w:t>
      </w:r>
      <w:hyperlink w:anchor="Par298" w:history="1">
        <w:r w:rsidRPr="00381979">
          <w:t>п. 5.2.3</w:t>
        </w:r>
      </w:hyperlink>
      <w:r w:rsidRPr="00381979">
        <w:t xml:space="preserve"> </w:t>
      </w:r>
      <w:r>
        <w:t>настоящего регламента, незамедлительно направляет имеющиеся материалы в органы прокуратуры.</w:t>
      </w:r>
    </w:p>
    <w:p w:rsidR="0008688F" w:rsidRDefault="0008688F" w:rsidP="0008688F">
      <w:pPr>
        <w:widowControl w:val="0"/>
        <w:autoSpaceDE w:val="0"/>
        <w:autoSpaceDN w:val="0"/>
        <w:adjustRightInd w:val="0"/>
        <w:ind w:firstLine="540"/>
        <w:jc w:val="both"/>
      </w:pPr>
      <w:r>
        <w:t>5.3. Информационная система досудебного (внесудебного) обжалования.</w:t>
      </w:r>
    </w:p>
    <w:p w:rsidR="0008688F" w:rsidRDefault="0008688F" w:rsidP="0008688F">
      <w:pPr>
        <w:widowControl w:val="0"/>
        <w:autoSpaceDE w:val="0"/>
        <w:autoSpaceDN w:val="0"/>
        <w:adjustRightInd w:val="0"/>
        <w:ind w:firstLine="540"/>
        <w:jc w:val="both"/>
      </w:pPr>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jc w:val="both"/>
      </w:pPr>
    </w:p>
    <w:tbl>
      <w:tblPr>
        <w:tblStyle w:val="a4"/>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1"/>
      </w:tblGrid>
      <w:tr w:rsidR="0008688F" w:rsidTr="00A20439">
        <w:tc>
          <w:tcPr>
            <w:tcW w:w="4421" w:type="dxa"/>
          </w:tcPr>
          <w:p w:rsidR="0008688F" w:rsidRDefault="0008688F" w:rsidP="00A20439">
            <w:pPr>
              <w:widowControl w:val="0"/>
              <w:autoSpaceDE w:val="0"/>
              <w:autoSpaceDN w:val="0"/>
              <w:adjustRightInd w:val="0"/>
              <w:jc w:val="center"/>
              <w:outlineLvl w:val="1"/>
            </w:pPr>
            <w:bookmarkStart w:id="33" w:name="Par317"/>
            <w:bookmarkEnd w:id="33"/>
            <w:r>
              <w:t>Приложение № 1</w:t>
            </w:r>
          </w:p>
          <w:p w:rsidR="0008688F" w:rsidRDefault="0008688F" w:rsidP="00A20439">
            <w:pPr>
              <w:widowControl w:val="0"/>
              <w:autoSpaceDE w:val="0"/>
              <w:autoSpaceDN w:val="0"/>
              <w:adjustRightInd w:val="0"/>
              <w:jc w:val="both"/>
            </w:pPr>
            <w:r>
              <w:t>к административному регламенту</w:t>
            </w:r>
          </w:p>
          <w:p w:rsidR="0008688F" w:rsidRDefault="0008688F" w:rsidP="00A20439">
            <w:pPr>
              <w:widowControl w:val="0"/>
              <w:autoSpaceDE w:val="0"/>
              <w:autoSpaceDN w:val="0"/>
              <w:adjustRightInd w:val="0"/>
              <w:jc w:val="both"/>
            </w:pPr>
            <w:r>
              <w:t>предоставления муниципальной</w:t>
            </w:r>
          </w:p>
          <w:p w:rsidR="0008688F" w:rsidRDefault="0008688F" w:rsidP="00A20439">
            <w:pPr>
              <w:widowControl w:val="0"/>
              <w:autoSpaceDE w:val="0"/>
              <w:autoSpaceDN w:val="0"/>
              <w:adjustRightInd w:val="0"/>
              <w:jc w:val="both"/>
            </w:pPr>
            <w:r>
              <w:t xml:space="preserve">услуги "Выдача порубочного билета и </w:t>
            </w:r>
          </w:p>
          <w:p w:rsidR="0008688F" w:rsidRDefault="0008688F" w:rsidP="00A20439">
            <w:pPr>
              <w:widowControl w:val="0"/>
              <w:autoSpaceDE w:val="0"/>
              <w:autoSpaceDN w:val="0"/>
              <w:adjustRightInd w:val="0"/>
              <w:jc w:val="both"/>
            </w:pPr>
            <w:r>
              <w:t>(или)разрешения на вырубку или пересадку зеленых насаждений"</w:t>
            </w:r>
          </w:p>
          <w:p w:rsidR="0008688F" w:rsidRDefault="0008688F" w:rsidP="00A20439">
            <w:pPr>
              <w:widowControl w:val="0"/>
              <w:autoSpaceDE w:val="0"/>
              <w:autoSpaceDN w:val="0"/>
              <w:adjustRightInd w:val="0"/>
              <w:jc w:val="right"/>
              <w:outlineLvl w:val="1"/>
            </w:pPr>
          </w:p>
        </w:tc>
      </w:tr>
    </w:tbl>
    <w:p w:rsidR="0008688F" w:rsidRDefault="0008688F" w:rsidP="0008688F">
      <w:pPr>
        <w:widowControl w:val="0"/>
        <w:autoSpaceDE w:val="0"/>
        <w:autoSpaceDN w:val="0"/>
        <w:adjustRightInd w:val="0"/>
        <w:jc w:val="right"/>
        <w:outlineLvl w:val="1"/>
      </w:pPr>
    </w:p>
    <w:p w:rsidR="0008688F" w:rsidRDefault="0008688F" w:rsidP="0008688F">
      <w:pPr>
        <w:widowControl w:val="0"/>
        <w:autoSpaceDE w:val="0"/>
        <w:autoSpaceDN w:val="0"/>
        <w:adjustRightInd w:val="0"/>
        <w:jc w:val="right"/>
        <w:outlineLvl w:val="1"/>
      </w:pP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jc w:val="center"/>
        <w:rPr>
          <w:b/>
          <w:bCs/>
        </w:rPr>
      </w:pPr>
      <w:bookmarkStart w:id="34" w:name="Par324"/>
      <w:bookmarkEnd w:id="34"/>
      <w:r>
        <w:rPr>
          <w:b/>
          <w:bCs/>
        </w:rPr>
        <w:t>БЛОК-СХЕМА</w:t>
      </w:r>
    </w:p>
    <w:p w:rsidR="0008688F" w:rsidRDefault="0008688F" w:rsidP="0008688F">
      <w:pPr>
        <w:widowControl w:val="0"/>
        <w:autoSpaceDE w:val="0"/>
        <w:autoSpaceDN w:val="0"/>
        <w:adjustRightInd w:val="0"/>
        <w:jc w:val="center"/>
        <w:rPr>
          <w:b/>
          <w:bCs/>
        </w:rPr>
      </w:pPr>
      <w:r>
        <w:rPr>
          <w:b/>
          <w:bCs/>
        </w:rPr>
        <w:t>ПРЕДОСТАВЛЕНИЯ МУНИЦИПАЛЬНОЙ УСЛУГИ "ВЫДАЧА ПОРУБОЧНОГО И (ИЛИ)  РАЗРЕШЕНИЯ НА ВЫРУБКУ ИЛИ ПЕРЕСАДКУ ЗЕЛЕНЫХ НАСАЖДЕНИЙ"</w:t>
      </w:r>
    </w:p>
    <w:p w:rsidR="0008688F" w:rsidRDefault="0008688F" w:rsidP="0008688F">
      <w:pPr>
        <w:widowControl w:val="0"/>
        <w:autoSpaceDE w:val="0"/>
        <w:autoSpaceDN w:val="0"/>
        <w:adjustRightInd w:val="0"/>
        <w:jc w:val="both"/>
      </w:pPr>
    </w:p>
    <w:p w:rsidR="0008688F" w:rsidRDefault="0008688F" w:rsidP="0008688F">
      <w:pPr>
        <w:pStyle w:val="ConsPlusNonformat"/>
      </w:pPr>
      <w:r>
        <w:t xml:space="preserve">   ┌───────────────────────────────────────────────────────────────────┐</w:t>
      </w:r>
    </w:p>
    <w:p w:rsidR="0008688F" w:rsidRDefault="0008688F" w:rsidP="0008688F">
      <w:pPr>
        <w:pStyle w:val="ConsPlusNonformat"/>
      </w:pPr>
      <w:r>
        <w:t xml:space="preserve">   │               Обращение заявителя с документами             │</w:t>
      </w:r>
    </w:p>
    <w:p w:rsidR="0008688F" w:rsidRDefault="0008688F" w:rsidP="0008688F">
      <w:pPr>
        <w:pStyle w:val="ConsPlusNonformat"/>
      </w:pPr>
      <w:r>
        <w:t xml:space="preserve">   └─────────────────────────────────┬─────────────────────────────────┘</w:t>
      </w:r>
    </w:p>
    <w:p w:rsidR="0008688F" w:rsidRDefault="0008688F" w:rsidP="0008688F">
      <w:pPr>
        <w:pStyle w:val="ConsPlusNonformat"/>
      </w:pPr>
      <w:r>
        <w:t xml:space="preserve">                                    \/</w:t>
      </w:r>
    </w:p>
    <w:p w:rsidR="0008688F" w:rsidRDefault="0008688F" w:rsidP="0008688F">
      <w:pPr>
        <w:pStyle w:val="ConsPlusNonformat"/>
      </w:pPr>
      <w:r>
        <w:t xml:space="preserve">   ┌───────────────────────────────────────────────────────────────────┐</w:t>
      </w:r>
    </w:p>
    <w:p w:rsidR="0008688F" w:rsidRDefault="0008688F" w:rsidP="0008688F">
      <w:pPr>
        <w:pStyle w:val="ConsPlusNonformat"/>
      </w:pPr>
      <w:r>
        <w:t xml:space="preserve">   │   Подготовка в администрации пакета документов, необходимых для</w:t>
      </w:r>
    </w:p>
    <w:p w:rsidR="0008688F" w:rsidRDefault="0008688F" w:rsidP="0008688F">
      <w:pPr>
        <w:pStyle w:val="ConsPlusNonformat"/>
      </w:pPr>
      <w:r>
        <w:t xml:space="preserve">       получения услуги, в том числе получение документов путем</w:t>
      </w:r>
    </w:p>
    <w:p w:rsidR="0008688F" w:rsidRDefault="0008688F" w:rsidP="0008688F">
      <w:pPr>
        <w:pStyle w:val="ConsPlusNonformat"/>
        <w:ind w:left="708" w:firstLine="708"/>
      </w:pPr>
      <w:r>
        <w:t xml:space="preserve"> межведомственного взаимодействия                          │</w:t>
      </w:r>
    </w:p>
    <w:p w:rsidR="0008688F" w:rsidRDefault="0008688F" w:rsidP="0008688F">
      <w:pPr>
        <w:pStyle w:val="ConsPlusNonformat"/>
      </w:pPr>
      <w:r>
        <w:t xml:space="preserve">   └─────────────────────────────────┬─────────────────────────────────┘</w:t>
      </w:r>
    </w:p>
    <w:p w:rsidR="0008688F" w:rsidRDefault="0008688F" w:rsidP="0008688F">
      <w:pPr>
        <w:pStyle w:val="ConsPlusNonformat"/>
      </w:pPr>
      <w:r>
        <w:t xml:space="preserve">                                    \/</w:t>
      </w:r>
    </w:p>
    <w:p w:rsidR="0008688F" w:rsidRDefault="0008688F" w:rsidP="0008688F">
      <w:pPr>
        <w:pStyle w:val="ConsPlusNonformat"/>
      </w:pPr>
      <w:r>
        <w:t xml:space="preserve">   ┌───────────────────────────────────────────────────────────────────┐</w:t>
      </w:r>
    </w:p>
    <w:p w:rsidR="0008688F" w:rsidRDefault="0008688F" w:rsidP="0008688F">
      <w:pPr>
        <w:pStyle w:val="ConsPlusNonformat"/>
      </w:pPr>
      <w:r>
        <w:t xml:space="preserve">   │    Предварительное рассмотрение пакета документов и подготовка    │</w:t>
      </w:r>
    </w:p>
    <w:p w:rsidR="0008688F" w:rsidRDefault="0008688F" w:rsidP="0008688F">
      <w:pPr>
        <w:pStyle w:val="ConsPlusNonformat"/>
      </w:pPr>
      <w:r>
        <w:t xml:space="preserve">   │   проекта решения на выдачу порубочного билета и (или) разрешения </w:t>
      </w:r>
    </w:p>
    <w:p w:rsidR="0008688F" w:rsidRDefault="0008688F" w:rsidP="0008688F">
      <w:pPr>
        <w:pStyle w:val="ConsPlusNonformat"/>
      </w:pPr>
      <w:r>
        <w:t xml:space="preserve">               на вырубку или пересадку зеленых насаждений                          </w:t>
      </w:r>
    </w:p>
    <w:p w:rsidR="0008688F" w:rsidRDefault="0008688F" w:rsidP="0008688F">
      <w:pPr>
        <w:pStyle w:val="ConsPlusNonformat"/>
      </w:pPr>
      <w:r>
        <w:t xml:space="preserve">   │                       </w:t>
      </w:r>
    </w:p>
    <w:p w:rsidR="0008688F" w:rsidRDefault="0008688F" w:rsidP="0008688F">
      <w:pPr>
        <w:pStyle w:val="ConsPlusNonformat"/>
      </w:pPr>
      <w:r>
        <w:t xml:space="preserve">   └─────────────────────────────────┬─────────────────────────────────┘</w:t>
      </w:r>
    </w:p>
    <w:p w:rsidR="0008688F" w:rsidRDefault="0008688F" w:rsidP="0008688F">
      <w:pPr>
        <w:pStyle w:val="ConsPlusNonformat"/>
      </w:pPr>
      <w:r>
        <w:t xml:space="preserve">                                    \/</w:t>
      </w:r>
    </w:p>
    <w:p w:rsidR="0008688F" w:rsidRDefault="0008688F" w:rsidP="0008688F">
      <w:pPr>
        <w:pStyle w:val="ConsPlusNonformat"/>
      </w:pPr>
      <w:r>
        <w:t xml:space="preserve">   ┌───────────────────────────────────────────────────────────────────┐</w:t>
      </w:r>
    </w:p>
    <w:p w:rsidR="0008688F" w:rsidRDefault="0008688F" w:rsidP="0008688F">
      <w:pPr>
        <w:pStyle w:val="ConsPlusNonformat"/>
      </w:pPr>
      <w:r>
        <w:t xml:space="preserve">   │                      Выдача решения заявителю                     │</w:t>
      </w:r>
    </w:p>
    <w:p w:rsidR="0008688F" w:rsidRDefault="0008688F" w:rsidP="0008688F">
      <w:pPr>
        <w:pStyle w:val="ConsPlusNonformat"/>
      </w:pPr>
      <w:r>
        <w:t xml:space="preserve">   └───────────────────────────────────────────────────────────────────┘</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jc w:val="both"/>
      </w:pPr>
    </w:p>
    <w:tbl>
      <w:tblPr>
        <w:tblStyle w:val="a4"/>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1"/>
      </w:tblGrid>
      <w:tr w:rsidR="0008688F" w:rsidTr="00A20439">
        <w:tc>
          <w:tcPr>
            <w:tcW w:w="4421" w:type="dxa"/>
          </w:tcPr>
          <w:p w:rsidR="0008688F" w:rsidRDefault="0008688F" w:rsidP="00A20439">
            <w:pPr>
              <w:widowControl w:val="0"/>
              <w:autoSpaceDE w:val="0"/>
              <w:autoSpaceDN w:val="0"/>
              <w:adjustRightInd w:val="0"/>
              <w:jc w:val="center"/>
              <w:outlineLvl w:val="1"/>
            </w:pPr>
            <w:r>
              <w:t>Приложение № 2</w:t>
            </w:r>
          </w:p>
          <w:p w:rsidR="0008688F" w:rsidRDefault="0008688F" w:rsidP="00A20439">
            <w:pPr>
              <w:widowControl w:val="0"/>
              <w:autoSpaceDE w:val="0"/>
              <w:autoSpaceDN w:val="0"/>
              <w:adjustRightInd w:val="0"/>
              <w:jc w:val="both"/>
            </w:pPr>
            <w:r>
              <w:t>к административному регламенту</w:t>
            </w:r>
          </w:p>
          <w:p w:rsidR="0008688F" w:rsidRDefault="0008688F" w:rsidP="00A20439">
            <w:pPr>
              <w:widowControl w:val="0"/>
              <w:autoSpaceDE w:val="0"/>
              <w:autoSpaceDN w:val="0"/>
              <w:adjustRightInd w:val="0"/>
              <w:jc w:val="both"/>
            </w:pPr>
            <w:r>
              <w:t>предоставления муниципальной</w:t>
            </w:r>
          </w:p>
          <w:p w:rsidR="0008688F" w:rsidRDefault="0008688F" w:rsidP="00A20439">
            <w:pPr>
              <w:widowControl w:val="0"/>
              <w:autoSpaceDE w:val="0"/>
              <w:autoSpaceDN w:val="0"/>
              <w:adjustRightInd w:val="0"/>
              <w:jc w:val="both"/>
            </w:pPr>
            <w:r>
              <w:t xml:space="preserve">услуги "Выдача порубочного билета и </w:t>
            </w:r>
          </w:p>
          <w:p w:rsidR="0008688F" w:rsidRDefault="0008688F" w:rsidP="00A20439">
            <w:pPr>
              <w:widowControl w:val="0"/>
              <w:autoSpaceDE w:val="0"/>
              <w:autoSpaceDN w:val="0"/>
              <w:adjustRightInd w:val="0"/>
              <w:jc w:val="both"/>
            </w:pPr>
            <w:r>
              <w:t>(или)разрешения на вырубку или пересадку зеленых насаждений"</w:t>
            </w:r>
          </w:p>
          <w:p w:rsidR="0008688F" w:rsidRDefault="0008688F" w:rsidP="00A20439">
            <w:pPr>
              <w:widowControl w:val="0"/>
              <w:autoSpaceDE w:val="0"/>
              <w:autoSpaceDN w:val="0"/>
              <w:adjustRightInd w:val="0"/>
              <w:jc w:val="right"/>
              <w:outlineLvl w:val="1"/>
            </w:pPr>
          </w:p>
        </w:tc>
      </w:tr>
    </w:tbl>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jc w:val="both"/>
      </w:pPr>
      <w:bookmarkStart w:id="35" w:name="Par357"/>
      <w:bookmarkEnd w:id="35"/>
    </w:p>
    <w:p w:rsidR="0008688F" w:rsidRPr="00FB6BB5" w:rsidRDefault="0008688F" w:rsidP="0008688F">
      <w:pPr>
        <w:pStyle w:val="ConsPlusNonformat"/>
        <w:jc w:val="center"/>
        <w:rPr>
          <w:rFonts w:ascii="Times New Roman" w:hAnsi="Times New Roman" w:cs="Times New Roman"/>
          <w:sz w:val="24"/>
          <w:szCs w:val="24"/>
        </w:rPr>
      </w:pPr>
      <w:r w:rsidRPr="00FB6BB5">
        <w:rPr>
          <w:rFonts w:ascii="Times New Roman" w:hAnsi="Times New Roman" w:cs="Times New Roman"/>
          <w:sz w:val="24"/>
          <w:szCs w:val="24"/>
        </w:rPr>
        <w:t>ЗАЯВЛЕНИЕ</w:t>
      </w:r>
    </w:p>
    <w:p w:rsidR="0008688F" w:rsidRPr="00FB6BB5" w:rsidRDefault="0008688F" w:rsidP="0008688F">
      <w:pPr>
        <w:pStyle w:val="ConsPlusNonformat"/>
        <w:jc w:val="center"/>
        <w:rPr>
          <w:rFonts w:ascii="Times New Roman" w:hAnsi="Times New Roman" w:cs="Times New Roman"/>
          <w:sz w:val="24"/>
          <w:szCs w:val="24"/>
        </w:rPr>
      </w:pPr>
      <w:r w:rsidRPr="00FB6BB5">
        <w:rPr>
          <w:rFonts w:ascii="Times New Roman" w:hAnsi="Times New Roman" w:cs="Times New Roman"/>
          <w:sz w:val="24"/>
          <w:szCs w:val="24"/>
        </w:rPr>
        <w:t xml:space="preserve">о выдаче </w:t>
      </w:r>
      <w:r>
        <w:rPr>
          <w:rFonts w:ascii="Times New Roman" w:hAnsi="Times New Roman" w:cs="Times New Roman"/>
          <w:sz w:val="24"/>
          <w:szCs w:val="24"/>
        </w:rPr>
        <w:t xml:space="preserve">порубочного билета и (или) </w:t>
      </w:r>
      <w:r w:rsidRPr="00FB6BB5">
        <w:rPr>
          <w:rFonts w:ascii="Times New Roman" w:hAnsi="Times New Roman" w:cs="Times New Roman"/>
          <w:sz w:val="24"/>
          <w:szCs w:val="24"/>
        </w:rPr>
        <w:t>разрешения на вырубку зеленых насаждений</w:t>
      </w:r>
    </w:p>
    <w:p w:rsidR="0008688F" w:rsidRDefault="0008688F" w:rsidP="0008688F">
      <w:pPr>
        <w:pStyle w:val="ConsPlusNonformat"/>
      </w:pPr>
    </w:p>
    <w:p w:rsidR="0008688F" w:rsidRPr="00FB6BB5" w:rsidRDefault="0008688F" w:rsidP="0008688F">
      <w:pPr>
        <w:pStyle w:val="ConsPlusNonformat"/>
        <w:jc w:val="both"/>
        <w:rPr>
          <w:rFonts w:ascii="Times New Roman" w:hAnsi="Times New Roman" w:cs="Times New Roman"/>
          <w:sz w:val="24"/>
          <w:szCs w:val="24"/>
        </w:rPr>
      </w:pPr>
      <w:r w:rsidRPr="00FB6BB5">
        <w:rPr>
          <w:rFonts w:ascii="Times New Roman" w:hAnsi="Times New Roman" w:cs="Times New Roman"/>
          <w:sz w:val="24"/>
          <w:szCs w:val="24"/>
        </w:rPr>
        <w:t>от ________________________________________________________________________</w:t>
      </w:r>
    </w:p>
    <w:p w:rsidR="0008688F" w:rsidRPr="00FB6BB5" w:rsidRDefault="0008688F" w:rsidP="0008688F">
      <w:pPr>
        <w:pStyle w:val="ConsPlusNonformat"/>
        <w:jc w:val="center"/>
        <w:rPr>
          <w:rFonts w:ascii="Times New Roman" w:hAnsi="Times New Roman" w:cs="Times New Roman"/>
        </w:rPr>
      </w:pPr>
      <w:r w:rsidRPr="00FB6BB5">
        <w:rPr>
          <w:rFonts w:ascii="Times New Roman" w:hAnsi="Times New Roman" w:cs="Times New Roman"/>
        </w:rPr>
        <w:t>(указывается фамилия, имя, отчество или полное</w:t>
      </w:r>
    </w:p>
    <w:p w:rsidR="0008688F" w:rsidRPr="00FB6BB5" w:rsidRDefault="0008688F" w:rsidP="0008688F">
      <w:pPr>
        <w:pStyle w:val="ConsPlusNonformat"/>
        <w:jc w:val="center"/>
        <w:rPr>
          <w:rFonts w:ascii="Times New Roman" w:hAnsi="Times New Roman" w:cs="Times New Roman"/>
        </w:rPr>
      </w:pPr>
      <w:r w:rsidRPr="00FB6BB5">
        <w:rPr>
          <w:rFonts w:ascii="Times New Roman" w:hAnsi="Times New Roman" w:cs="Times New Roman"/>
        </w:rPr>
        <w:t>наименование юридического лица)</w:t>
      </w:r>
    </w:p>
    <w:p w:rsidR="0008688F" w:rsidRDefault="0008688F" w:rsidP="0008688F">
      <w:pPr>
        <w:pStyle w:val="ConsPlusNonformat"/>
      </w:pPr>
      <w:r>
        <w:t>___________________________________________________________________________</w:t>
      </w:r>
    </w:p>
    <w:p w:rsidR="0008688F" w:rsidRDefault="0008688F" w:rsidP="0008688F">
      <w:pPr>
        <w:pStyle w:val="ConsPlusNonformat"/>
      </w:pPr>
    </w:p>
    <w:p w:rsidR="0008688F" w:rsidRPr="00FB6BB5" w:rsidRDefault="0008688F" w:rsidP="0008688F">
      <w:pPr>
        <w:pStyle w:val="ConsPlusNonformat"/>
        <w:rPr>
          <w:rFonts w:ascii="Times New Roman" w:hAnsi="Times New Roman" w:cs="Times New Roman"/>
          <w:sz w:val="24"/>
          <w:szCs w:val="24"/>
        </w:rPr>
      </w:pPr>
      <w:r w:rsidRPr="00FB6BB5">
        <w:rPr>
          <w:rFonts w:ascii="Times New Roman" w:hAnsi="Times New Roman" w:cs="Times New Roman"/>
          <w:sz w:val="24"/>
          <w:szCs w:val="24"/>
        </w:rPr>
        <w:t>Адрес, контактный телефон: ________________________________________________</w:t>
      </w:r>
    </w:p>
    <w:p w:rsidR="0008688F" w:rsidRPr="00FB6BB5" w:rsidRDefault="0008688F" w:rsidP="0008688F">
      <w:pPr>
        <w:pStyle w:val="ConsPlusNonformat"/>
        <w:jc w:val="center"/>
        <w:rPr>
          <w:rFonts w:ascii="Times New Roman" w:hAnsi="Times New Roman" w:cs="Times New Roman"/>
        </w:rPr>
      </w:pPr>
      <w:r>
        <w:rPr>
          <w:rFonts w:ascii="Times New Roman" w:hAnsi="Times New Roman" w:cs="Times New Roman"/>
        </w:rPr>
        <w:t xml:space="preserve">                                                      </w:t>
      </w:r>
      <w:r w:rsidRPr="00FB6BB5">
        <w:rPr>
          <w:rFonts w:ascii="Times New Roman" w:hAnsi="Times New Roman" w:cs="Times New Roman"/>
        </w:rPr>
        <w:t>(указывается адрес места жительства или места нахождения)</w:t>
      </w:r>
    </w:p>
    <w:p w:rsidR="0008688F" w:rsidRDefault="0008688F" w:rsidP="0008688F">
      <w:pPr>
        <w:pStyle w:val="ConsPlusNonformat"/>
      </w:pPr>
      <w:r>
        <w:t>___________________________________________________________________________</w:t>
      </w:r>
    </w:p>
    <w:p w:rsidR="0008688F" w:rsidRDefault="0008688F" w:rsidP="0008688F">
      <w:pPr>
        <w:pStyle w:val="ConsPlusNonformat"/>
      </w:pPr>
    </w:p>
    <w:p w:rsidR="0008688F" w:rsidRPr="00FB6BB5" w:rsidRDefault="0008688F" w:rsidP="0008688F">
      <w:pPr>
        <w:pStyle w:val="ConsPlusNonformat"/>
        <w:jc w:val="both"/>
        <w:rPr>
          <w:rFonts w:ascii="Times New Roman" w:hAnsi="Times New Roman" w:cs="Times New Roman"/>
          <w:sz w:val="24"/>
          <w:szCs w:val="24"/>
        </w:rPr>
      </w:pPr>
      <w:r w:rsidRPr="00FB6BB5">
        <w:rPr>
          <w:rFonts w:ascii="Times New Roman" w:hAnsi="Times New Roman" w:cs="Times New Roman"/>
          <w:sz w:val="24"/>
          <w:szCs w:val="24"/>
        </w:rPr>
        <w:t xml:space="preserve">Прошу      выдать  </w:t>
      </w:r>
      <w:r>
        <w:rPr>
          <w:rFonts w:ascii="Times New Roman" w:hAnsi="Times New Roman" w:cs="Times New Roman"/>
          <w:sz w:val="24"/>
          <w:szCs w:val="24"/>
        </w:rPr>
        <w:t>порубочный билет и (или)</w:t>
      </w:r>
      <w:r w:rsidRPr="00FB6BB5">
        <w:rPr>
          <w:rFonts w:ascii="Times New Roman" w:hAnsi="Times New Roman" w:cs="Times New Roman"/>
          <w:sz w:val="24"/>
          <w:szCs w:val="24"/>
        </w:rPr>
        <w:t xml:space="preserve">    разрешение     на     вырубку   (пересадку)  </w:t>
      </w:r>
      <w:r w:rsidRPr="00FB6BB5">
        <w:rPr>
          <w:rFonts w:ascii="Times New Roman" w:hAnsi="Times New Roman" w:cs="Times New Roman"/>
          <w:sz w:val="24"/>
          <w:szCs w:val="24"/>
        </w:rPr>
        <w:lastRenderedPageBreak/>
        <w:t>зеленых</w:t>
      </w:r>
      <w:r>
        <w:rPr>
          <w:rFonts w:ascii="Times New Roman" w:hAnsi="Times New Roman" w:cs="Times New Roman"/>
          <w:sz w:val="24"/>
          <w:szCs w:val="24"/>
        </w:rPr>
        <w:t xml:space="preserve"> </w:t>
      </w:r>
      <w:r w:rsidRPr="00FB6BB5">
        <w:rPr>
          <w:rFonts w:ascii="Times New Roman" w:hAnsi="Times New Roman" w:cs="Times New Roman"/>
          <w:sz w:val="24"/>
          <w:szCs w:val="24"/>
        </w:rPr>
        <w:t>насаждений, а именно:</w:t>
      </w:r>
    </w:p>
    <w:p w:rsidR="0008688F" w:rsidRDefault="0008688F" w:rsidP="0008688F">
      <w:pPr>
        <w:pStyle w:val="ConsPlusNonformat"/>
      </w:pPr>
      <w:r>
        <w:t xml:space="preserve">_______________ </w:t>
      </w:r>
      <w:r w:rsidRPr="00FB6BB5">
        <w:rPr>
          <w:rFonts w:ascii="Times New Roman" w:hAnsi="Times New Roman" w:cs="Times New Roman"/>
          <w:sz w:val="24"/>
          <w:szCs w:val="24"/>
        </w:rPr>
        <w:t>деревьев</w:t>
      </w:r>
      <w:r>
        <w:t xml:space="preserve">, _______________ </w:t>
      </w:r>
      <w:r w:rsidRPr="00FB6BB5">
        <w:rPr>
          <w:rFonts w:ascii="Times New Roman" w:hAnsi="Times New Roman" w:cs="Times New Roman"/>
          <w:sz w:val="24"/>
          <w:szCs w:val="24"/>
        </w:rPr>
        <w:t>кустарников на земельном участке</w:t>
      </w:r>
      <w:r>
        <w:t>,</w:t>
      </w:r>
    </w:p>
    <w:p w:rsidR="0008688F" w:rsidRDefault="0008688F" w:rsidP="0008688F">
      <w:pPr>
        <w:pStyle w:val="ConsPlusNonformat"/>
      </w:pPr>
      <w:r w:rsidRPr="00FB6BB5">
        <w:rPr>
          <w:rFonts w:ascii="Times New Roman" w:hAnsi="Times New Roman" w:cs="Times New Roman"/>
          <w:sz w:val="24"/>
          <w:szCs w:val="24"/>
        </w:rPr>
        <w:t>находящемся</w:t>
      </w:r>
      <w:r>
        <w:t xml:space="preserve"> ______________________________________________________________,</w:t>
      </w:r>
    </w:p>
    <w:p w:rsidR="0008688F" w:rsidRPr="00FB6BB5" w:rsidRDefault="0008688F" w:rsidP="0008688F">
      <w:pPr>
        <w:pStyle w:val="ConsPlusNonformat"/>
        <w:rPr>
          <w:rFonts w:ascii="Times New Roman" w:hAnsi="Times New Roman" w:cs="Times New Roman"/>
        </w:rPr>
      </w:pPr>
      <w:r>
        <w:t xml:space="preserve">                             </w:t>
      </w:r>
      <w:r w:rsidRPr="00FB6BB5">
        <w:rPr>
          <w:rFonts w:ascii="Times New Roman" w:hAnsi="Times New Roman" w:cs="Times New Roman"/>
        </w:rPr>
        <w:t>(указывается вид права на земельный участок)</w:t>
      </w:r>
    </w:p>
    <w:p w:rsidR="0008688F" w:rsidRDefault="0008688F" w:rsidP="0008688F">
      <w:pPr>
        <w:pStyle w:val="ConsPlusNonformat"/>
      </w:pPr>
      <w:r w:rsidRPr="00FB6BB5">
        <w:rPr>
          <w:rFonts w:ascii="Times New Roman" w:hAnsi="Times New Roman" w:cs="Times New Roman"/>
          <w:sz w:val="24"/>
          <w:szCs w:val="24"/>
        </w:rPr>
        <w:t>по адресу:</w:t>
      </w:r>
      <w:r>
        <w:t xml:space="preserve"> ________________________________________________________________</w:t>
      </w:r>
    </w:p>
    <w:p w:rsidR="0008688F" w:rsidRPr="00FB6BB5" w:rsidRDefault="0008688F" w:rsidP="0008688F">
      <w:pPr>
        <w:pStyle w:val="ConsPlusNonformat"/>
        <w:jc w:val="center"/>
        <w:rPr>
          <w:rFonts w:ascii="Times New Roman" w:hAnsi="Times New Roman" w:cs="Times New Roman"/>
        </w:rPr>
      </w:pPr>
      <w:r w:rsidRPr="00FB6BB5">
        <w:rPr>
          <w:rFonts w:ascii="Times New Roman" w:hAnsi="Times New Roman" w:cs="Times New Roman"/>
        </w:rPr>
        <w:t>(указывается населенный пункт, улица, номер земельного участка,</w:t>
      </w:r>
    </w:p>
    <w:p w:rsidR="0008688F" w:rsidRPr="00FB6BB5" w:rsidRDefault="0008688F" w:rsidP="0008688F">
      <w:pPr>
        <w:pStyle w:val="ConsPlusNonformat"/>
        <w:jc w:val="center"/>
        <w:rPr>
          <w:rFonts w:ascii="Times New Roman" w:hAnsi="Times New Roman" w:cs="Times New Roman"/>
        </w:rPr>
      </w:pPr>
      <w:r w:rsidRPr="00FB6BB5">
        <w:rPr>
          <w:rFonts w:ascii="Times New Roman" w:hAnsi="Times New Roman" w:cs="Times New Roman"/>
        </w:rPr>
        <w:t>прилегающего к месту вырубки)</w:t>
      </w:r>
    </w:p>
    <w:p w:rsidR="0008688F" w:rsidRDefault="0008688F" w:rsidP="0008688F">
      <w:pPr>
        <w:pStyle w:val="ConsPlusNonformat"/>
      </w:pPr>
      <w:r w:rsidRPr="00FB6BB5">
        <w:rPr>
          <w:rFonts w:ascii="Times New Roman" w:hAnsi="Times New Roman" w:cs="Times New Roman"/>
          <w:sz w:val="24"/>
          <w:szCs w:val="24"/>
        </w:rPr>
        <w:t xml:space="preserve">для </w:t>
      </w:r>
      <w:r>
        <w:t>_____________________________________________________________________</w:t>
      </w:r>
    </w:p>
    <w:p w:rsidR="0008688F" w:rsidRPr="00FB6BB5" w:rsidRDefault="0008688F" w:rsidP="0008688F">
      <w:pPr>
        <w:pStyle w:val="ConsPlusNonformat"/>
        <w:rPr>
          <w:rFonts w:ascii="Times New Roman" w:hAnsi="Times New Roman" w:cs="Times New Roman"/>
        </w:rPr>
      </w:pPr>
      <w:r>
        <w:t xml:space="preserve">                         </w:t>
      </w:r>
      <w:r w:rsidRPr="00FB6BB5">
        <w:rPr>
          <w:rFonts w:ascii="Times New Roman" w:hAnsi="Times New Roman" w:cs="Times New Roman"/>
        </w:rPr>
        <w:t>(указывается причина вырубки).</w:t>
      </w:r>
    </w:p>
    <w:p w:rsidR="0008688F" w:rsidRDefault="0008688F" w:rsidP="0008688F">
      <w:pPr>
        <w:pStyle w:val="ConsPlusNonformat"/>
      </w:pPr>
    </w:p>
    <w:p w:rsidR="0008688F" w:rsidRPr="00FB6BB5" w:rsidRDefault="0008688F" w:rsidP="0008688F">
      <w:pPr>
        <w:pStyle w:val="ConsPlusNonformat"/>
        <w:rPr>
          <w:rFonts w:ascii="Times New Roman" w:hAnsi="Times New Roman" w:cs="Times New Roman"/>
          <w:sz w:val="24"/>
          <w:szCs w:val="24"/>
        </w:rPr>
      </w:pPr>
      <w:r>
        <w:t xml:space="preserve">    </w:t>
      </w:r>
      <w:r w:rsidRPr="00FB6BB5">
        <w:rPr>
          <w:rFonts w:ascii="Times New Roman" w:hAnsi="Times New Roman" w:cs="Times New Roman"/>
          <w:sz w:val="24"/>
          <w:szCs w:val="24"/>
        </w:rPr>
        <w:t>Заявитель:</w:t>
      </w:r>
    </w:p>
    <w:p w:rsidR="0008688F" w:rsidRDefault="0008688F" w:rsidP="0008688F">
      <w:pPr>
        <w:pStyle w:val="ConsPlusNonformat"/>
      </w:pPr>
    </w:p>
    <w:p w:rsidR="0008688F" w:rsidRDefault="0008688F" w:rsidP="0008688F">
      <w:pPr>
        <w:pStyle w:val="ConsPlusNonformat"/>
      </w:pPr>
      <w:r>
        <w:t xml:space="preserve">    ___________________________________</w:t>
      </w:r>
    </w:p>
    <w:p w:rsidR="0008688F" w:rsidRDefault="0008688F" w:rsidP="0008688F">
      <w:pPr>
        <w:pStyle w:val="ConsPlusNonformat"/>
      </w:pPr>
    </w:p>
    <w:p w:rsidR="0008688F" w:rsidRDefault="0008688F" w:rsidP="0008688F">
      <w:pPr>
        <w:pStyle w:val="ConsPlusNonformat"/>
      </w:pPr>
      <w:r>
        <w:t xml:space="preserve">    ______________/ ___________________/</w:t>
      </w:r>
    </w:p>
    <w:p w:rsidR="0008688F" w:rsidRDefault="0008688F" w:rsidP="0008688F">
      <w:pPr>
        <w:pStyle w:val="ConsPlusNonformat"/>
      </w:pPr>
      <w:r>
        <w:t xml:space="preserve">     (подпись)      (фамилия, инициалы)</w:t>
      </w:r>
    </w:p>
    <w:p w:rsidR="0008688F" w:rsidRDefault="0008688F" w:rsidP="0008688F">
      <w:pPr>
        <w:pStyle w:val="ConsPlusNonformat"/>
      </w:pPr>
    </w:p>
    <w:p w:rsidR="0008688F" w:rsidRPr="00FB6BB5" w:rsidRDefault="0008688F" w:rsidP="0008688F">
      <w:pPr>
        <w:pStyle w:val="ConsPlusNonformat"/>
        <w:rPr>
          <w:rFonts w:ascii="Times New Roman" w:hAnsi="Times New Roman" w:cs="Times New Roman"/>
          <w:sz w:val="24"/>
          <w:szCs w:val="24"/>
        </w:rPr>
      </w:pPr>
      <w:r>
        <w:t xml:space="preserve">    </w:t>
      </w:r>
      <w:r w:rsidRPr="00FB6BB5">
        <w:rPr>
          <w:rFonts w:ascii="Times New Roman" w:hAnsi="Times New Roman" w:cs="Times New Roman"/>
          <w:sz w:val="24"/>
          <w:szCs w:val="24"/>
        </w:rPr>
        <w:t>"____" ________________ 20___ г.</w:t>
      </w: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jc w:val="both"/>
      </w:pPr>
    </w:p>
    <w:p w:rsidR="0008688F" w:rsidRDefault="0008688F" w:rsidP="0008688F">
      <w:pPr>
        <w:widowControl w:val="0"/>
        <w:autoSpaceDE w:val="0"/>
        <w:autoSpaceDN w:val="0"/>
        <w:adjustRightInd w:val="0"/>
        <w:jc w:val="both"/>
      </w:pPr>
    </w:p>
    <w:tbl>
      <w:tblPr>
        <w:tblStyle w:val="a4"/>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1"/>
      </w:tblGrid>
      <w:tr w:rsidR="0008688F" w:rsidTr="00A20439">
        <w:tc>
          <w:tcPr>
            <w:tcW w:w="4421" w:type="dxa"/>
          </w:tcPr>
          <w:p w:rsidR="0008688F" w:rsidRDefault="0008688F" w:rsidP="00A20439">
            <w:pPr>
              <w:widowControl w:val="0"/>
              <w:autoSpaceDE w:val="0"/>
              <w:autoSpaceDN w:val="0"/>
              <w:adjustRightInd w:val="0"/>
              <w:jc w:val="center"/>
              <w:outlineLvl w:val="1"/>
            </w:pPr>
            <w:r>
              <w:t>Приложение № 3</w:t>
            </w:r>
          </w:p>
          <w:p w:rsidR="0008688F" w:rsidRDefault="0008688F" w:rsidP="00A20439">
            <w:pPr>
              <w:widowControl w:val="0"/>
              <w:autoSpaceDE w:val="0"/>
              <w:autoSpaceDN w:val="0"/>
              <w:adjustRightInd w:val="0"/>
              <w:jc w:val="both"/>
            </w:pPr>
            <w:r>
              <w:t>к административному регламенту</w:t>
            </w:r>
          </w:p>
          <w:p w:rsidR="0008688F" w:rsidRDefault="0008688F" w:rsidP="00A20439">
            <w:pPr>
              <w:widowControl w:val="0"/>
              <w:autoSpaceDE w:val="0"/>
              <w:autoSpaceDN w:val="0"/>
              <w:adjustRightInd w:val="0"/>
              <w:jc w:val="both"/>
            </w:pPr>
            <w:r>
              <w:t>предоставления муниципальной</w:t>
            </w:r>
          </w:p>
          <w:p w:rsidR="0008688F" w:rsidRDefault="0008688F" w:rsidP="00A20439">
            <w:pPr>
              <w:widowControl w:val="0"/>
              <w:autoSpaceDE w:val="0"/>
              <w:autoSpaceDN w:val="0"/>
              <w:adjustRightInd w:val="0"/>
              <w:jc w:val="both"/>
            </w:pPr>
            <w:r>
              <w:t xml:space="preserve">услуги "Выдача порубочного билета и </w:t>
            </w:r>
          </w:p>
          <w:p w:rsidR="0008688F" w:rsidRDefault="0008688F" w:rsidP="00A20439">
            <w:pPr>
              <w:widowControl w:val="0"/>
              <w:autoSpaceDE w:val="0"/>
              <w:autoSpaceDN w:val="0"/>
              <w:adjustRightInd w:val="0"/>
              <w:jc w:val="both"/>
            </w:pPr>
            <w:r>
              <w:t>(или)разрешения на вырубку или пересадку зеленых насаждений"</w:t>
            </w:r>
          </w:p>
          <w:p w:rsidR="0008688F" w:rsidRDefault="0008688F" w:rsidP="00A20439">
            <w:pPr>
              <w:widowControl w:val="0"/>
              <w:autoSpaceDE w:val="0"/>
              <w:autoSpaceDN w:val="0"/>
              <w:adjustRightInd w:val="0"/>
              <w:jc w:val="right"/>
              <w:outlineLvl w:val="1"/>
            </w:pPr>
          </w:p>
        </w:tc>
      </w:tr>
    </w:tbl>
    <w:p w:rsidR="0008688F" w:rsidRDefault="0008688F" w:rsidP="0008688F">
      <w:pPr>
        <w:widowControl w:val="0"/>
        <w:autoSpaceDE w:val="0"/>
        <w:autoSpaceDN w:val="0"/>
        <w:adjustRightInd w:val="0"/>
        <w:jc w:val="right"/>
      </w:pPr>
    </w:p>
    <w:p w:rsidR="0008688F" w:rsidRDefault="0008688F" w:rsidP="0008688F">
      <w:pPr>
        <w:widowControl w:val="0"/>
        <w:autoSpaceDE w:val="0"/>
        <w:autoSpaceDN w:val="0"/>
        <w:adjustRightInd w:val="0"/>
        <w:jc w:val="right"/>
      </w:pPr>
    </w:p>
    <w:p w:rsidR="0008688F" w:rsidRDefault="0008688F" w:rsidP="0008688F">
      <w:pPr>
        <w:pStyle w:val="ConsPlusNonformat"/>
      </w:pPr>
      <w:bookmarkStart w:id="36" w:name="Par414"/>
      <w:bookmarkEnd w:id="36"/>
      <w:r>
        <w:t xml:space="preserve">                                 РАСПИСКА</w:t>
      </w:r>
    </w:p>
    <w:p w:rsidR="0008688F" w:rsidRDefault="0008688F" w:rsidP="0008688F">
      <w:pPr>
        <w:pStyle w:val="ConsPlusNonformat"/>
      </w:pPr>
    </w:p>
    <w:p w:rsidR="0008688F" w:rsidRDefault="0008688F" w:rsidP="0008688F">
      <w:pPr>
        <w:pStyle w:val="ConsPlusNonformat"/>
      </w:pPr>
      <w:r>
        <w:t xml:space="preserve"> </w:t>
      </w:r>
      <w:r w:rsidRPr="00FB6BB5">
        <w:rPr>
          <w:rFonts w:ascii="Times New Roman" w:hAnsi="Times New Roman" w:cs="Times New Roman"/>
          <w:sz w:val="24"/>
          <w:szCs w:val="24"/>
        </w:rPr>
        <w:t xml:space="preserve">от </w:t>
      </w:r>
      <w:r>
        <w:t xml:space="preserve">_________________________________________________________ </w:t>
      </w:r>
      <w:r>
        <w:rPr>
          <w:rFonts w:ascii="Times New Roman" w:hAnsi="Times New Roman" w:cs="Times New Roman"/>
          <w:sz w:val="24"/>
          <w:szCs w:val="24"/>
        </w:rPr>
        <w:t>№</w:t>
      </w:r>
      <w:r>
        <w:t xml:space="preserve"> ___________</w:t>
      </w:r>
    </w:p>
    <w:p w:rsidR="0008688F" w:rsidRPr="00FB6BB5" w:rsidRDefault="0008688F" w:rsidP="0008688F">
      <w:pPr>
        <w:pStyle w:val="ConsPlusNonformat"/>
        <w:jc w:val="both"/>
        <w:rPr>
          <w:rFonts w:ascii="Times New Roman" w:hAnsi="Times New Roman" w:cs="Times New Roman"/>
          <w:sz w:val="24"/>
          <w:szCs w:val="24"/>
        </w:rPr>
      </w:pPr>
      <w:r w:rsidRPr="00FB6BB5">
        <w:rPr>
          <w:rFonts w:ascii="Times New Roman" w:hAnsi="Times New Roman" w:cs="Times New Roman"/>
          <w:sz w:val="24"/>
          <w:szCs w:val="24"/>
        </w:rPr>
        <w:t>Настоящая расписка выдана заявителю ______________________________________</w:t>
      </w:r>
      <w:r>
        <w:rPr>
          <w:rFonts w:ascii="Times New Roman" w:hAnsi="Times New Roman" w:cs="Times New Roman"/>
          <w:sz w:val="24"/>
          <w:szCs w:val="24"/>
        </w:rPr>
        <w:t>__</w:t>
      </w:r>
    </w:p>
    <w:p w:rsidR="0008688F" w:rsidRPr="00FB6BB5" w:rsidRDefault="0008688F" w:rsidP="0008688F">
      <w:pPr>
        <w:pStyle w:val="ConsPlusNonformat"/>
        <w:jc w:val="both"/>
        <w:rPr>
          <w:rFonts w:ascii="Times New Roman" w:hAnsi="Times New Roman" w:cs="Times New Roman"/>
          <w:sz w:val="24"/>
          <w:szCs w:val="24"/>
        </w:rPr>
      </w:pPr>
      <w:r w:rsidRPr="00FB6BB5">
        <w:rPr>
          <w:rFonts w:ascii="Times New Roman" w:hAnsi="Times New Roman" w:cs="Times New Roman"/>
          <w:sz w:val="24"/>
          <w:szCs w:val="24"/>
        </w:rPr>
        <w:t>или его представителю ____________________________________________________</w:t>
      </w:r>
      <w:r>
        <w:rPr>
          <w:rFonts w:ascii="Times New Roman" w:hAnsi="Times New Roman" w:cs="Times New Roman"/>
          <w:sz w:val="24"/>
          <w:szCs w:val="24"/>
        </w:rPr>
        <w:t>__</w:t>
      </w:r>
    </w:p>
    <w:p w:rsidR="0008688F" w:rsidRPr="00FB6BB5" w:rsidRDefault="0008688F" w:rsidP="0008688F">
      <w:pPr>
        <w:pStyle w:val="ConsPlusNonformat"/>
        <w:jc w:val="both"/>
        <w:rPr>
          <w:rFonts w:ascii="Times New Roman" w:hAnsi="Times New Roman" w:cs="Times New Roman"/>
          <w:sz w:val="24"/>
          <w:szCs w:val="24"/>
        </w:rPr>
      </w:pPr>
      <w:r>
        <w:rPr>
          <w:rFonts w:ascii="Times New Roman" w:hAnsi="Times New Roman" w:cs="Times New Roman"/>
          <w:sz w:val="24"/>
          <w:szCs w:val="24"/>
        </w:rPr>
        <w:t>по доверенности №</w:t>
      </w:r>
      <w:r w:rsidRPr="00FB6BB5">
        <w:rPr>
          <w:rFonts w:ascii="Times New Roman" w:hAnsi="Times New Roman" w:cs="Times New Roman"/>
          <w:sz w:val="24"/>
          <w:szCs w:val="24"/>
        </w:rPr>
        <w:t xml:space="preserve"> ________, выданной ____________________________________</w:t>
      </w:r>
      <w:r>
        <w:rPr>
          <w:rFonts w:ascii="Times New Roman" w:hAnsi="Times New Roman" w:cs="Times New Roman"/>
          <w:sz w:val="24"/>
          <w:szCs w:val="24"/>
        </w:rPr>
        <w:t>___</w:t>
      </w:r>
      <w:r w:rsidRPr="00FB6BB5">
        <w:rPr>
          <w:rFonts w:ascii="Times New Roman" w:hAnsi="Times New Roman" w:cs="Times New Roman"/>
          <w:sz w:val="24"/>
          <w:szCs w:val="24"/>
        </w:rPr>
        <w:t>,</w:t>
      </w:r>
    </w:p>
    <w:p w:rsidR="0008688F" w:rsidRPr="00FB6BB5" w:rsidRDefault="0008688F" w:rsidP="0008688F">
      <w:pPr>
        <w:pStyle w:val="ConsPlusNonformat"/>
        <w:jc w:val="both"/>
        <w:rPr>
          <w:rFonts w:ascii="Times New Roman" w:hAnsi="Times New Roman" w:cs="Times New Roman"/>
          <w:sz w:val="24"/>
          <w:szCs w:val="24"/>
        </w:rPr>
      </w:pPr>
      <w:r w:rsidRPr="00FB6BB5">
        <w:rPr>
          <w:rFonts w:ascii="Times New Roman" w:hAnsi="Times New Roman" w:cs="Times New Roman"/>
          <w:sz w:val="24"/>
          <w:szCs w:val="24"/>
        </w:rPr>
        <w:t>которая подтверждает получение ___________________________________________</w:t>
      </w:r>
      <w:r>
        <w:rPr>
          <w:rFonts w:ascii="Times New Roman" w:hAnsi="Times New Roman" w:cs="Times New Roman"/>
          <w:sz w:val="24"/>
          <w:szCs w:val="24"/>
        </w:rPr>
        <w:t>__</w:t>
      </w:r>
    </w:p>
    <w:p w:rsidR="0008688F" w:rsidRPr="00FB6BB5" w:rsidRDefault="0008688F" w:rsidP="0008688F">
      <w:pPr>
        <w:pStyle w:val="ConsPlusNonformat"/>
        <w:jc w:val="both"/>
        <w:rPr>
          <w:rFonts w:ascii="Times New Roman" w:hAnsi="Times New Roman" w:cs="Times New Roman"/>
        </w:rPr>
      </w:pPr>
      <w:r w:rsidRPr="00FB6B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6BB5">
        <w:rPr>
          <w:rFonts w:ascii="Times New Roman" w:hAnsi="Times New Roman" w:cs="Times New Roman"/>
          <w:sz w:val="24"/>
          <w:szCs w:val="24"/>
        </w:rPr>
        <w:t xml:space="preserve">    </w:t>
      </w:r>
      <w:r w:rsidRPr="00FB6BB5">
        <w:rPr>
          <w:rFonts w:ascii="Times New Roman" w:hAnsi="Times New Roman" w:cs="Times New Roman"/>
        </w:rPr>
        <w:t>(указывается кем получены документы)</w:t>
      </w:r>
    </w:p>
    <w:p w:rsidR="0008688F" w:rsidRPr="00FB6BB5" w:rsidRDefault="0008688F" w:rsidP="0008688F">
      <w:pPr>
        <w:pStyle w:val="ConsPlusNonformat"/>
        <w:jc w:val="both"/>
        <w:rPr>
          <w:rFonts w:ascii="Times New Roman" w:hAnsi="Times New Roman" w:cs="Times New Roman"/>
          <w:sz w:val="24"/>
          <w:szCs w:val="24"/>
        </w:rPr>
      </w:pPr>
      <w:r w:rsidRPr="00FB6BB5">
        <w:rPr>
          <w:rFonts w:ascii="Times New Roman" w:hAnsi="Times New Roman" w:cs="Times New Roman"/>
          <w:sz w:val="24"/>
          <w:szCs w:val="24"/>
        </w:rPr>
        <w:t xml:space="preserve"> перечисленных ниже документов для принятия решения администрацией ________</w:t>
      </w:r>
    </w:p>
    <w:p w:rsidR="0008688F" w:rsidRDefault="0008688F" w:rsidP="0008688F">
      <w:pPr>
        <w:pStyle w:val="ConsPlusNonformat"/>
      </w:pPr>
      <w:r>
        <w:t xml:space="preserve"> __________________________________________________________________________</w:t>
      </w:r>
    </w:p>
    <w:p w:rsidR="0008688F" w:rsidRDefault="0008688F" w:rsidP="0008688F">
      <w:pPr>
        <w:pStyle w:val="ConsPlusNonformat"/>
        <w:jc w:val="center"/>
      </w:pPr>
      <w:r>
        <w:t>(указывается наименование муниципального района или городского округа)</w:t>
      </w:r>
    </w:p>
    <w:p w:rsidR="0008688F" w:rsidRDefault="0008688F" w:rsidP="0008688F">
      <w:pPr>
        <w:pStyle w:val="ConsPlusNonformat"/>
        <w:jc w:val="center"/>
      </w:pPr>
      <w:r>
        <w:t>о выдаче порубочного билета и (или) разрешения на вырубку или пересадку зеленых насаждений.</w:t>
      </w:r>
    </w:p>
    <w:p w:rsidR="0008688F" w:rsidRDefault="0008688F" w:rsidP="0008688F">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624"/>
        <w:gridCol w:w="4422"/>
        <w:gridCol w:w="1531"/>
        <w:gridCol w:w="1531"/>
        <w:gridCol w:w="1531"/>
      </w:tblGrid>
      <w:tr w:rsidR="0008688F" w:rsidTr="00A2043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jc w:val="center"/>
            </w:pPr>
            <w:r>
              <w:t>№</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jc w:val="center"/>
            </w:pPr>
            <w:r w:rsidRPr="00FB6BB5">
              <w:t>Наименование документа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jc w:val="center"/>
            </w:pPr>
            <w:r w:rsidRPr="00FB6BB5">
              <w:t>Количество подлинных экземпляров (листов)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jc w:val="center"/>
            </w:pPr>
            <w:r w:rsidRPr="00FB6BB5">
              <w:t>Количество копий (листов)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jc w:val="center"/>
            </w:pPr>
            <w:r w:rsidRPr="00FB6BB5">
              <w:t>Возврат подлинников</w:t>
            </w:r>
          </w:p>
        </w:tc>
      </w:tr>
      <w:tr w:rsidR="0008688F" w:rsidTr="00A2043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jc w:val="center"/>
            </w:pPr>
            <w:r w:rsidRPr="00FB6BB5">
              <w:t>1.</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r w:rsidRPr="00FB6BB5">
              <w:t>Заявление на получение разрешения на вырубку или пересадку зеленых насаждений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r>
      <w:tr w:rsidR="0008688F" w:rsidTr="00A2043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jc w:val="center"/>
            </w:pPr>
            <w:r w:rsidRPr="00FB6BB5">
              <w:t>2.</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r w:rsidRPr="00FB6BB5">
              <w:t>Правоустанавливающие документы на земельный участок</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r>
      <w:tr w:rsidR="0008688F" w:rsidTr="00A2043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jc w:val="center"/>
            </w:pPr>
            <w:r w:rsidRPr="00FB6BB5">
              <w:lastRenderedPageBreak/>
              <w:t>3.</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r w:rsidRPr="00FB6BB5">
              <w:t>Топографическая съемка места проведения работ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r>
      <w:tr w:rsidR="0008688F" w:rsidTr="00A2043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jc w:val="center"/>
            </w:pPr>
            <w:r w:rsidRPr="00FB6BB5">
              <w:t>4.</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r w:rsidRPr="00FB6BB5">
              <w:t>Схема попадающих под вырубку зеленых насаждений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r>
      <w:tr w:rsidR="0008688F" w:rsidTr="00A2043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jc w:val="center"/>
            </w:pPr>
            <w:r w:rsidRPr="00FB6BB5">
              <w:t>5.</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r w:rsidRPr="00FB6BB5">
              <w:t>Проект посадки новых деревьев и кустарников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r>
      <w:tr w:rsidR="0008688F" w:rsidTr="00A2043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jc w:val="center"/>
            </w:pPr>
            <w:r w:rsidRPr="00FB6BB5">
              <w:t>6.</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r w:rsidRPr="00FB6BB5">
              <w:t>Смета на производство работ в порядке компенсационного озеленения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r>
      <w:tr w:rsidR="0008688F" w:rsidTr="00A2043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jc w:val="center"/>
            </w:pPr>
            <w:r w:rsidRPr="00FB6BB5">
              <w:t>7.</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r w:rsidRPr="00FB6BB5">
              <w:t>Разрешение на строительство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r>
      <w:tr w:rsidR="0008688F" w:rsidTr="00A2043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jc w:val="center"/>
            </w:pPr>
            <w:r w:rsidRPr="00FB6BB5">
              <w:t>8.</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r w:rsidRPr="00FB6BB5">
              <w:t>Проектная документация места проведения работ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r>
      <w:tr w:rsidR="0008688F" w:rsidTr="00A2043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jc w:val="center"/>
            </w:pPr>
            <w:r w:rsidRPr="00FB6BB5">
              <w:t>9.</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r>
              <w:t>Доверенность №</w:t>
            </w:r>
            <w:r w:rsidRPr="00FB6BB5">
              <w:t xml:space="preserve"> _____ от ___________об уполномочивании гражданина на обращение с заявлением на получение разрешения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r>
      <w:tr w:rsidR="0008688F" w:rsidTr="00A2043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jc w:val="center"/>
            </w:pPr>
            <w:r w:rsidRPr="00FB6BB5">
              <w:t>10.</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r w:rsidRPr="00FB6BB5">
              <w:t>Документы, подлежащие получению посредством межведомственного взаимодействия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688F" w:rsidRPr="00FB6BB5" w:rsidRDefault="0008688F" w:rsidP="00A20439">
            <w:pPr>
              <w:widowControl w:val="0"/>
              <w:autoSpaceDE w:val="0"/>
              <w:autoSpaceDN w:val="0"/>
              <w:adjustRightInd w:val="0"/>
            </w:pPr>
          </w:p>
        </w:tc>
      </w:tr>
    </w:tbl>
    <w:p w:rsidR="0008688F" w:rsidRDefault="0008688F" w:rsidP="0008688F">
      <w:pPr>
        <w:widowControl w:val="0"/>
        <w:autoSpaceDE w:val="0"/>
        <w:autoSpaceDN w:val="0"/>
        <w:adjustRightInd w:val="0"/>
        <w:jc w:val="both"/>
      </w:pPr>
    </w:p>
    <w:p w:rsidR="0008688F" w:rsidRPr="00FB6BB5" w:rsidRDefault="0008688F" w:rsidP="0008688F">
      <w:pPr>
        <w:pStyle w:val="ConsPlusNonformat"/>
        <w:jc w:val="both"/>
        <w:rPr>
          <w:rFonts w:ascii="Times New Roman" w:hAnsi="Times New Roman" w:cs="Times New Roman"/>
          <w:sz w:val="24"/>
          <w:szCs w:val="24"/>
        </w:rPr>
      </w:pPr>
      <w:r>
        <w:t xml:space="preserve"> </w:t>
      </w:r>
      <w:r w:rsidRPr="00FB6BB5">
        <w:rPr>
          <w:rFonts w:ascii="Times New Roman" w:hAnsi="Times New Roman" w:cs="Times New Roman"/>
          <w:sz w:val="24"/>
          <w:szCs w:val="24"/>
        </w:rPr>
        <w:t>Всего ________________ экземпляров.</w:t>
      </w:r>
    </w:p>
    <w:p w:rsidR="0008688F" w:rsidRPr="00FB6BB5" w:rsidRDefault="0008688F" w:rsidP="0008688F">
      <w:pPr>
        <w:pStyle w:val="ConsPlusNonformat"/>
        <w:jc w:val="both"/>
        <w:rPr>
          <w:rFonts w:ascii="Times New Roman" w:hAnsi="Times New Roman" w:cs="Times New Roman"/>
          <w:sz w:val="24"/>
          <w:szCs w:val="24"/>
        </w:rPr>
      </w:pPr>
      <w:r w:rsidRPr="00FB6BB5">
        <w:rPr>
          <w:rFonts w:ascii="Times New Roman" w:hAnsi="Times New Roman" w:cs="Times New Roman"/>
          <w:sz w:val="24"/>
          <w:szCs w:val="24"/>
        </w:rPr>
        <w:t xml:space="preserve"> Дата и время приема документов: _________________________________________</w:t>
      </w:r>
      <w:r>
        <w:rPr>
          <w:rFonts w:ascii="Times New Roman" w:hAnsi="Times New Roman" w:cs="Times New Roman"/>
          <w:sz w:val="24"/>
          <w:szCs w:val="24"/>
        </w:rPr>
        <w:t>____</w:t>
      </w:r>
      <w:r w:rsidRPr="00FB6BB5">
        <w:rPr>
          <w:rFonts w:ascii="Times New Roman" w:hAnsi="Times New Roman" w:cs="Times New Roman"/>
          <w:sz w:val="24"/>
          <w:szCs w:val="24"/>
        </w:rPr>
        <w:t>.</w:t>
      </w:r>
    </w:p>
    <w:p w:rsidR="0008688F" w:rsidRPr="00FB6BB5" w:rsidRDefault="0008688F" w:rsidP="0008688F">
      <w:pPr>
        <w:pStyle w:val="ConsPlusNonformat"/>
        <w:jc w:val="both"/>
        <w:rPr>
          <w:rFonts w:ascii="Times New Roman" w:hAnsi="Times New Roman" w:cs="Times New Roman"/>
          <w:sz w:val="24"/>
          <w:szCs w:val="24"/>
        </w:rPr>
      </w:pPr>
      <w:r w:rsidRPr="00FB6BB5">
        <w:rPr>
          <w:rFonts w:ascii="Times New Roman" w:hAnsi="Times New Roman" w:cs="Times New Roman"/>
          <w:sz w:val="24"/>
          <w:szCs w:val="24"/>
        </w:rPr>
        <w:t xml:space="preserve"> Дата выдачи документов __________________________________________________</w:t>
      </w:r>
      <w:r>
        <w:rPr>
          <w:rFonts w:ascii="Times New Roman" w:hAnsi="Times New Roman" w:cs="Times New Roman"/>
          <w:sz w:val="24"/>
          <w:szCs w:val="24"/>
        </w:rPr>
        <w:t>___</w:t>
      </w:r>
      <w:r w:rsidRPr="00FB6BB5">
        <w:rPr>
          <w:rFonts w:ascii="Times New Roman" w:hAnsi="Times New Roman" w:cs="Times New Roman"/>
          <w:sz w:val="24"/>
          <w:szCs w:val="24"/>
        </w:rPr>
        <w:t>.</w:t>
      </w:r>
    </w:p>
    <w:p w:rsidR="0008688F" w:rsidRPr="00FB6BB5" w:rsidRDefault="0008688F" w:rsidP="0008688F">
      <w:pPr>
        <w:pStyle w:val="ConsPlusNonformat"/>
        <w:jc w:val="both"/>
        <w:rPr>
          <w:rFonts w:ascii="Times New Roman" w:hAnsi="Times New Roman" w:cs="Times New Roman"/>
          <w:sz w:val="24"/>
          <w:szCs w:val="24"/>
        </w:rPr>
      </w:pPr>
      <w:r w:rsidRPr="00FB6BB5">
        <w:rPr>
          <w:rFonts w:ascii="Times New Roman" w:hAnsi="Times New Roman" w:cs="Times New Roman"/>
          <w:sz w:val="24"/>
          <w:szCs w:val="24"/>
        </w:rPr>
        <w:t xml:space="preserve"> Зарегистрирована в книге</w:t>
      </w:r>
      <w:r>
        <w:rPr>
          <w:rFonts w:ascii="Times New Roman" w:hAnsi="Times New Roman" w:cs="Times New Roman"/>
          <w:sz w:val="24"/>
          <w:szCs w:val="24"/>
        </w:rPr>
        <w:t xml:space="preserve"> учета входящих документов под №</w:t>
      </w:r>
      <w:r w:rsidRPr="00FB6BB5">
        <w:rPr>
          <w:rFonts w:ascii="Times New Roman" w:hAnsi="Times New Roman" w:cs="Times New Roman"/>
          <w:sz w:val="24"/>
          <w:szCs w:val="24"/>
        </w:rPr>
        <w:t xml:space="preserve"> ________________</w:t>
      </w:r>
      <w:r>
        <w:rPr>
          <w:rFonts w:ascii="Times New Roman" w:hAnsi="Times New Roman" w:cs="Times New Roman"/>
          <w:sz w:val="24"/>
          <w:szCs w:val="24"/>
        </w:rPr>
        <w:t>______</w:t>
      </w:r>
      <w:r w:rsidRPr="00FB6BB5">
        <w:rPr>
          <w:rFonts w:ascii="Times New Roman" w:hAnsi="Times New Roman" w:cs="Times New Roman"/>
          <w:sz w:val="24"/>
          <w:szCs w:val="24"/>
        </w:rPr>
        <w:t>.</w:t>
      </w:r>
    </w:p>
    <w:p w:rsidR="0008688F" w:rsidRPr="00FB6BB5" w:rsidRDefault="0008688F" w:rsidP="0008688F">
      <w:pPr>
        <w:pStyle w:val="ConsPlusNonformat"/>
        <w:jc w:val="both"/>
        <w:rPr>
          <w:rFonts w:ascii="Times New Roman" w:hAnsi="Times New Roman" w:cs="Times New Roman"/>
          <w:sz w:val="24"/>
          <w:szCs w:val="24"/>
        </w:rPr>
      </w:pPr>
      <w:r w:rsidRPr="00FB6BB5">
        <w:rPr>
          <w:rFonts w:ascii="Times New Roman" w:hAnsi="Times New Roman" w:cs="Times New Roman"/>
          <w:sz w:val="24"/>
          <w:szCs w:val="24"/>
        </w:rPr>
        <w:t xml:space="preserve"> Документы принял ________________________________________________________</w:t>
      </w:r>
      <w:r>
        <w:rPr>
          <w:rFonts w:ascii="Times New Roman" w:hAnsi="Times New Roman" w:cs="Times New Roman"/>
          <w:sz w:val="24"/>
          <w:szCs w:val="24"/>
        </w:rPr>
        <w:t>___</w:t>
      </w:r>
      <w:r w:rsidRPr="00FB6BB5">
        <w:rPr>
          <w:rFonts w:ascii="Times New Roman" w:hAnsi="Times New Roman" w:cs="Times New Roman"/>
          <w:sz w:val="24"/>
          <w:szCs w:val="24"/>
        </w:rPr>
        <w:t>.</w:t>
      </w:r>
    </w:p>
    <w:p w:rsidR="0008688F" w:rsidRPr="00FB6BB5" w:rsidRDefault="0008688F" w:rsidP="0008688F">
      <w:pPr>
        <w:pStyle w:val="ConsPlusNonformat"/>
        <w:jc w:val="both"/>
        <w:rPr>
          <w:rFonts w:ascii="Times New Roman" w:hAnsi="Times New Roman" w:cs="Times New Roman"/>
          <w:sz w:val="24"/>
          <w:szCs w:val="24"/>
        </w:rPr>
      </w:pPr>
      <w:r w:rsidRPr="00FB6BB5">
        <w:rPr>
          <w:rFonts w:ascii="Times New Roman" w:hAnsi="Times New Roman" w:cs="Times New Roman"/>
          <w:sz w:val="24"/>
          <w:szCs w:val="24"/>
        </w:rPr>
        <w:t xml:space="preserve"> Расписка получена _______________________________________________________</w:t>
      </w:r>
      <w:r>
        <w:rPr>
          <w:rFonts w:ascii="Times New Roman" w:hAnsi="Times New Roman" w:cs="Times New Roman"/>
          <w:sz w:val="24"/>
          <w:szCs w:val="24"/>
        </w:rPr>
        <w:t>____</w:t>
      </w:r>
      <w:r w:rsidRPr="00FB6BB5">
        <w:rPr>
          <w:rFonts w:ascii="Times New Roman" w:hAnsi="Times New Roman" w:cs="Times New Roman"/>
          <w:sz w:val="24"/>
          <w:szCs w:val="24"/>
        </w:rPr>
        <w:t>.</w:t>
      </w:r>
    </w:p>
    <w:p w:rsidR="0008688F" w:rsidRPr="00FB6BB5" w:rsidRDefault="0008688F" w:rsidP="0008688F">
      <w:pPr>
        <w:pStyle w:val="ConsPlusNonformat"/>
        <w:rPr>
          <w:rFonts w:ascii="Times New Roman" w:hAnsi="Times New Roman" w:cs="Times New Roman"/>
        </w:rPr>
      </w:pPr>
      <w:r>
        <w:t xml:space="preserve"> </w:t>
      </w:r>
      <w:r w:rsidRPr="00FB6BB5">
        <w:rPr>
          <w:rFonts w:ascii="Times New Roman" w:hAnsi="Times New Roman" w:cs="Times New Roman"/>
          <w:sz w:val="24"/>
          <w:szCs w:val="24"/>
        </w:rPr>
        <w:t>После принятия администрацией</w:t>
      </w:r>
      <w:r w:rsidRPr="00FB6BB5">
        <w:rPr>
          <w:rFonts w:ascii="Times New Roman" w:hAnsi="Times New Roman" w:cs="Times New Roman"/>
        </w:rPr>
        <w:t xml:space="preserve"> ____________________________________________</w:t>
      </w:r>
      <w:r>
        <w:rPr>
          <w:rFonts w:ascii="Times New Roman" w:hAnsi="Times New Roman" w:cs="Times New Roman"/>
        </w:rPr>
        <w:t>____________</w:t>
      </w:r>
    </w:p>
    <w:p w:rsidR="0008688F" w:rsidRPr="00FB6BB5" w:rsidRDefault="0008688F" w:rsidP="0008688F">
      <w:pPr>
        <w:pStyle w:val="ConsPlusNonformat"/>
        <w:rPr>
          <w:rFonts w:ascii="Times New Roman" w:hAnsi="Times New Roman" w:cs="Times New Roman"/>
        </w:rPr>
      </w:pPr>
      <w:r w:rsidRPr="00FB6BB5">
        <w:rPr>
          <w:rFonts w:ascii="Times New Roman" w:hAnsi="Times New Roman" w:cs="Times New Roman"/>
        </w:rPr>
        <w:t xml:space="preserve">                               </w:t>
      </w:r>
      <w:r>
        <w:rPr>
          <w:rFonts w:ascii="Times New Roman" w:hAnsi="Times New Roman" w:cs="Times New Roman"/>
        </w:rPr>
        <w:t xml:space="preserve">                                           </w:t>
      </w:r>
      <w:r w:rsidRPr="00FB6BB5">
        <w:rPr>
          <w:rFonts w:ascii="Times New Roman" w:hAnsi="Times New Roman" w:cs="Times New Roman"/>
        </w:rPr>
        <w:t xml:space="preserve"> (наименование муниципального района или</w:t>
      </w:r>
      <w:r>
        <w:rPr>
          <w:rFonts w:ascii="Times New Roman" w:hAnsi="Times New Roman" w:cs="Times New Roman"/>
        </w:rPr>
        <w:t xml:space="preserve"> </w:t>
      </w:r>
      <w:r w:rsidRPr="00FB6BB5">
        <w:rPr>
          <w:rFonts w:ascii="Times New Roman" w:hAnsi="Times New Roman" w:cs="Times New Roman"/>
        </w:rPr>
        <w:t xml:space="preserve"> городского </w:t>
      </w:r>
      <w:r>
        <w:rPr>
          <w:rFonts w:ascii="Times New Roman" w:hAnsi="Times New Roman" w:cs="Times New Roman"/>
        </w:rPr>
        <w:t xml:space="preserve">  </w:t>
      </w:r>
      <w:r w:rsidRPr="00FB6BB5">
        <w:rPr>
          <w:rFonts w:ascii="Times New Roman" w:hAnsi="Times New Roman" w:cs="Times New Roman"/>
        </w:rPr>
        <w:t>округа)</w:t>
      </w:r>
    </w:p>
    <w:p w:rsidR="0008688F" w:rsidRPr="00D02FAB" w:rsidRDefault="0008688F" w:rsidP="0008688F">
      <w:pPr>
        <w:pStyle w:val="ConsPlusNonformat"/>
        <w:jc w:val="both"/>
        <w:rPr>
          <w:rFonts w:ascii="Times New Roman" w:hAnsi="Times New Roman" w:cs="Times New Roman"/>
          <w:sz w:val="24"/>
          <w:szCs w:val="24"/>
        </w:rPr>
      </w:pPr>
      <w:r w:rsidRPr="00D02FAB">
        <w:rPr>
          <w:rFonts w:ascii="Times New Roman" w:hAnsi="Times New Roman" w:cs="Times New Roman"/>
          <w:sz w:val="24"/>
          <w:szCs w:val="24"/>
        </w:rPr>
        <w:t>о согласовании  (об   отказе   в   согласовании)  переустройства   и  (или)</w:t>
      </w:r>
      <w:r>
        <w:rPr>
          <w:rFonts w:ascii="Times New Roman" w:hAnsi="Times New Roman" w:cs="Times New Roman"/>
          <w:sz w:val="24"/>
          <w:szCs w:val="24"/>
        </w:rPr>
        <w:t xml:space="preserve"> </w:t>
      </w:r>
      <w:r w:rsidRPr="00D02FAB">
        <w:rPr>
          <w:rFonts w:ascii="Times New Roman" w:hAnsi="Times New Roman" w:cs="Times New Roman"/>
          <w:sz w:val="24"/>
          <w:szCs w:val="24"/>
        </w:rPr>
        <w:t>перепланировки гражданину</w:t>
      </w:r>
      <w:r>
        <w:rPr>
          <w:rFonts w:ascii="Times New Roman" w:hAnsi="Times New Roman" w:cs="Times New Roman"/>
          <w:sz w:val="24"/>
          <w:szCs w:val="24"/>
        </w:rPr>
        <w:t xml:space="preserve"> </w:t>
      </w:r>
      <w:r w:rsidRPr="00D02FAB">
        <w:rPr>
          <w:rFonts w:ascii="Times New Roman" w:hAnsi="Times New Roman" w:cs="Times New Roman"/>
          <w:sz w:val="24"/>
          <w:szCs w:val="24"/>
        </w:rPr>
        <w:t>(-ке)</w:t>
      </w:r>
    </w:p>
    <w:p w:rsidR="0008688F" w:rsidRDefault="0008688F" w:rsidP="0008688F">
      <w:pPr>
        <w:pStyle w:val="ConsPlusNonformat"/>
      </w:pPr>
    </w:p>
    <w:p w:rsidR="0008688F" w:rsidRDefault="0008688F" w:rsidP="0008688F">
      <w:pPr>
        <w:pStyle w:val="ConsPlusNonformat"/>
      </w:pPr>
      <w:r>
        <w:t xml:space="preserve">    ___________________________ </w:t>
      </w:r>
      <w:r w:rsidRPr="00D02FAB">
        <w:rPr>
          <w:sz w:val="24"/>
          <w:szCs w:val="24"/>
        </w:rPr>
        <w:t>выданы</w:t>
      </w:r>
      <w:r>
        <w:t>:</w:t>
      </w:r>
    </w:p>
    <w:p w:rsidR="0008688F" w:rsidRDefault="0008688F" w:rsidP="0008688F">
      <w:pPr>
        <w:pStyle w:val="ConsPlusNonformat"/>
      </w:pPr>
      <w:r>
        <w:t xml:space="preserve">    </w:t>
      </w:r>
      <w:r w:rsidRPr="00D02FAB">
        <w:rPr>
          <w:sz w:val="24"/>
          <w:szCs w:val="24"/>
        </w:rPr>
        <w:t>Дата:</w:t>
      </w:r>
      <w:r>
        <w:t xml:space="preserve"> _____________________</w:t>
      </w:r>
    </w:p>
    <w:p w:rsidR="0008688F" w:rsidRDefault="0008688F"/>
    <w:p w:rsidR="0008688F" w:rsidRDefault="0008688F"/>
    <w:p w:rsidR="0008688F" w:rsidRDefault="0008688F"/>
    <w:p w:rsidR="0008688F" w:rsidRDefault="0008688F"/>
    <w:sectPr w:rsidR="0008688F" w:rsidSect="002A7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C2ED5"/>
    <w:multiLevelType w:val="hybridMultilevel"/>
    <w:tmpl w:val="6AEA2A5E"/>
    <w:lvl w:ilvl="0" w:tplc="024C7AC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compat/>
  <w:rsids>
    <w:rsidRoot w:val="00C5220A"/>
    <w:rsid w:val="0008688F"/>
    <w:rsid w:val="002629D2"/>
    <w:rsid w:val="002A7A49"/>
    <w:rsid w:val="00581B3F"/>
    <w:rsid w:val="006E1EB1"/>
    <w:rsid w:val="00784800"/>
    <w:rsid w:val="009818B0"/>
    <w:rsid w:val="00AD20DB"/>
    <w:rsid w:val="00AD3756"/>
    <w:rsid w:val="00C5220A"/>
    <w:rsid w:val="00EB0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0A"/>
    <w:pPr>
      <w:spacing w:after="0" w:line="240" w:lineRule="auto"/>
    </w:pPr>
    <w:rPr>
      <w:rFonts w:eastAsia="Times New Roman"/>
      <w:b w:val="0"/>
      <w:b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88F"/>
    <w:pPr>
      <w:ind w:left="720"/>
      <w:contextualSpacing/>
    </w:pPr>
  </w:style>
  <w:style w:type="paragraph" w:customStyle="1" w:styleId="ConsPlusNonformat">
    <w:name w:val="ConsPlusNonformat"/>
    <w:rsid w:val="0008688F"/>
    <w:pPr>
      <w:widowControl w:val="0"/>
      <w:autoSpaceDE w:val="0"/>
      <w:autoSpaceDN w:val="0"/>
      <w:adjustRightInd w:val="0"/>
      <w:spacing w:after="0" w:line="240" w:lineRule="auto"/>
    </w:pPr>
    <w:rPr>
      <w:rFonts w:ascii="Courier New" w:eastAsia="Times New Roman" w:hAnsi="Courier New" w:cs="Courier New"/>
      <w:b w:val="0"/>
      <w:bCs w:val="0"/>
      <w:sz w:val="20"/>
      <w:szCs w:val="20"/>
      <w:lang w:eastAsia="ru-RU"/>
    </w:rPr>
  </w:style>
  <w:style w:type="table" w:styleId="a4">
    <w:name w:val="Table Grid"/>
    <w:basedOn w:val="a1"/>
    <w:rsid w:val="0008688F"/>
    <w:pPr>
      <w:spacing w:after="0" w:line="240" w:lineRule="auto"/>
    </w:pPr>
    <w:rPr>
      <w:rFonts w:eastAsia="Times New Roman"/>
      <w:b w:val="0"/>
      <w:bCs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B0EBB"/>
    <w:rPr>
      <w:rFonts w:ascii="Tahoma" w:hAnsi="Tahoma" w:cs="Tahoma"/>
      <w:sz w:val="16"/>
      <w:szCs w:val="16"/>
    </w:rPr>
  </w:style>
  <w:style w:type="character" w:customStyle="1" w:styleId="a6">
    <w:name w:val="Текст выноски Знак"/>
    <w:basedOn w:val="a0"/>
    <w:link w:val="a5"/>
    <w:uiPriority w:val="99"/>
    <w:semiHidden/>
    <w:rsid w:val="00EB0EBB"/>
    <w:rPr>
      <w:rFonts w:ascii="Tahoma" w:eastAsia="Times New Roman" w:hAnsi="Tahoma" w:cs="Tahoma"/>
      <w:b w:val="0"/>
      <w:bCs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391BD7B703B59E8B3BA54F6CAEDCA2BCCCAED46A8DD3DAB2FBA388AC7067572h2S6G" TargetMode="External"/><Relationship Id="rId13" Type="http://schemas.openxmlformats.org/officeDocument/2006/relationships/hyperlink" Target="consultantplus://offline/ref=F0D391BD7B703B59E8B3A459E0A6B2CF2AC190E74FADDE6DF178BC6FD5h9S7G" TargetMode="External"/><Relationship Id="rId18" Type="http://schemas.openxmlformats.org/officeDocument/2006/relationships/hyperlink" Target="consultantplus://offline/ref=F0D391BD7B703B59E8B3A459E0A6B2CF22CF93E645A38367F921B06DhDS2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0D391BD7B703B59E8B3A459E0A6B2CF2AC29CE143A0DE6DF178BC6FD5h9S7G" TargetMode="External"/><Relationship Id="rId12" Type="http://schemas.openxmlformats.org/officeDocument/2006/relationships/hyperlink" Target="consultantplus://offline/ref=F0D391BD7B703B59E8B3A459E0A6B2CF2AC192E042A9DE6DF178BC6FD5h9S7G" TargetMode="External"/><Relationship Id="rId17" Type="http://schemas.openxmlformats.org/officeDocument/2006/relationships/hyperlink" Target="consultantplus://offline/ref=F0D391BD7B703B59E8B3A459E0A6B2CF2AC19CE346A0DE6DF178BC6FD5h9S7G" TargetMode="External"/><Relationship Id="rId2" Type="http://schemas.openxmlformats.org/officeDocument/2006/relationships/styles" Target="styles.xml"/><Relationship Id="rId16" Type="http://schemas.openxmlformats.org/officeDocument/2006/relationships/hyperlink" Target="consultantplus://offline/ref=F0D391BD7B703B59E8B3A459E0A6B2CF2AC19CE646ACDE6DF178BC6FD5h9S7G" TargetMode="External"/><Relationship Id="rId20" Type="http://schemas.openxmlformats.org/officeDocument/2006/relationships/hyperlink" Target="consultantplus://offline/ref=F0D391BD7B703B59E8B3A459E0A6B2CF2AC191E347ADDE6DF178BC6FD5970020326613CChBSCG" TargetMode="External"/><Relationship Id="rId1" Type="http://schemas.openxmlformats.org/officeDocument/2006/relationships/numbering" Target="numbering.xml"/><Relationship Id="rId6" Type="http://schemas.openxmlformats.org/officeDocument/2006/relationships/hyperlink" Target="consultantplus://offline/ref=F0D391BD7B703B59E8B3A459E0A6B2CF2AC191E347ADDE6DF178BC6FD5970020326613C9BFFCAE69hFSBG" TargetMode="External"/><Relationship Id="rId11" Type="http://schemas.openxmlformats.org/officeDocument/2006/relationships/hyperlink" Target="consultantplus://offline/ref=F0D391BD7B703B59E8B3A459E0A6B2CF2AC191E347ADDE6DF178BC6FD5970020326613C9BFFCAE69hFSBG" TargetMode="External"/><Relationship Id="rId5" Type="http://schemas.openxmlformats.org/officeDocument/2006/relationships/image" Target="media/image1.png"/><Relationship Id="rId15" Type="http://schemas.openxmlformats.org/officeDocument/2006/relationships/hyperlink" Target="consultantplus://offline/ref=F0D391BD7B703B59E8B3A459E0A6B2CF2AC092E244A9DE6DF178BC6FD5h9S7G" TargetMode="External"/><Relationship Id="rId10" Type="http://schemas.openxmlformats.org/officeDocument/2006/relationships/hyperlink" Target="consultantplus://offline/ref=F0D391BD7B703B59E8B3A459E0A6B2CF2AC090E947A8DE6DF178BC6FD5h9S7G" TargetMode="External"/><Relationship Id="rId19" Type="http://schemas.openxmlformats.org/officeDocument/2006/relationships/hyperlink" Target="consultantplus://offline/ref=F0D391BD7B703B59E8B3BA54F6CAEDCA2BCCCAED4EABD132A427E732829E0A7775294A8BFBF1AF60FFDE01hBS5G" TargetMode="External"/><Relationship Id="rId4" Type="http://schemas.openxmlformats.org/officeDocument/2006/relationships/webSettings" Target="webSettings.xml"/><Relationship Id="rId9" Type="http://schemas.openxmlformats.org/officeDocument/2006/relationships/hyperlink" Target="consultantplus://offline/ref=F0D391BD7B703B59E8B3A459E0A6B2CF29CF93E54CFE896FA02DB2h6SAG" TargetMode="External"/><Relationship Id="rId14" Type="http://schemas.openxmlformats.org/officeDocument/2006/relationships/hyperlink" Target="consultantplus://offline/ref=F0D391BD7B703B59E8B3A459E0A6B2CF2AC092E244A8DE6DF178BC6FD5h9S7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6306</Words>
  <Characters>35946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2017-09-18T05:23:00Z</dcterms:created>
  <dcterms:modified xsi:type="dcterms:W3CDTF">2017-09-22T05:11:00Z</dcterms:modified>
</cp:coreProperties>
</file>