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533DF" w:rsidTr="00A20439">
        <w:tc>
          <w:tcPr>
            <w:tcW w:w="4785" w:type="dxa"/>
          </w:tcPr>
          <w:p w:rsidR="00A533DF" w:rsidRDefault="00A533DF" w:rsidP="00A20439"/>
        </w:tc>
        <w:tc>
          <w:tcPr>
            <w:tcW w:w="4786" w:type="dxa"/>
          </w:tcPr>
          <w:p w:rsidR="00A533DF" w:rsidRDefault="00A533DF" w:rsidP="00A20439"/>
        </w:tc>
      </w:tr>
    </w:tbl>
    <w:p w:rsidR="00A533DF" w:rsidRDefault="00520E57" w:rsidP="00520E57">
      <w:pPr>
        <w:jc w:val="center"/>
      </w:pPr>
      <w:r>
        <w:rPr>
          <w:rFonts w:eastAsia="Times New Roman CYR" w:cs="Times New Roman CYR"/>
          <w:b/>
          <w:bCs/>
          <w:noProof/>
          <w:color w:val="000000"/>
        </w:rPr>
        <w:drawing>
          <wp:inline distT="0" distB="0" distL="0" distR="0">
            <wp:extent cx="825500" cy="10845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5500" cy="1084580"/>
                    </a:xfrm>
                    <a:prstGeom prst="rect">
                      <a:avLst/>
                    </a:prstGeom>
                    <a:solidFill>
                      <a:srgbClr val="FFFFFF"/>
                    </a:solidFill>
                    <a:ln w="9525">
                      <a:noFill/>
                      <a:miter lim="800000"/>
                      <a:headEnd/>
                      <a:tailEnd/>
                    </a:ln>
                  </pic:spPr>
                </pic:pic>
              </a:graphicData>
            </a:graphic>
          </wp:inline>
        </w:drawing>
      </w:r>
    </w:p>
    <w:p w:rsidR="00A533DF" w:rsidRDefault="00A533DF" w:rsidP="00A533DF"/>
    <w:p w:rsidR="00A533DF" w:rsidRDefault="00A533DF" w:rsidP="00A533DF">
      <w:pPr>
        <w:jc w:val="center"/>
      </w:pPr>
      <w:r>
        <w:t>СОВЕТ ДЕПУТАТОВ</w:t>
      </w:r>
    </w:p>
    <w:p w:rsidR="00A533DF" w:rsidRDefault="00A533DF" w:rsidP="00A533DF">
      <w:pPr>
        <w:jc w:val="center"/>
      </w:pPr>
      <w:r>
        <w:t>ЛИНЁВСКОГО ГОРОДСКОГО ПОСЕЛЕНИЯ</w:t>
      </w:r>
      <w:r>
        <w:br/>
        <w:t>ЖИРНОВСКОГО МУНИЦИПАЛЬНОГО РАЙОНА</w:t>
      </w:r>
      <w:r>
        <w:br/>
        <w:t>ВОЛГОГРАДСКОЙ ОБЛАСТИ</w:t>
      </w:r>
    </w:p>
    <w:p w:rsidR="00A533DF" w:rsidRDefault="00A533DF" w:rsidP="00A533DF">
      <w:r>
        <w:t>_____________________________________________________________________________</w:t>
      </w:r>
    </w:p>
    <w:p w:rsidR="00A533DF" w:rsidRDefault="00A533DF" w:rsidP="00A533DF"/>
    <w:p w:rsidR="00A533DF" w:rsidRDefault="00A533DF" w:rsidP="00A533DF">
      <w:pPr>
        <w:jc w:val="center"/>
      </w:pPr>
      <w:r>
        <w:t>РЕШЕНИЕ</w:t>
      </w:r>
    </w:p>
    <w:p w:rsidR="00A533DF" w:rsidRDefault="00A533DF" w:rsidP="00A533DF"/>
    <w:p w:rsidR="00A533DF" w:rsidRDefault="00A533DF" w:rsidP="00A533DF">
      <w:r>
        <w:t>от «</w:t>
      </w:r>
      <w:r w:rsidR="00520E57">
        <w:t>15</w:t>
      </w:r>
      <w:r>
        <w:t>»</w:t>
      </w:r>
      <w:r w:rsidR="00520E57">
        <w:t xml:space="preserve"> сентября 2017 г  №47/2</w:t>
      </w:r>
    </w:p>
    <w:p w:rsidR="00A533DF" w:rsidRDefault="00A533DF" w:rsidP="00A533DF"/>
    <w:p w:rsidR="00A533DF" w:rsidRDefault="00A533DF" w:rsidP="00A533DF">
      <w:pPr>
        <w:pStyle w:val="a3"/>
        <w:jc w:val="center"/>
      </w:pPr>
      <w:r>
        <w:t>Об утверждении административного регламента</w:t>
      </w:r>
    </w:p>
    <w:p w:rsidR="00A533DF" w:rsidRDefault="00A533DF" w:rsidP="00A533DF">
      <w:pPr>
        <w:pStyle w:val="a3"/>
        <w:jc w:val="center"/>
      </w:pPr>
      <w:r>
        <w:t>«Выдача разрешения на проведение земляных работ»</w:t>
      </w:r>
    </w:p>
    <w:p w:rsidR="002A7A49" w:rsidRDefault="002A7A49" w:rsidP="00A533DF">
      <w:pPr>
        <w:spacing w:line="360" w:lineRule="auto"/>
      </w:pPr>
    </w:p>
    <w:p w:rsidR="00A533DF" w:rsidRDefault="00A533DF" w:rsidP="00A533DF">
      <w:pPr>
        <w:spacing w:line="360" w:lineRule="auto"/>
        <w:jc w:val="both"/>
      </w:pPr>
      <w:r>
        <w:t xml:space="preserve">       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 Постановлением главы администрации Линевского городского поселения </w:t>
      </w:r>
      <w:r>
        <w:rPr>
          <w:color w:val="000000"/>
        </w:rPr>
        <w:t>от 25.10.2011г. № 102</w:t>
      </w:r>
      <w:r>
        <w:t xml:space="preserve"> «О порядке разработке и утверждения административных регламентов, предоставление муниципальных услуг (исполнение муниципальных функций)»,</w:t>
      </w:r>
    </w:p>
    <w:p w:rsidR="00A533DF" w:rsidRDefault="00A533DF" w:rsidP="00A533DF">
      <w:pPr>
        <w:spacing w:line="360" w:lineRule="auto"/>
      </w:pPr>
      <w:r>
        <w:t>Совет депутатов Линёвского городского поселения решил:</w:t>
      </w:r>
    </w:p>
    <w:p w:rsidR="00A533DF" w:rsidRDefault="00A533DF" w:rsidP="00A533DF">
      <w:pPr>
        <w:spacing w:line="360" w:lineRule="auto"/>
        <w:jc w:val="both"/>
      </w:pPr>
      <w:r>
        <w:t xml:space="preserve">        1.Утвердить прилагаемый административный регламент администрации Линевского  городского поселения по предоставлению муниципальной услуги «Выдача разрешения на проведение земляных работ» (Приложение № 1).</w:t>
      </w: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tbl>
      <w:tblPr>
        <w:tblW w:w="0" w:type="auto"/>
        <w:tblLook w:val="01E0"/>
      </w:tblPr>
      <w:tblGrid>
        <w:gridCol w:w="4785"/>
        <w:gridCol w:w="4786"/>
      </w:tblGrid>
      <w:tr w:rsidR="00A533DF" w:rsidTr="00A20439">
        <w:tc>
          <w:tcPr>
            <w:tcW w:w="4785" w:type="dxa"/>
          </w:tcPr>
          <w:p w:rsidR="00A533DF" w:rsidRDefault="00A533DF" w:rsidP="00A20439">
            <w:pPr>
              <w:jc w:val="both"/>
            </w:pPr>
            <w:r>
              <w:t>Председатель Совета депутатов</w:t>
            </w:r>
          </w:p>
          <w:p w:rsidR="00A533DF" w:rsidRDefault="00A533DF" w:rsidP="00A20439">
            <w:pPr>
              <w:jc w:val="both"/>
            </w:pPr>
            <w:r>
              <w:t xml:space="preserve">Линёвского городского поселения </w:t>
            </w:r>
          </w:p>
          <w:p w:rsidR="00A533DF" w:rsidRDefault="00A533DF" w:rsidP="00A20439">
            <w:pPr>
              <w:jc w:val="both"/>
            </w:pPr>
            <w:r>
              <w:t>___________________ В.А. Рассказов</w:t>
            </w:r>
          </w:p>
        </w:tc>
        <w:tc>
          <w:tcPr>
            <w:tcW w:w="4786" w:type="dxa"/>
          </w:tcPr>
          <w:p w:rsidR="00A533DF" w:rsidRDefault="00A533DF" w:rsidP="00A20439">
            <w:pPr>
              <w:jc w:val="both"/>
            </w:pPr>
            <w:r>
              <w:t>Глава Линёвского</w:t>
            </w:r>
          </w:p>
          <w:p w:rsidR="00A533DF" w:rsidRDefault="00A533DF" w:rsidP="00A20439">
            <w:pPr>
              <w:jc w:val="both"/>
            </w:pPr>
            <w:r>
              <w:t>городского поселения</w:t>
            </w:r>
          </w:p>
          <w:p w:rsidR="00A533DF" w:rsidRDefault="00A533DF" w:rsidP="00A20439">
            <w:pPr>
              <w:jc w:val="both"/>
            </w:pPr>
            <w:r>
              <w:t>_____________________ Г.В. Лоскутов</w:t>
            </w:r>
          </w:p>
        </w:tc>
      </w:tr>
    </w:tbl>
    <w:p w:rsidR="00A533DF" w:rsidRDefault="00A533DF" w:rsidP="00A533DF">
      <w:pPr>
        <w:ind w:firstLine="284"/>
        <w:jc w:val="both"/>
        <w:rPr>
          <w:bCs/>
        </w:rPr>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right"/>
      </w:pPr>
      <w:r>
        <w:t xml:space="preserve">Приложение 1 </w:t>
      </w:r>
    </w:p>
    <w:p w:rsidR="00A533DF" w:rsidRDefault="00A533DF" w:rsidP="00A533DF">
      <w:pPr>
        <w:jc w:val="right"/>
      </w:pPr>
      <w:r>
        <w:t>к Решению Совета депутатов</w:t>
      </w:r>
    </w:p>
    <w:p w:rsidR="00A533DF" w:rsidRDefault="00A533DF" w:rsidP="00A533DF">
      <w:pPr>
        <w:jc w:val="right"/>
      </w:pPr>
      <w:r>
        <w:t>Линёвского городского поселения</w:t>
      </w:r>
    </w:p>
    <w:p w:rsidR="00A533DF" w:rsidRDefault="00A533DF" w:rsidP="00A533DF">
      <w:pPr>
        <w:jc w:val="right"/>
      </w:pPr>
      <w:r>
        <w:t xml:space="preserve">от </w:t>
      </w:r>
      <w:r w:rsidR="00520E57">
        <w:t>15.09.2017 г № 47/2</w:t>
      </w:r>
    </w:p>
    <w:p w:rsidR="00A533DF" w:rsidRDefault="00A533DF" w:rsidP="00A533DF">
      <w:pPr>
        <w:jc w:val="right"/>
      </w:pPr>
    </w:p>
    <w:p w:rsidR="00A533DF" w:rsidRDefault="00A533DF" w:rsidP="00A533DF">
      <w:pPr>
        <w:jc w:val="center"/>
      </w:pPr>
    </w:p>
    <w:p w:rsidR="00A533DF" w:rsidRDefault="00A533DF" w:rsidP="00A533DF">
      <w:pPr>
        <w:rPr>
          <w:lang w:eastAsia="ar-SA"/>
        </w:rPr>
      </w:pPr>
    </w:p>
    <w:p w:rsidR="00A533DF" w:rsidRDefault="00A533DF" w:rsidP="00A533DF">
      <w:pPr>
        <w:jc w:val="center"/>
        <w:rPr>
          <w:b/>
          <w:lang w:eastAsia="ar-SA"/>
        </w:rPr>
      </w:pPr>
      <w:r>
        <w:rPr>
          <w:b/>
          <w:lang w:eastAsia="ar-SA"/>
        </w:rPr>
        <w:t xml:space="preserve">Административный регламент </w:t>
      </w:r>
    </w:p>
    <w:p w:rsidR="00A533DF" w:rsidRDefault="00A533DF" w:rsidP="00A533DF">
      <w:pPr>
        <w:jc w:val="center"/>
        <w:rPr>
          <w:b/>
          <w:lang w:eastAsia="ar-SA"/>
        </w:rPr>
      </w:pPr>
      <w:r>
        <w:rPr>
          <w:b/>
          <w:lang w:eastAsia="ar-SA"/>
        </w:rPr>
        <w:t xml:space="preserve">администрации Линевского городскогопоселения по предоставлению </w:t>
      </w:r>
    </w:p>
    <w:p w:rsidR="00A533DF" w:rsidRDefault="00A533DF" w:rsidP="00A533DF">
      <w:pPr>
        <w:jc w:val="center"/>
        <w:rPr>
          <w:lang w:eastAsia="ar-SA"/>
        </w:rPr>
      </w:pPr>
      <w:r>
        <w:rPr>
          <w:b/>
          <w:lang w:eastAsia="ar-SA"/>
        </w:rPr>
        <w:t>муниципальной услуги «Выдача разрешения на проведение земляных работ»</w:t>
      </w:r>
    </w:p>
    <w:p w:rsidR="00A533DF" w:rsidRDefault="00A533DF" w:rsidP="00A533DF">
      <w:pPr>
        <w:ind w:hanging="540"/>
        <w:rPr>
          <w:lang w:eastAsia="ar-SA"/>
        </w:rPr>
      </w:pPr>
    </w:p>
    <w:p w:rsidR="00A533DF" w:rsidRDefault="00A533DF" w:rsidP="00A533DF">
      <w:pPr>
        <w:jc w:val="center"/>
        <w:rPr>
          <w:lang w:eastAsia="ar-SA"/>
        </w:rPr>
      </w:pPr>
      <w:r>
        <w:rPr>
          <w:b/>
          <w:lang w:eastAsia="ar-SA"/>
        </w:rPr>
        <w:t>1. Общие положения</w:t>
      </w:r>
    </w:p>
    <w:p w:rsidR="00A533DF" w:rsidRDefault="00A533DF" w:rsidP="00A533DF">
      <w:pPr>
        <w:tabs>
          <w:tab w:val="left" w:pos="709"/>
        </w:tabs>
        <w:rPr>
          <w:lang w:eastAsia="ar-SA"/>
        </w:rPr>
      </w:pPr>
    </w:p>
    <w:p w:rsidR="00A533DF" w:rsidRDefault="00A533DF" w:rsidP="00A533DF">
      <w:pPr>
        <w:tabs>
          <w:tab w:val="left" w:pos="709"/>
        </w:tabs>
        <w:ind w:firstLine="540"/>
        <w:jc w:val="both"/>
        <w:rPr>
          <w:lang w:eastAsia="ar-SA"/>
        </w:rPr>
      </w:pPr>
      <w:r>
        <w:rPr>
          <w:lang w:eastAsia="ar-SA"/>
        </w:rPr>
        <w:t xml:space="preserve">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w:t>
      </w:r>
      <w:r w:rsidR="002D2F1F">
        <w:rPr>
          <w:lang w:eastAsia="ar-SA"/>
        </w:rPr>
        <w:t>на территории Линевского городского поселения</w:t>
      </w:r>
      <w:r>
        <w:rPr>
          <w:lang w:eastAsia="ar-SA"/>
        </w:rPr>
        <w:t>(далее – муниципальная услуга), создания комфортных условий для получения муниципальной услуги.</w:t>
      </w:r>
    </w:p>
    <w:p w:rsidR="00A533DF" w:rsidRDefault="00A533DF" w:rsidP="00A533DF">
      <w:pPr>
        <w:tabs>
          <w:tab w:val="left" w:pos="709"/>
        </w:tabs>
        <w:ind w:firstLine="540"/>
        <w:jc w:val="both"/>
        <w:rPr>
          <w:b/>
          <w:lang w:eastAsia="ar-SA"/>
        </w:rPr>
      </w:pPr>
      <w:r>
        <w:rPr>
          <w:lang w:eastAsia="ar-SA"/>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A533DF" w:rsidRDefault="00A533DF" w:rsidP="00A533DF">
      <w:pPr>
        <w:numPr>
          <w:ilvl w:val="1"/>
          <w:numId w:val="1"/>
        </w:numPr>
        <w:tabs>
          <w:tab w:val="left" w:pos="480"/>
          <w:tab w:val="left" w:pos="5529"/>
        </w:tabs>
        <w:suppressAutoHyphens/>
        <w:rPr>
          <w:lang w:eastAsia="ar-SA"/>
        </w:rPr>
      </w:pPr>
      <w:r>
        <w:rPr>
          <w:b/>
          <w:lang w:eastAsia="ar-SA"/>
        </w:rPr>
        <w:t>Описание заявителей</w:t>
      </w:r>
    </w:p>
    <w:p w:rsidR="00A533DF" w:rsidRDefault="00A533DF" w:rsidP="00A533DF">
      <w:pPr>
        <w:pStyle w:val="a5"/>
        <w:numPr>
          <w:ilvl w:val="0"/>
          <w:numId w:val="3"/>
        </w:numPr>
        <w:tabs>
          <w:tab w:val="left" w:pos="5529"/>
        </w:tabs>
        <w:suppressAutoHyphens/>
        <w:jc w:val="both"/>
        <w:rPr>
          <w:lang w:eastAsia="ar-SA"/>
        </w:rPr>
      </w:pPr>
      <w:r>
        <w:rPr>
          <w:lang w:eastAsia="ar-SA"/>
        </w:rPr>
        <w:t>Потребителями муниципальной услуги являются юридические лица (далее - пользователи).</w:t>
      </w:r>
    </w:p>
    <w:p w:rsidR="00A533DF" w:rsidRDefault="00A533DF" w:rsidP="00A533DF">
      <w:pPr>
        <w:tabs>
          <w:tab w:val="left" w:pos="400"/>
        </w:tabs>
        <w:jc w:val="both"/>
        <w:rPr>
          <w:rFonts w:eastAsia="Arial"/>
          <w:lang w:eastAsia="ar-SA"/>
        </w:rPr>
      </w:pPr>
      <w:r>
        <w:rPr>
          <w:lang w:eastAsia="ar-SA"/>
        </w:rPr>
        <w:t>1.3.   Порядок информирования о правилах предоставления муниципальной услуги.</w:t>
      </w:r>
    </w:p>
    <w:p w:rsidR="00A533DF" w:rsidRDefault="00A533DF" w:rsidP="00A533DF">
      <w:pPr>
        <w:jc w:val="both"/>
        <w:rPr>
          <w:rFonts w:eastAsia="Arial"/>
          <w:lang w:eastAsia="ar-SA"/>
        </w:rPr>
      </w:pPr>
      <w:r>
        <w:rPr>
          <w:rFonts w:eastAsia="Arial"/>
          <w:lang w:eastAsia="ar-SA"/>
        </w:rPr>
        <w:t>1.3.1. Место нахождения администрации Линевского городского поселения:</w:t>
      </w:r>
    </w:p>
    <w:p w:rsidR="00A533DF" w:rsidRDefault="00A533DF" w:rsidP="00A533DF">
      <w:pPr>
        <w:ind w:firstLine="720"/>
        <w:jc w:val="both"/>
        <w:rPr>
          <w:lang w:eastAsia="ar-SA"/>
        </w:rPr>
      </w:pPr>
      <w:r>
        <w:rPr>
          <w:rFonts w:eastAsia="Arial"/>
          <w:lang w:eastAsia="ar-SA"/>
        </w:rPr>
        <w:t xml:space="preserve">Почтовый адрес: 403770, Россия, Волгоградская область, Жирновский район, р.п Линёво, ул. Карла </w:t>
      </w:r>
      <w:r w:rsidR="00241EF8">
        <w:rPr>
          <w:rFonts w:eastAsia="Arial"/>
          <w:lang w:eastAsia="ar-SA"/>
        </w:rPr>
        <w:t>Либкнехта, д. 48</w:t>
      </w:r>
      <w:r>
        <w:rPr>
          <w:rFonts w:eastAsia="Arial"/>
          <w:lang w:eastAsia="ar-SA"/>
        </w:rPr>
        <w:t>.</w:t>
      </w:r>
    </w:p>
    <w:p w:rsidR="00A533DF" w:rsidRDefault="00A533DF" w:rsidP="00A533DF">
      <w:pPr>
        <w:shd w:val="clear" w:color="auto" w:fill="FFFFFF"/>
        <w:tabs>
          <w:tab w:val="left" w:pos="1229"/>
        </w:tabs>
        <w:spacing w:line="322" w:lineRule="exact"/>
        <w:ind w:left="14" w:right="10"/>
        <w:jc w:val="both"/>
        <w:rPr>
          <w:lang w:eastAsia="ar-SA"/>
        </w:rPr>
      </w:pPr>
      <w:r>
        <w:rPr>
          <w:lang w:eastAsia="ar-SA"/>
        </w:rPr>
        <w:t>1.3.2. График (режим) приема заинтересованных лиц по вопросам предоставления муниципальной услуги должностными лицами администрации Линевского городского  поселения:</w:t>
      </w:r>
    </w:p>
    <w:tbl>
      <w:tblPr>
        <w:tblW w:w="0" w:type="auto"/>
        <w:tblInd w:w="709" w:type="dxa"/>
        <w:tblLayout w:type="fixed"/>
        <w:tblCellMar>
          <w:left w:w="0" w:type="dxa"/>
          <w:right w:w="0" w:type="dxa"/>
        </w:tblCellMar>
        <w:tblLook w:val="0000"/>
      </w:tblPr>
      <w:tblGrid>
        <w:gridCol w:w="2056"/>
        <w:gridCol w:w="4444"/>
      </w:tblGrid>
      <w:tr w:rsidR="00A533DF" w:rsidTr="00A20439">
        <w:tc>
          <w:tcPr>
            <w:tcW w:w="2056" w:type="dxa"/>
            <w:shd w:val="clear" w:color="auto" w:fill="auto"/>
          </w:tcPr>
          <w:p w:rsidR="00A533DF" w:rsidRDefault="00A533DF" w:rsidP="00A20439">
            <w:pPr>
              <w:jc w:val="both"/>
              <w:rPr>
                <w:lang w:eastAsia="ar-SA"/>
              </w:rPr>
            </w:pPr>
            <w:r>
              <w:rPr>
                <w:lang w:eastAsia="ar-SA"/>
              </w:rPr>
              <w:t xml:space="preserve">Понедельник </w:t>
            </w:r>
          </w:p>
        </w:tc>
        <w:tc>
          <w:tcPr>
            <w:tcW w:w="4444" w:type="dxa"/>
            <w:shd w:val="clear" w:color="auto" w:fill="auto"/>
          </w:tcPr>
          <w:p w:rsidR="00A533DF" w:rsidRDefault="00A533DF" w:rsidP="00A20439">
            <w:pPr>
              <w:jc w:val="both"/>
            </w:pPr>
            <w:r>
              <w:rPr>
                <w:lang w:eastAsia="ar-SA"/>
              </w:rPr>
              <w:t>8.00- 17.00, перерыв 12.00- 13.00</w:t>
            </w:r>
          </w:p>
        </w:tc>
      </w:tr>
      <w:tr w:rsidR="00A533DF" w:rsidTr="00A20439">
        <w:tc>
          <w:tcPr>
            <w:tcW w:w="2056" w:type="dxa"/>
            <w:shd w:val="clear" w:color="auto" w:fill="auto"/>
          </w:tcPr>
          <w:p w:rsidR="00A533DF" w:rsidRDefault="00A533DF" w:rsidP="00A20439">
            <w:pPr>
              <w:jc w:val="both"/>
              <w:rPr>
                <w:lang w:eastAsia="ar-SA"/>
              </w:rPr>
            </w:pPr>
            <w:r>
              <w:rPr>
                <w:lang w:eastAsia="ar-SA"/>
              </w:rPr>
              <w:t xml:space="preserve">Вторник </w:t>
            </w:r>
          </w:p>
        </w:tc>
        <w:tc>
          <w:tcPr>
            <w:tcW w:w="4444" w:type="dxa"/>
            <w:shd w:val="clear" w:color="auto" w:fill="auto"/>
          </w:tcPr>
          <w:p w:rsidR="00A533DF" w:rsidRDefault="00A533DF" w:rsidP="00A20439">
            <w:pPr>
              <w:jc w:val="both"/>
            </w:pPr>
            <w:r>
              <w:rPr>
                <w:lang w:eastAsia="ar-SA"/>
              </w:rPr>
              <w:t>Не приемный день</w:t>
            </w:r>
          </w:p>
        </w:tc>
      </w:tr>
      <w:tr w:rsidR="00A533DF" w:rsidTr="00A20439">
        <w:tc>
          <w:tcPr>
            <w:tcW w:w="2056" w:type="dxa"/>
            <w:shd w:val="clear" w:color="auto" w:fill="auto"/>
          </w:tcPr>
          <w:p w:rsidR="00A533DF" w:rsidRDefault="00A533DF" w:rsidP="00A20439">
            <w:pPr>
              <w:jc w:val="both"/>
              <w:rPr>
                <w:lang w:eastAsia="ar-SA"/>
              </w:rPr>
            </w:pPr>
            <w:r>
              <w:rPr>
                <w:lang w:eastAsia="ar-SA"/>
              </w:rPr>
              <w:t xml:space="preserve">Среда </w:t>
            </w:r>
          </w:p>
        </w:tc>
        <w:tc>
          <w:tcPr>
            <w:tcW w:w="4444" w:type="dxa"/>
            <w:shd w:val="clear" w:color="auto" w:fill="auto"/>
          </w:tcPr>
          <w:p w:rsidR="00A533DF" w:rsidRDefault="00A533DF" w:rsidP="00A20439">
            <w:pPr>
              <w:jc w:val="both"/>
            </w:pPr>
            <w:r>
              <w:rPr>
                <w:lang w:eastAsia="ar-SA"/>
              </w:rPr>
              <w:t>8.00- 17.00, перерыв 12.00 -13.00</w:t>
            </w:r>
          </w:p>
        </w:tc>
      </w:tr>
      <w:tr w:rsidR="00A533DF" w:rsidTr="00A20439">
        <w:tc>
          <w:tcPr>
            <w:tcW w:w="2056" w:type="dxa"/>
            <w:shd w:val="clear" w:color="auto" w:fill="auto"/>
          </w:tcPr>
          <w:p w:rsidR="00A533DF" w:rsidRDefault="00A533DF" w:rsidP="00A20439">
            <w:pPr>
              <w:jc w:val="both"/>
              <w:rPr>
                <w:lang w:eastAsia="ar-SA"/>
              </w:rPr>
            </w:pPr>
            <w:r>
              <w:rPr>
                <w:lang w:eastAsia="ar-SA"/>
              </w:rPr>
              <w:t xml:space="preserve">Четверг </w:t>
            </w:r>
          </w:p>
        </w:tc>
        <w:tc>
          <w:tcPr>
            <w:tcW w:w="4444" w:type="dxa"/>
            <w:shd w:val="clear" w:color="auto" w:fill="auto"/>
          </w:tcPr>
          <w:p w:rsidR="00A533DF" w:rsidRDefault="00A533DF" w:rsidP="00A20439">
            <w:pPr>
              <w:jc w:val="both"/>
            </w:pPr>
            <w:r>
              <w:rPr>
                <w:lang w:eastAsia="ar-SA"/>
              </w:rPr>
              <w:t>Не приемный</w:t>
            </w:r>
          </w:p>
        </w:tc>
      </w:tr>
      <w:tr w:rsidR="00A533DF" w:rsidTr="00A20439">
        <w:tc>
          <w:tcPr>
            <w:tcW w:w="2056" w:type="dxa"/>
            <w:shd w:val="clear" w:color="auto" w:fill="auto"/>
          </w:tcPr>
          <w:p w:rsidR="00A533DF" w:rsidRDefault="00A533DF" w:rsidP="00A20439">
            <w:pPr>
              <w:jc w:val="both"/>
              <w:rPr>
                <w:lang w:eastAsia="ar-SA"/>
              </w:rPr>
            </w:pPr>
            <w:r>
              <w:rPr>
                <w:lang w:eastAsia="ar-SA"/>
              </w:rPr>
              <w:t xml:space="preserve">Пятница </w:t>
            </w:r>
          </w:p>
        </w:tc>
        <w:tc>
          <w:tcPr>
            <w:tcW w:w="4444" w:type="dxa"/>
            <w:shd w:val="clear" w:color="auto" w:fill="auto"/>
          </w:tcPr>
          <w:p w:rsidR="00A533DF" w:rsidRDefault="00A533DF" w:rsidP="00A20439">
            <w:pPr>
              <w:jc w:val="both"/>
            </w:pPr>
            <w:r>
              <w:rPr>
                <w:lang w:eastAsia="ar-SA"/>
              </w:rPr>
              <w:t>8.00- 17.00, перерыв 12.00- 13.00</w:t>
            </w:r>
          </w:p>
        </w:tc>
      </w:tr>
      <w:tr w:rsidR="00A533DF" w:rsidTr="00A20439">
        <w:tc>
          <w:tcPr>
            <w:tcW w:w="2056" w:type="dxa"/>
            <w:shd w:val="clear" w:color="auto" w:fill="auto"/>
          </w:tcPr>
          <w:p w:rsidR="00A533DF" w:rsidRDefault="00A533DF" w:rsidP="00A20439">
            <w:pPr>
              <w:jc w:val="both"/>
              <w:rPr>
                <w:lang w:eastAsia="ar-SA"/>
              </w:rPr>
            </w:pPr>
            <w:r>
              <w:rPr>
                <w:lang w:eastAsia="ar-SA"/>
              </w:rPr>
              <w:t>Суббота</w:t>
            </w:r>
          </w:p>
        </w:tc>
        <w:tc>
          <w:tcPr>
            <w:tcW w:w="4444" w:type="dxa"/>
            <w:shd w:val="clear" w:color="auto" w:fill="auto"/>
          </w:tcPr>
          <w:p w:rsidR="00A533DF" w:rsidRDefault="00A533DF" w:rsidP="00A20439">
            <w:pPr>
              <w:jc w:val="both"/>
            </w:pPr>
            <w:r>
              <w:rPr>
                <w:lang w:eastAsia="ar-SA"/>
              </w:rPr>
              <w:t>выходной</w:t>
            </w:r>
          </w:p>
        </w:tc>
      </w:tr>
      <w:tr w:rsidR="00A533DF" w:rsidTr="00A20439">
        <w:tc>
          <w:tcPr>
            <w:tcW w:w="2056" w:type="dxa"/>
            <w:shd w:val="clear" w:color="auto" w:fill="auto"/>
          </w:tcPr>
          <w:p w:rsidR="00A533DF" w:rsidRDefault="00A533DF" w:rsidP="00A20439">
            <w:pPr>
              <w:jc w:val="both"/>
              <w:rPr>
                <w:lang w:eastAsia="ar-SA"/>
              </w:rPr>
            </w:pPr>
            <w:r>
              <w:rPr>
                <w:lang w:eastAsia="ar-SA"/>
              </w:rPr>
              <w:t>Воскресенье</w:t>
            </w:r>
          </w:p>
        </w:tc>
        <w:tc>
          <w:tcPr>
            <w:tcW w:w="4444" w:type="dxa"/>
            <w:shd w:val="clear" w:color="auto" w:fill="auto"/>
          </w:tcPr>
          <w:p w:rsidR="00A533DF" w:rsidRDefault="00A533DF" w:rsidP="00A20439">
            <w:pPr>
              <w:jc w:val="both"/>
            </w:pPr>
            <w:r>
              <w:rPr>
                <w:lang w:eastAsia="ar-SA"/>
              </w:rPr>
              <w:t>выходной</w:t>
            </w:r>
          </w:p>
        </w:tc>
      </w:tr>
    </w:tbl>
    <w:p w:rsidR="00A533DF" w:rsidRDefault="00A533DF" w:rsidP="00A533DF">
      <w:pPr>
        <w:jc w:val="both"/>
        <w:rPr>
          <w:rFonts w:eastAsia="Arial"/>
          <w:lang w:eastAsia="ar-SA"/>
        </w:rPr>
      </w:pPr>
      <w:r>
        <w:rPr>
          <w:rFonts w:eastAsia="Arial"/>
          <w:lang w:eastAsia="ar-SA"/>
        </w:rPr>
        <w:t>1.3.3 Справочные телефоны:</w:t>
      </w:r>
    </w:p>
    <w:p w:rsidR="00A533DF" w:rsidRDefault="00A533DF" w:rsidP="00A533DF">
      <w:pPr>
        <w:ind w:firstLine="720"/>
        <w:jc w:val="both"/>
        <w:rPr>
          <w:rFonts w:eastAsia="Arial"/>
          <w:lang w:eastAsia="ar-SA"/>
        </w:rPr>
      </w:pPr>
      <w:r>
        <w:rPr>
          <w:rFonts w:eastAsia="Arial"/>
          <w:lang w:eastAsia="ar-SA"/>
        </w:rPr>
        <w:t>Телефон (факс) приемной администрации 8 (84454) 66-8-01</w:t>
      </w:r>
    </w:p>
    <w:p w:rsidR="00A533DF" w:rsidRDefault="00A533DF" w:rsidP="00A533DF">
      <w:pPr>
        <w:jc w:val="both"/>
        <w:rPr>
          <w:rFonts w:eastAsia="Arial"/>
          <w:lang w:eastAsia="ar-SA"/>
        </w:rPr>
      </w:pPr>
      <w:r>
        <w:rPr>
          <w:rFonts w:eastAsia="Arial"/>
          <w:lang w:eastAsia="ar-SA"/>
        </w:rPr>
        <w:t xml:space="preserve">1.3.4 Адрес электронной почты:  </w:t>
      </w:r>
      <w:r>
        <w:rPr>
          <w:rFonts w:eastAsia="Arial"/>
          <w:lang w:val="en-US" w:eastAsia="ar-SA"/>
        </w:rPr>
        <w:t>Admin</w:t>
      </w:r>
      <w:r>
        <w:rPr>
          <w:rFonts w:eastAsia="Arial"/>
          <w:lang w:eastAsia="ar-SA"/>
        </w:rPr>
        <w:t>.</w:t>
      </w:r>
      <w:r>
        <w:rPr>
          <w:rFonts w:eastAsia="Arial"/>
          <w:lang w:val="en-US" w:eastAsia="ar-SA"/>
        </w:rPr>
        <w:t>Linevo</w:t>
      </w:r>
      <w:r>
        <w:rPr>
          <w:rFonts w:eastAsia="Arial"/>
          <w:lang w:eastAsia="ar-SA"/>
        </w:rPr>
        <w:t>@</w:t>
      </w:r>
      <w:r>
        <w:rPr>
          <w:rFonts w:eastAsia="Arial"/>
          <w:lang w:val="en-US" w:eastAsia="ar-SA"/>
        </w:rPr>
        <w:t>rambler</w:t>
      </w:r>
      <w:r>
        <w:rPr>
          <w:rFonts w:eastAsia="Arial"/>
          <w:lang w:eastAsia="ar-SA"/>
        </w:rPr>
        <w:t>.</w:t>
      </w:r>
      <w:r>
        <w:rPr>
          <w:rFonts w:eastAsia="Arial"/>
          <w:lang w:val="en-US" w:eastAsia="ar-SA"/>
        </w:rPr>
        <w:t>ru</w:t>
      </w:r>
    </w:p>
    <w:p w:rsidR="00A533DF" w:rsidRDefault="00A533DF" w:rsidP="00A533DF">
      <w:pPr>
        <w:jc w:val="both"/>
        <w:rPr>
          <w:lang w:eastAsia="ar-SA"/>
        </w:rPr>
      </w:pPr>
      <w:r>
        <w:rPr>
          <w:rFonts w:eastAsia="Arial"/>
          <w:lang w:eastAsia="ar-SA"/>
        </w:rPr>
        <w:t>1.3.5 Информация о порядке предоставления муниципальной услуги представляется:</w:t>
      </w:r>
    </w:p>
    <w:p w:rsidR="00A533DF" w:rsidRDefault="00A533DF" w:rsidP="00A533DF">
      <w:pPr>
        <w:tabs>
          <w:tab w:val="left" w:pos="3570"/>
        </w:tabs>
        <w:ind w:firstLine="720"/>
        <w:jc w:val="both"/>
        <w:rPr>
          <w:lang w:eastAsia="ar-SA"/>
        </w:rPr>
      </w:pPr>
      <w:r>
        <w:rPr>
          <w:lang w:eastAsia="ar-SA"/>
        </w:rPr>
        <w:t>- непосредственно специалистом администрации поселения при личном обращении;</w:t>
      </w:r>
    </w:p>
    <w:p w:rsidR="00A533DF" w:rsidRDefault="00A533DF" w:rsidP="00A533DF">
      <w:pPr>
        <w:tabs>
          <w:tab w:val="left" w:pos="3570"/>
        </w:tabs>
        <w:ind w:firstLine="720"/>
        <w:jc w:val="both"/>
        <w:rPr>
          <w:lang w:eastAsia="ar-SA"/>
        </w:rPr>
      </w:pPr>
      <w:r>
        <w:rPr>
          <w:lang w:eastAsia="ar-SA"/>
        </w:rPr>
        <w:t>- с использованием средств почтовой, телефонной связи и электронной почты;</w:t>
      </w:r>
    </w:p>
    <w:p w:rsidR="00A533DF" w:rsidRDefault="00A533DF" w:rsidP="00A533DF">
      <w:pPr>
        <w:tabs>
          <w:tab w:val="left" w:pos="3570"/>
        </w:tabs>
        <w:ind w:firstLine="720"/>
        <w:jc w:val="both"/>
        <w:rPr>
          <w:rFonts w:eastAsia="Arial"/>
          <w:lang w:eastAsia="ar-SA"/>
        </w:rPr>
      </w:pPr>
      <w:r>
        <w:rPr>
          <w:lang w:eastAsia="ar-SA"/>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A533DF" w:rsidRDefault="00A533DF" w:rsidP="00A533DF">
      <w:pPr>
        <w:jc w:val="both"/>
        <w:rPr>
          <w:lang w:eastAsia="ar-SA"/>
        </w:rPr>
      </w:pPr>
      <w:r>
        <w:rPr>
          <w:rFonts w:eastAsia="Arial"/>
          <w:lang w:eastAsia="ar-SA"/>
        </w:rPr>
        <w:t>1.3.6. Основными требованиями к информированию заявителей являются:</w:t>
      </w:r>
    </w:p>
    <w:p w:rsidR="00A533DF" w:rsidRDefault="00A533DF" w:rsidP="00A533DF">
      <w:pPr>
        <w:ind w:left="720"/>
        <w:jc w:val="both"/>
        <w:rPr>
          <w:lang w:eastAsia="ar-SA"/>
        </w:rPr>
      </w:pPr>
      <w:r>
        <w:rPr>
          <w:lang w:eastAsia="ar-SA"/>
        </w:rPr>
        <w:t>- достоверность предоставляемой информации;</w:t>
      </w:r>
    </w:p>
    <w:p w:rsidR="00A533DF" w:rsidRDefault="00A533DF" w:rsidP="00A533DF">
      <w:pPr>
        <w:ind w:left="720"/>
        <w:jc w:val="both"/>
        <w:rPr>
          <w:lang w:eastAsia="ar-SA"/>
        </w:rPr>
      </w:pPr>
      <w:r>
        <w:rPr>
          <w:lang w:eastAsia="ar-SA"/>
        </w:rPr>
        <w:t>- четкость изложения информации;</w:t>
      </w:r>
    </w:p>
    <w:p w:rsidR="00A533DF" w:rsidRDefault="00A533DF" w:rsidP="00A533DF">
      <w:pPr>
        <w:ind w:left="720"/>
        <w:jc w:val="both"/>
        <w:rPr>
          <w:lang w:eastAsia="ar-SA"/>
        </w:rPr>
      </w:pPr>
      <w:r>
        <w:rPr>
          <w:lang w:eastAsia="ar-SA"/>
        </w:rPr>
        <w:lastRenderedPageBreak/>
        <w:t>- полнота информирования;</w:t>
      </w:r>
    </w:p>
    <w:p w:rsidR="00A533DF" w:rsidRDefault="00A533DF" w:rsidP="00A533DF">
      <w:pPr>
        <w:ind w:left="720"/>
        <w:jc w:val="both"/>
        <w:rPr>
          <w:lang w:eastAsia="ar-SA"/>
        </w:rPr>
      </w:pPr>
      <w:r>
        <w:rPr>
          <w:lang w:eastAsia="ar-SA"/>
        </w:rPr>
        <w:t>- наглядность форм предоставляемой информации;</w:t>
      </w:r>
    </w:p>
    <w:p w:rsidR="00A533DF" w:rsidRDefault="00A533DF" w:rsidP="00A533DF">
      <w:pPr>
        <w:ind w:left="720"/>
        <w:jc w:val="both"/>
        <w:rPr>
          <w:lang w:eastAsia="ar-SA"/>
        </w:rPr>
      </w:pPr>
      <w:r>
        <w:rPr>
          <w:lang w:eastAsia="ar-SA"/>
        </w:rPr>
        <w:t>- удобство и доступность получения информации;</w:t>
      </w:r>
    </w:p>
    <w:p w:rsidR="00A533DF" w:rsidRDefault="00A533DF" w:rsidP="00A533DF">
      <w:pPr>
        <w:ind w:left="720"/>
        <w:jc w:val="both"/>
        <w:rPr>
          <w:lang w:eastAsia="ar-SA"/>
        </w:rPr>
      </w:pPr>
      <w:r>
        <w:rPr>
          <w:lang w:eastAsia="ar-SA"/>
        </w:rPr>
        <w:t>- оперативность предоставления информации;</w:t>
      </w:r>
    </w:p>
    <w:p w:rsidR="00A533DF" w:rsidRDefault="00A533DF" w:rsidP="00A533DF">
      <w:pPr>
        <w:ind w:firstLine="540"/>
        <w:jc w:val="both"/>
        <w:rPr>
          <w:lang w:eastAsia="ar-SA"/>
        </w:rPr>
      </w:pPr>
    </w:p>
    <w:p w:rsidR="00A533DF" w:rsidRDefault="00A533DF" w:rsidP="00A533DF">
      <w:pPr>
        <w:jc w:val="center"/>
        <w:rPr>
          <w:b/>
          <w:lang w:eastAsia="ar-SA"/>
        </w:rPr>
      </w:pPr>
      <w:r>
        <w:rPr>
          <w:b/>
          <w:lang w:eastAsia="ar-SA"/>
        </w:rPr>
        <w:t>1.4.  Порядок получения консультаций (справок) о предоставлении муниципальной услуги</w:t>
      </w:r>
    </w:p>
    <w:p w:rsidR="00A533DF" w:rsidRDefault="00A533DF" w:rsidP="00A533DF">
      <w:pPr>
        <w:ind w:firstLine="709"/>
        <w:jc w:val="both"/>
        <w:rPr>
          <w:b/>
          <w:lang w:eastAsia="ar-SA"/>
        </w:rPr>
      </w:pPr>
    </w:p>
    <w:p w:rsidR="00A533DF" w:rsidRDefault="00A533DF" w:rsidP="00A533DF">
      <w:pPr>
        <w:ind w:firstLine="540"/>
        <w:jc w:val="both"/>
        <w:rPr>
          <w:lang w:eastAsia="ar-SA"/>
        </w:rPr>
      </w:pPr>
      <w:r>
        <w:rPr>
          <w:lang w:eastAsia="ar-SA"/>
        </w:rPr>
        <w:t>1.4.1.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A533DF" w:rsidRDefault="00A533DF" w:rsidP="00A533DF">
      <w:pPr>
        <w:ind w:firstLine="540"/>
        <w:jc w:val="both"/>
        <w:rPr>
          <w:lang w:eastAsia="ar-SA"/>
        </w:rPr>
      </w:pPr>
      <w:r>
        <w:rPr>
          <w:lang w:eastAsia="ar-SA"/>
        </w:rPr>
        <w:t>1.4.2.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A533DF" w:rsidRDefault="00A533DF" w:rsidP="00A533DF">
      <w:pPr>
        <w:ind w:firstLine="540"/>
        <w:jc w:val="both"/>
        <w:rPr>
          <w:lang w:eastAsia="ar-SA"/>
        </w:rPr>
      </w:pPr>
      <w:r>
        <w:rPr>
          <w:lang w:eastAsia="ar-SA"/>
        </w:rPr>
        <w:t>1.4.3. Консультации предоставляются по вопросам:</w:t>
      </w:r>
    </w:p>
    <w:p w:rsidR="00A533DF" w:rsidRDefault="00A533DF" w:rsidP="00A533DF">
      <w:pPr>
        <w:ind w:firstLine="540"/>
        <w:jc w:val="both"/>
        <w:rPr>
          <w:lang w:eastAsia="ar-SA"/>
        </w:rPr>
      </w:pPr>
      <w:r>
        <w:rPr>
          <w:lang w:eastAsia="ar-SA"/>
        </w:rPr>
        <w:t>- состава документов, необходимых для предоставления муниципальной услуги;</w:t>
      </w:r>
    </w:p>
    <w:p w:rsidR="00A533DF" w:rsidRDefault="00A533DF" w:rsidP="00A533DF">
      <w:pPr>
        <w:ind w:firstLine="540"/>
        <w:jc w:val="both"/>
        <w:rPr>
          <w:lang w:eastAsia="ar-SA"/>
        </w:rPr>
      </w:pPr>
      <w:r>
        <w:rPr>
          <w:lang w:eastAsia="ar-SA"/>
        </w:rPr>
        <w:t>- правильности оформления документов для предоставления муниципальной услуги;</w:t>
      </w:r>
    </w:p>
    <w:p w:rsidR="00A533DF" w:rsidRDefault="00A533DF" w:rsidP="00A533DF">
      <w:pPr>
        <w:ind w:firstLine="540"/>
        <w:jc w:val="both"/>
        <w:rPr>
          <w:lang w:eastAsia="ar-SA"/>
        </w:rPr>
      </w:pPr>
      <w:r>
        <w:rPr>
          <w:lang w:eastAsia="ar-SA"/>
        </w:rPr>
        <w:t>- источника получения документов, необходимых для предоставления муниципальной услуги (орган или организация и ее местонахождение);</w:t>
      </w:r>
    </w:p>
    <w:p w:rsidR="00A533DF" w:rsidRDefault="00A533DF" w:rsidP="00A533DF">
      <w:pPr>
        <w:ind w:firstLine="540"/>
        <w:jc w:val="both"/>
        <w:rPr>
          <w:lang w:eastAsia="ar-SA"/>
        </w:rPr>
      </w:pPr>
      <w:r>
        <w:rPr>
          <w:lang w:eastAsia="ar-SA"/>
        </w:rPr>
        <w:t>- времени приема, порядка и сроков выдачи документов;</w:t>
      </w:r>
    </w:p>
    <w:p w:rsidR="00A533DF" w:rsidRDefault="00A533DF" w:rsidP="00A533DF">
      <w:pPr>
        <w:ind w:firstLine="540"/>
        <w:jc w:val="both"/>
        <w:rPr>
          <w:lang w:eastAsia="ar-SA"/>
        </w:rPr>
      </w:pPr>
      <w:r>
        <w:rPr>
          <w:lang w:eastAsia="ar-SA"/>
        </w:rPr>
        <w:t xml:space="preserve">- иным вопросам, регламентируемым настоящим административным регламентом. </w:t>
      </w:r>
    </w:p>
    <w:p w:rsidR="00A533DF" w:rsidRDefault="00A533DF" w:rsidP="00A533DF">
      <w:pPr>
        <w:jc w:val="both"/>
        <w:rPr>
          <w:lang w:eastAsia="ar-SA"/>
        </w:rPr>
      </w:pPr>
    </w:p>
    <w:p w:rsidR="00A533DF" w:rsidRDefault="00A533DF" w:rsidP="00A533DF">
      <w:pPr>
        <w:ind w:firstLine="539"/>
        <w:jc w:val="center"/>
        <w:rPr>
          <w:b/>
        </w:rPr>
      </w:pPr>
      <w:r>
        <w:rPr>
          <w:b/>
        </w:rPr>
        <w:t xml:space="preserve">2. </w:t>
      </w:r>
      <w:r>
        <w:rPr>
          <w:b/>
          <w:lang w:eastAsia="ar-SA"/>
        </w:rPr>
        <w:t>Стандарт предоставления муниципальной услуги</w:t>
      </w:r>
    </w:p>
    <w:p w:rsidR="00A533DF" w:rsidRDefault="00A533DF" w:rsidP="00A533DF">
      <w:pPr>
        <w:tabs>
          <w:tab w:val="left" w:pos="5435"/>
        </w:tabs>
        <w:jc w:val="center"/>
        <w:rPr>
          <w:lang w:eastAsia="ar-SA"/>
        </w:rPr>
      </w:pPr>
      <w:r>
        <w:rPr>
          <w:b/>
          <w:lang w:eastAsia="ar-SA"/>
        </w:rPr>
        <w:t>2.1.   Наименование муниципальной услуги</w:t>
      </w:r>
    </w:p>
    <w:p w:rsidR="00A533DF" w:rsidRDefault="00A533DF" w:rsidP="00A533DF">
      <w:pPr>
        <w:tabs>
          <w:tab w:val="left" w:pos="5435"/>
        </w:tabs>
        <w:jc w:val="both"/>
        <w:rPr>
          <w:lang w:eastAsia="ar-SA"/>
        </w:rPr>
      </w:pPr>
    </w:p>
    <w:p w:rsidR="00A533DF" w:rsidRDefault="00A533DF" w:rsidP="00A533DF">
      <w:pPr>
        <w:ind w:firstLine="540"/>
        <w:jc w:val="both"/>
        <w:rPr>
          <w:b/>
          <w:lang w:eastAsia="ar-SA"/>
        </w:rPr>
      </w:pPr>
      <w:r>
        <w:rPr>
          <w:lang w:eastAsia="ar-SA"/>
        </w:rPr>
        <w:t xml:space="preserve">Выдача разрешения на проведение земляных работ </w:t>
      </w:r>
    </w:p>
    <w:p w:rsidR="00A533DF" w:rsidRDefault="00A533DF" w:rsidP="00A533DF">
      <w:pPr>
        <w:ind w:firstLine="540"/>
        <w:jc w:val="center"/>
        <w:rPr>
          <w:lang w:eastAsia="ar-SA"/>
        </w:rPr>
      </w:pPr>
      <w:r>
        <w:rPr>
          <w:b/>
          <w:lang w:eastAsia="ar-SA"/>
        </w:rPr>
        <w:t>2.2. Наименование органа, предоставляющего муниципальнуюуслугу</w:t>
      </w:r>
    </w:p>
    <w:p w:rsidR="00A533DF" w:rsidRDefault="00A533DF" w:rsidP="00A533DF">
      <w:pPr>
        <w:ind w:firstLine="540"/>
        <w:jc w:val="both"/>
        <w:rPr>
          <w:lang w:eastAsia="ar-SA"/>
        </w:rPr>
      </w:pPr>
    </w:p>
    <w:p w:rsidR="00A533DF" w:rsidRDefault="00A533DF" w:rsidP="00A533DF">
      <w:pPr>
        <w:tabs>
          <w:tab w:val="left" w:pos="709"/>
        </w:tabs>
        <w:ind w:firstLine="540"/>
        <w:jc w:val="both"/>
        <w:rPr>
          <w:lang w:eastAsia="ar-SA"/>
        </w:rPr>
      </w:pPr>
      <w:r>
        <w:rPr>
          <w:lang w:eastAsia="ar-SA"/>
        </w:rPr>
        <w:t>Муниципальная услуга предоставляется администрацией Линевского городского поселения и осуществляется заместителем администрации Линевского городского поселения.</w:t>
      </w:r>
    </w:p>
    <w:p w:rsidR="00A533DF" w:rsidRDefault="00A533DF" w:rsidP="00A533DF">
      <w:pPr>
        <w:tabs>
          <w:tab w:val="left" w:pos="709"/>
        </w:tabs>
        <w:ind w:firstLine="540"/>
        <w:jc w:val="both"/>
        <w:rPr>
          <w:rFonts w:eastAsia="Arial"/>
          <w:lang w:eastAsia="ar-SA"/>
        </w:rPr>
      </w:pPr>
      <w:r>
        <w:rPr>
          <w:lang w:eastAsia="ar-SA"/>
        </w:rPr>
        <w:t xml:space="preserve">Уполномоченным должностным лицом на Выдачу разрешения на проведение земляных работ или отказа в выдаче такого является глава Линевского городского поселения. </w:t>
      </w:r>
    </w:p>
    <w:p w:rsidR="00A533DF" w:rsidRDefault="00A533DF" w:rsidP="00A533DF">
      <w:pPr>
        <w:ind w:firstLine="540"/>
        <w:jc w:val="both"/>
        <w:rPr>
          <w:rFonts w:eastAsia="Arial"/>
          <w:lang w:eastAsia="ar-SA"/>
        </w:rPr>
      </w:pPr>
    </w:p>
    <w:p w:rsidR="00A533DF" w:rsidRDefault="00A533DF" w:rsidP="00A533DF">
      <w:pPr>
        <w:ind w:firstLine="540"/>
        <w:jc w:val="both"/>
        <w:rPr>
          <w:lang w:eastAsia="ar-SA"/>
        </w:rPr>
      </w:pPr>
      <w:r>
        <w:rPr>
          <w:rFonts w:eastAsia="Arial"/>
          <w:b/>
          <w:lang w:eastAsia="ar-SA"/>
        </w:rPr>
        <w:t xml:space="preserve">  2.3. Р</w:t>
      </w:r>
      <w:r>
        <w:rPr>
          <w:rFonts w:eastAsia="Arial"/>
          <w:b/>
          <w:bCs/>
          <w:lang w:eastAsia="ar-SA"/>
        </w:rPr>
        <w:t>езультат предоставления муниципальной услуги</w:t>
      </w:r>
    </w:p>
    <w:p w:rsidR="00A533DF" w:rsidRDefault="00A533DF" w:rsidP="00A533DF">
      <w:pPr>
        <w:ind w:firstLine="540"/>
        <w:jc w:val="both"/>
        <w:rPr>
          <w:lang w:eastAsia="ar-SA"/>
        </w:rPr>
      </w:pPr>
      <w:r>
        <w:rPr>
          <w:lang w:eastAsia="ar-SA"/>
        </w:rPr>
        <w:t>Конечными результатами рассмотрения вопроса о предоставлении муниципальной услуги являются:</w:t>
      </w:r>
    </w:p>
    <w:p w:rsidR="00A533DF" w:rsidRDefault="00A533DF" w:rsidP="00A533DF">
      <w:pPr>
        <w:ind w:firstLine="540"/>
        <w:jc w:val="both"/>
        <w:rPr>
          <w:lang w:eastAsia="ar-SA"/>
        </w:rPr>
      </w:pPr>
      <w:r>
        <w:rPr>
          <w:lang w:eastAsia="ar-SA"/>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A533DF" w:rsidRDefault="00A533DF" w:rsidP="00A533DF">
      <w:pPr>
        <w:ind w:firstLine="540"/>
        <w:jc w:val="both"/>
        <w:rPr>
          <w:lang w:eastAsia="ar-SA"/>
        </w:rPr>
      </w:pPr>
      <w:r>
        <w:rPr>
          <w:lang w:eastAsia="ar-SA"/>
        </w:rPr>
        <w:t xml:space="preserve">2) решение об отказе в выдаче разрешения. </w:t>
      </w:r>
    </w:p>
    <w:p w:rsidR="00A533DF" w:rsidRDefault="00A533DF" w:rsidP="00A533DF">
      <w:pPr>
        <w:jc w:val="both"/>
        <w:rPr>
          <w:lang w:eastAsia="ar-SA"/>
        </w:rPr>
      </w:pPr>
    </w:p>
    <w:p w:rsidR="00A533DF" w:rsidRDefault="00A533DF" w:rsidP="00A533DF">
      <w:pPr>
        <w:jc w:val="center"/>
        <w:rPr>
          <w:lang w:eastAsia="ar-SA"/>
        </w:rPr>
      </w:pPr>
      <w:r>
        <w:rPr>
          <w:b/>
          <w:lang w:eastAsia="ar-SA"/>
        </w:rPr>
        <w:t>2.5. Правовые основания для предоставления муниципальной услуги</w:t>
      </w:r>
    </w:p>
    <w:p w:rsidR="00A533DF" w:rsidRDefault="00A533DF" w:rsidP="00A533DF">
      <w:pPr>
        <w:tabs>
          <w:tab w:val="left" w:pos="709"/>
        </w:tabs>
        <w:ind w:firstLine="540"/>
        <w:jc w:val="both"/>
        <w:rPr>
          <w:spacing w:val="-4"/>
          <w:lang w:eastAsia="ar-SA"/>
        </w:rPr>
      </w:pPr>
      <w:r>
        <w:rPr>
          <w:lang w:eastAsia="ar-SA"/>
        </w:rPr>
        <w:t>2.5.1.  Предоставление муниципальной услуги  осуществляется  в соответствии с:</w:t>
      </w:r>
    </w:p>
    <w:p w:rsidR="00A533DF" w:rsidRDefault="00A533DF" w:rsidP="00A533DF">
      <w:pPr>
        <w:widowControl w:val="0"/>
        <w:numPr>
          <w:ilvl w:val="0"/>
          <w:numId w:val="2"/>
        </w:numPr>
        <w:shd w:val="clear" w:color="auto" w:fill="FFFFFF"/>
        <w:tabs>
          <w:tab w:val="left" w:pos="984"/>
          <w:tab w:val="left" w:pos="1234"/>
        </w:tabs>
        <w:suppressAutoHyphens/>
        <w:ind w:left="0"/>
        <w:jc w:val="both"/>
        <w:rPr>
          <w:spacing w:val="-4"/>
          <w:lang w:eastAsia="ar-SA"/>
        </w:rPr>
      </w:pPr>
      <w:r>
        <w:rPr>
          <w:spacing w:val="-4"/>
          <w:lang w:eastAsia="ar-SA"/>
        </w:rPr>
        <w:t>- Конституцией Российской Федерации;</w:t>
      </w:r>
    </w:p>
    <w:p w:rsidR="00A533DF" w:rsidRDefault="00A533DF" w:rsidP="00A533DF">
      <w:pPr>
        <w:widowControl w:val="0"/>
        <w:numPr>
          <w:ilvl w:val="0"/>
          <w:numId w:val="2"/>
        </w:numPr>
        <w:shd w:val="clear" w:color="auto" w:fill="FFFFFF"/>
        <w:tabs>
          <w:tab w:val="left" w:pos="984"/>
          <w:tab w:val="left" w:pos="1234"/>
        </w:tabs>
        <w:suppressAutoHyphens/>
        <w:ind w:left="0"/>
        <w:jc w:val="both"/>
        <w:rPr>
          <w:lang w:eastAsia="ar-SA"/>
        </w:rPr>
      </w:pPr>
      <w:r>
        <w:rPr>
          <w:spacing w:val="-4"/>
          <w:lang w:eastAsia="ar-SA"/>
        </w:rPr>
        <w:t xml:space="preserve">- </w:t>
      </w:r>
      <w:r>
        <w:rPr>
          <w:lang w:eastAsia="ar-SA"/>
        </w:rPr>
        <w:t>Федеральным законом от 6 октября 2003 года № 131-ФЗ «Об общих принципах организации местного самоуправления в Российской Федерации»;</w:t>
      </w:r>
    </w:p>
    <w:p w:rsidR="00A533DF" w:rsidRDefault="00A533DF" w:rsidP="00A533DF">
      <w:pPr>
        <w:ind w:firstLine="540"/>
        <w:jc w:val="both"/>
        <w:rPr>
          <w:lang w:eastAsia="ar-SA"/>
        </w:rPr>
      </w:pPr>
      <w:r>
        <w:rPr>
          <w:lang w:eastAsia="ar-SA"/>
        </w:rPr>
        <w:t>- Земельным кодексом  Российской Федерации;</w:t>
      </w:r>
    </w:p>
    <w:p w:rsidR="00A533DF" w:rsidRDefault="00A533DF" w:rsidP="00A533DF">
      <w:pPr>
        <w:ind w:firstLine="540"/>
        <w:jc w:val="both"/>
        <w:rPr>
          <w:lang w:eastAsia="ar-SA"/>
        </w:rPr>
      </w:pPr>
      <w:r>
        <w:rPr>
          <w:lang w:eastAsia="ar-SA"/>
        </w:rPr>
        <w:t>- Уставом Линевского городского поселения.</w:t>
      </w:r>
    </w:p>
    <w:p w:rsidR="00A533DF" w:rsidRDefault="00A533DF" w:rsidP="00A533DF">
      <w:pPr>
        <w:ind w:firstLine="540"/>
        <w:jc w:val="both"/>
        <w:rPr>
          <w:b/>
          <w:lang w:eastAsia="ar-SA"/>
        </w:rPr>
      </w:pPr>
      <w:r>
        <w:rPr>
          <w:lang w:eastAsia="ar-SA"/>
        </w:rPr>
        <w:lastRenderedPageBreak/>
        <w:t>2.6. Предоставление вышеуказанной муниципальной услуги осуществляется бесплатно.</w:t>
      </w:r>
    </w:p>
    <w:p w:rsidR="00A533DF" w:rsidRDefault="00A533DF" w:rsidP="00A533DF">
      <w:pPr>
        <w:jc w:val="both"/>
        <w:rPr>
          <w:b/>
          <w:lang w:eastAsia="ar-SA"/>
        </w:rPr>
      </w:pPr>
    </w:p>
    <w:p w:rsidR="00A533DF" w:rsidRDefault="00A533DF" w:rsidP="00A533DF">
      <w:pPr>
        <w:jc w:val="center"/>
        <w:rPr>
          <w:b/>
          <w:lang w:eastAsia="ar-SA"/>
        </w:rPr>
      </w:pPr>
      <w:r>
        <w:rPr>
          <w:b/>
          <w:lang w:eastAsia="ar-SA"/>
        </w:rPr>
        <w:t>2.7. Требования к составу документов, необходимых для предоставления муниципальной услуги</w:t>
      </w:r>
    </w:p>
    <w:p w:rsidR="00A533DF" w:rsidRDefault="00A533DF" w:rsidP="00A533DF">
      <w:pPr>
        <w:jc w:val="both"/>
        <w:rPr>
          <w:b/>
          <w:lang w:eastAsia="ar-SA"/>
        </w:rPr>
      </w:pPr>
    </w:p>
    <w:p w:rsidR="00A533DF" w:rsidRDefault="00A533DF" w:rsidP="00A533DF">
      <w:pPr>
        <w:ind w:firstLine="540"/>
        <w:jc w:val="both"/>
        <w:rPr>
          <w:lang w:eastAsia="ar-SA"/>
        </w:rPr>
      </w:pPr>
      <w:r>
        <w:rPr>
          <w:lang w:eastAsia="ar-SA"/>
        </w:rPr>
        <w:t>2.7.1. Для предоставления муниципальной услуги пользователем  предоставляются документы в соответствии с перечнем документов, необходимых для получения муниципальной услуги, изложенным в подразделе 2.8 настоящего административного регламента.</w:t>
      </w:r>
    </w:p>
    <w:p w:rsidR="00A533DF" w:rsidRDefault="00A533DF" w:rsidP="00A533DF">
      <w:pPr>
        <w:ind w:firstLine="540"/>
        <w:jc w:val="both"/>
        <w:rPr>
          <w:lang w:eastAsia="ar-SA"/>
        </w:rPr>
      </w:pPr>
      <w:r>
        <w:rPr>
          <w:lang w:eastAsia="ar-SA"/>
        </w:rPr>
        <w:t>2.7.2. При приеме документов не допускается истребование документов, не предусмотренных настоящим административным регламентом.</w:t>
      </w:r>
    </w:p>
    <w:p w:rsidR="00A533DF" w:rsidRDefault="00A533DF" w:rsidP="00A533DF">
      <w:pPr>
        <w:jc w:val="both"/>
        <w:rPr>
          <w:lang w:eastAsia="ar-SA"/>
        </w:rPr>
      </w:pPr>
    </w:p>
    <w:p w:rsidR="00A533DF" w:rsidRDefault="00A533DF" w:rsidP="00A533DF">
      <w:pPr>
        <w:jc w:val="center"/>
        <w:rPr>
          <w:b/>
          <w:lang w:eastAsia="ar-SA"/>
        </w:rPr>
      </w:pPr>
      <w:r>
        <w:rPr>
          <w:b/>
          <w:lang w:eastAsia="ar-SA"/>
        </w:rPr>
        <w:t>2.8. Перечень документов, необходимых для предоставления</w:t>
      </w:r>
    </w:p>
    <w:p w:rsidR="00A533DF" w:rsidRDefault="00A533DF" w:rsidP="00A533DF">
      <w:pPr>
        <w:jc w:val="center"/>
        <w:rPr>
          <w:lang w:eastAsia="ar-SA"/>
        </w:rPr>
      </w:pPr>
      <w:r>
        <w:rPr>
          <w:b/>
          <w:lang w:eastAsia="ar-SA"/>
        </w:rPr>
        <w:t>муниципальной услуги</w:t>
      </w:r>
    </w:p>
    <w:p w:rsidR="00A533DF" w:rsidRDefault="00A533DF" w:rsidP="00A533DF">
      <w:pPr>
        <w:jc w:val="center"/>
        <w:rPr>
          <w:lang w:eastAsia="ar-SA"/>
        </w:rPr>
      </w:pPr>
    </w:p>
    <w:p w:rsidR="00A533DF" w:rsidRDefault="00A533DF" w:rsidP="00A533DF">
      <w:pPr>
        <w:ind w:firstLine="540"/>
        <w:jc w:val="both"/>
        <w:rPr>
          <w:lang w:eastAsia="ar-SA"/>
        </w:rPr>
      </w:pPr>
      <w:r>
        <w:rPr>
          <w:lang w:eastAsia="ar-SA"/>
        </w:rPr>
        <w:t>2.8.1. Пользователю для получения согласования разрешения на проведение земляных работ, необходимо представить в администрацию:</w:t>
      </w:r>
    </w:p>
    <w:p w:rsidR="00A533DF" w:rsidRDefault="00A533DF" w:rsidP="00A533DF">
      <w:pPr>
        <w:ind w:firstLine="540"/>
        <w:jc w:val="both"/>
        <w:rPr>
          <w:lang w:eastAsia="ar-SA"/>
        </w:rPr>
      </w:pPr>
      <w:r>
        <w:rPr>
          <w:lang w:eastAsia="ar-SA"/>
        </w:rPr>
        <w:t>- заявку по форме,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A533DF" w:rsidRDefault="00A533DF" w:rsidP="00A533DF">
      <w:pPr>
        <w:ind w:firstLine="540"/>
        <w:jc w:val="both"/>
        <w:rPr>
          <w:lang w:eastAsia="ar-SA"/>
        </w:rPr>
      </w:pPr>
      <w:r>
        <w:rPr>
          <w:lang w:eastAsia="ar-SA"/>
        </w:rPr>
        <w:t>- график производства земляных работ и полного восстановления разрытой территории и нарушаемых объектов благоустройства;</w:t>
      </w:r>
    </w:p>
    <w:p w:rsidR="00A533DF" w:rsidRDefault="00A533DF" w:rsidP="00A533DF">
      <w:pPr>
        <w:ind w:firstLine="540"/>
        <w:jc w:val="both"/>
        <w:rPr>
          <w:lang w:eastAsia="ar-SA"/>
        </w:rPr>
      </w:pPr>
      <w:r>
        <w:rPr>
          <w:lang w:eastAsia="ar-SA"/>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A533DF" w:rsidRDefault="00A533DF" w:rsidP="00A533DF">
      <w:pPr>
        <w:ind w:firstLine="540"/>
        <w:jc w:val="both"/>
        <w:rPr>
          <w:lang w:eastAsia="ar-SA"/>
        </w:rPr>
      </w:pPr>
      <w:r>
        <w:rPr>
          <w:lang w:eastAsia="ar-SA"/>
        </w:rPr>
        <w:t>- проектную документацию (для ознакомления), согласованную в установленном порядке;</w:t>
      </w:r>
    </w:p>
    <w:p w:rsidR="00A533DF" w:rsidRDefault="00A533DF" w:rsidP="00A533DF">
      <w:pPr>
        <w:ind w:firstLine="540"/>
        <w:jc w:val="both"/>
        <w:rPr>
          <w:lang w:eastAsia="ar-SA"/>
        </w:rPr>
      </w:pPr>
      <w:r>
        <w:rPr>
          <w:lang w:eastAsia="ar-SA"/>
        </w:rPr>
        <w:t>- схему ограждения и организации движения транспорта, а также график выполнения работ, согласованные с РЭГ ОГИБДД МО МВД России «Жирновский» (далее - ГИБДД);</w:t>
      </w:r>
    </w:p>
    <w:p w:rsidR="00A533DF" w:rsidRDefault="00A533DF" w:rsidP="00A533DF">
      <w:pPr>
        <w:ind w:firstLine="540"/>
        <w:jc w:val="both"/>
        <w:rPr>
          <w:lang w:eastAsia="ar-SA"/>
        </w:rPr>
      </w:pPr>
      <w:r>
        <w:rPr>
          <w:lang w:eastAsia="ar-SA"/>
        </w:rPr>
        <w:t xml:space="preserve">- копию лицензии на право производства соответствующих видов работ; </w:t>
      </w:r>
    </w:p>
    <w:p w:rsidR="00A533DF" w:rsidRDefault="00A533DF" w:rsidP="00A533DF">
      <w:pPr>
        <w:ind w:firstLine="540"/>
        <w:jc w:val="both"/>
      </w:pPr>
      <w:r>
        <w:rPr>
          <w:lang w:eastAsia="ar-SA"/>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A533DF" w:rsidRDefault="00A533DF" w:rsidP="00A533DF">
      <w:pPr>
        <w:tabs>
          <w:tab w:val="left" w:pos="709"/>
        </w:tabs>
        <w:jc w:val="both"/>
      </w:pPr>
      <w:r>
        <w:t xml:space="preserve">         2.8.2. Документы (их копии или сведения, содержащиеся в них), указанные в под</w:t>
      </w:r>
      <w:hyperlink r:id="rId6" w:history="1">
        <w:r>
          <w:rPr>
            <w:rStyle w:val="a4"/>
          </w:rPr>
          <w:t xml:space="preserve">пункте </w:t>
        </w:r>
      </w:hyperlink>
      <w:r>
        <w:t>5 пункта 2.8.1 настоящего регламента, запрашиваются администрацией Линевского городского поселения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533DF" w:rsidRDefault="00A533DF" w:rsidP="00A533DF">
      <w:pPr>
        <w:tabs>
          <w:tab w:val="left" w:pos="709"/>
        </w:tabs>
        <w:jc w:val="both"/>
        <w:rPr>
          <w:lang w:eastAsia="ar-SA"/>
        </w:rPr>
      </w:pPr>
      <w:r>
        <w:t xml:space="preserve">         2.8.3. Документы, указанные в под</w:t>
      </w:r>
      <w:hyperlink r:id="rId7" w:history="1">
        <w:r>
          <w:rPr>
            <w:rStyle w:val="a4"/>
          </w:rPr>
          <w:t>пунктах 1</w:t>
        </w:r>
      </w:hyperlink>
      <w:r>
        <w:t xml:space="preserve">,2,3, </w:t>
      </w:r>
      <w:hyperlink r:id="rId8" w:history="1">
        <w:r>
          <w:rPr>
            <w:rStyle w:val="a4"/>
          </w:rPr>
          <w:t>4</w:t>
        </w:r>
      </w:hyperlink>
      <w:r>
        <w:t xml:space="preserve">,6,7 пункта 2.8.1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Линевского городского поселения в органах и </w:t>
      </w:r>
      <w: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A533DF" w:rsidRDefault="00A533DF" w:rsidP="00A533DF">
      <w:pPr>
        <w:ind w:firstLine="539"/>
        <w:jc w:val="both"/>
        <w:rPr>
          <w:lang w:eastAsia="ar-SA"/>
        </w:rPr>
      </w:pPr>
      <w:r>
        <w:rPr>
          <w:lang w:eastAsia="ar-SA"/>
        </w:rPr>
        <w:t xml:space="preserve">2.8.4. Запрещено требовать от заявителя: </w:t>
      </w:r>
    </w:p>
    <w:p w:rsidR="00A533DF" w:rsidRDefault="00A533DF" w:rsidP="00A533DF">
      <w:pPr>
        <w:tabs>
          <w:tab w:val="left" w:pos="142"/>
        </w:tabs>
        <w:jc w:val="both"/>
        <w:rPr>
          <w:lang w:eastAsia="ar-SA"/>
        </w:rPr>
      </w:pPr>
      <w:r>
        <w:rPr>
          <w:lang w:eastAsia="ar-SA"/>
        </w:rPr>
        <w:t xml:space="preserve">          -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A533DF" w:rsidRDefault="00A533DF" w:rsidP="00A533DF">
      <w:pPr>
        <w:tabs>
          <w:tab w:val="left" w:pos="142"/>
        </w:tabs>
        <w:jc w:val="both"/>
        <w:rPr>
          <w:rFonts w:eastAsia="Arial"/>
          <w:b/>
          <w:bCs/>
          <w:color w:val="000000"/>
          <w:lang w:eastAsia="ar-SA"/>
        </w:rPr>
      </w:pPr>
      <w:r>
        <w:rPr>
          <w:lang w:eastAsia="ar-SA"/>
        </w:rPr>
        <w:t xml:space="preserve">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33DF" w:rsidRDefault="00A533DF" w:rsidP="00A533DF">
      <w:pPr>
        <w:spacing w:line="360" w:lineRule="atLeast"/>
        <w:jc w:val="both"/>
        <w:rPr>
          <w:color w:val="000000"/>
          <w:lang w:eastAsia="ar-SA"/>
        </w:rPr>
      </w:pPr>
      <w:r>
        <w:rPr>
          <w:rFonts w:eastAsia="Arial"/>
          <w:b/>
          <w:bCs/>
          <w:color w:val="000000"/>
          <w:lang w:eastAsia="ar-SA"/>
        </w:rPr>
        <w:t>2.7. Перечень оснований для отказа в приеме документов, необходимых для предоставления муниципальной услуги:</w:t>
      </w:r>
    </w:p>
    <w:p w:rsidR="00A533DF" w:rsidRDefault="00A533DF" w:rsidP="00A533DF">
      <w:pPr>
        <w:spacing w:line="360" w:lineRule="atLeast"/>
        <w:jc w:val="both"/>
        <w:rPr>
          <w:color w:val="000000"/>
          <w:lang w:eastAsia="ar-SA"/>
        </w:rPr>
      </w:pPr>
      <w:r>
        <w:rPr>
          <w:color w:val="000000"/>
          <w:lang w:eastAsia="ar-SA"/>
        </w:rPr>
        <w:t xml:space="preserve">       1)наличие в представленных документах исправлений, серьезных повреждений, не позволяющих однозначно истолковать их содержание;</w:t>
      </w:r>
    </w:p>
    <w:p w:rsidR="00A533DF" w:rsidRDefault="00A533DF" w:rsidP="00A533DF">
      <w:pPr>
        <w:tabs>
          <w:tab w:val="left" w:pos="3570"/>
        </w:tabs>
        <w:spacing w:line="360" w:lineRule="atLeast"/>
        <w:jc w:val="both"/>
        <w:rPr>
          <w:lang w:eastAsia="ar-SA"/>
        </w:rPr>
      </w:pPr>
      <w:r>
        <w:rPr>
          <w:color w:val="000000"/>
          <w:lang w:eastAsia="ar-SA"/>
        </w:rPr>
        <w:t xml:space="preserve">       2)</w:t>
      </w:r>
      <w:r>
        <w:rPr>
          <w:lang w:eastAsia="ar-SA"/>
        </w:rPr>
        <w:t>непредставление документов, указанных в пункте 2.6.1. настоящего</w:t>
      </w:r>
    </w:p>
    <w:p w:rsidR="00A533DF" w:rsidRDefault="00A533DF" w:rsidP="00A533DF">
      <w:pPr>
        <w:tabs>
          <w:tab w:val="left" w:pos="3570"/>
        </w:tabs>
        <w:spacing w:line="360" w:lineRule="atLeast"/>
        <w:jc w:val="both"/>
        <w:rPr>
          <w:b/>
          <w:lang w:eastAsia="ar-SA"/>
        </w:rPr>
      </w:pPr>
      <w:r>
        <w:rPr>
          <w:lang w:eastAsia="ar-SA"/>
        </w:rPr>
        <w:t>административного регламента.</w:t>
      </w:r>
    </w:p>
    <w:p w:rsidR="00A533DF" w:rsidRDefault="00A533DF" w:rsidP="00A533DF">
      <w:pPr>
        <w:tabs>
          <w:tab w:val="left" w:pos="400"/>
        </w:tabs>
        <w:ind w:firstLine="600"/>
        <w:jc w:val="both"/>
        <w:rPr>
          <w:b/>
          <w:lang w:eastAsia="ar-SA"/>
        </w:rPr>
      </w:pPr>
    </w:p>
    <w:p w:rsidR="00A533DF" w:rsidRDefault="00A533DF" w:rsidP="00A533DF">
      <w:pPr>
        <w:tabs>
          <w:tab w:val="left" w:pos="400"/>
        </w:tabs>
        <w:ind w:firstLine="600"/>
        <w:jc w:val="both"/>
        <w:rPr>
          <w:b/>
          <w:lang w:eastAsia="ar-SA"/>
        </w:rPr>
      </w:pPr>
      <w:r>
        <w:rPr>
          <w:b/>
          <w:lang w:eastAsia="ar-SA"/>
        </w:rPr>
        <w:t>2.8. Перечень оснований для прекращения предоставления муниципальной услуги либо отказа в предоставлении муниципальной услуги.</w:t>
      </w:r>
    </w:p>
    <w:p w:rsidR="00A533DF" w:rsidRDefault="00A533DF" w:rsidP="00A533DF">
      <w:pPr>
        <w:tabs>
          <w:tab w:val="left" w:pos="400"/>
        </w:tabs>
        <w:ind w:firstLine="600"/>
        <w:jc w:val="both"/>
        <w:rPr>
          <w:rFonts w:eastAsia="Arial"/>
          <w:lang w:eastAsia="ar-SA"/>
        </w:rPr>
      </w:pPr>
      <w:r>
        <w:rPr>
          <w:b/>
          <w:lang w:eastAsia="ar-SA"/>
        </w:rPr>
        <w:t>2.8.1. Перечень оснований для отказа в предоставлении муниципальной услуги:</w:t>
      </w:r>
    </w:p>
    <w:p w:rsidR="00A533DF" w:rsidRDefault="00A533DF" w:rsidP="00A533DF">
      <w:pPr>
        <w:tabs>
          <w:tab w:val="left" w:pos="400"/>
        </w:tabs>
        <w:ind w:firstLine="600"/>
        <w:jc w:val="both"/>
        <w:rPr>
          <w:rFonts w:eastAsia="Arial"/>
          <w:lang w:eastAsia="ar-SA"/>
        </w:rPr>
      </w:pPr>
      <w:r>
        <w:rPr>
          <w:rFonts w:eastAsia="Arial"/>
          <w:lang w:eastAsia="ar-SA"/>
        </w:rPr>
        <w:t>- отсутствие документов, указанных в пункте 2.6.1;</w:t>
      </w:r>
    </w:p>
    <w:p w:rsidR="00A533DF" w:rsidRDefault="00A533DF" w:rsidP="00A533DF">
      <w:pPr>
        <w:tabs>
          <w:tab w:val="left" w:pos="400"/>
        </w:tabs>
        <w:ind w:firstLine="600"/>
        <w:jc w:val="both"/>
        <w:rPr>
          <w:rFonts w:eastAsia="Arial"/>
          <w:lang w:eastAsia="ar-SA"/>
        </w:rPr>
      </w:pPr>
      <w:r>
        <w:rPr>
          <w:rFonts w:eastAsia="Arial"/>
          <w:lang w:eastAsia="ar-SA"/>
        </w:rPr>
        <w:t>-несоответствие объекта капитального строительства требованиям градостроительного плана земельного участка;</w:t>
      </w:r>
    </w:p>
    <w:p w:rsidR="00A533DF" w:rsidRDefault="00A533DF" w:rsidP="00A533DF">
      <w:pPr>
        <w:tabs>
          <w:tab w:val="left" w:pos="400"/>
        </w:tabs>
        <w:ind w:firstLine="600"/>
        <w:jc w:val="both"/>
        <w:rPr>
          <w:rFonts w:eastAsia="Arial"/>
          <w:lang w:eastAsia="ar-SA"/>
        </w:rPr>
      </w:pPr>
      <w:r>
        <w:rPr>
          <w:rFonts w:eastAsia="Arial"/>
          <w:lang w:eastAsia="ar-SA"/>
        </w:rPr>
        <w:t>- несоответствие объекта капитального строительства требованиям, установленным в разрешении на строительство;</w:t>
      </w:r>
    </w:p>
    <w:p w:rsidR="00A533DF" w:rsidRDefault="00A533DF" w:rsidP="00A533DF">
      <w:pPr>
        <w:tabs>
          <w:tab w:val="left" w:pos="400"/>
        </w:tabs>
        <w:ind w:firstLine="600"/>
        <w:jc w:val="both"/>
        <w:rPr>
          <w:rFonts w:eastAsia="Arial"/>
          <w:lang w:eastAsia="ar-SA"/>
        </w:rPr>
      </w:pPr>
      <w:r>
        <w:rPr>
          <w:rFonts w:eastAsia="Arial"/>
          <w:lang w:eastAsia="ar-SA"/>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A533DF" w:rsidRDefault="00A533DF" w:rsidP="00A533DF">
      <w:pPr>
        <w:tabs>
          <w:tab w:val="left" w:pos="400"/>
        </w:tabs>
        <w:ind w:firstLine="600"/>
        <w:jc w:val="both"/>
        <w:rPr>
          <w:lang w:eastAsia="ar-SA"/>
        </w:rPr>
      </w:pPr>
      <w:r>
        <w:rPr>
          <w:rFonts w:eastAsia="Arial"/>
          <w:lang w:eastAsia="ar-SA"/>
        </w:rPr>
        <w:t>- заявление подписано ненадлежащим лицом;</w:t>
      </w:r>
    </w:p>
    <w:p w:rsidR="00A533DF" w:rsidRDefault="00A533DF" w:rsidP="00A533DF">
      <w:pPr>
        <w:shd w:val="clear" w:color="auto" w:fill="FFFFFF"/>
        <w:tabs>
          <w:tab w:val="left" w:pos="400"/>
          <w:tab w:val="left" w:pos="1373"/>
        </w:tabs>
        <w:ind w:firstLine="600"/>
        <w:jc w:val="both"/>
        <w:rPr>
          <w:lang w:eastAsia="ar-SA"/>
        </w:rPr>
      </w:pPr>
      <w:r>
        <w:rPr>
          <w:lang w:eastAsia="ar-SA"/>
        </w:rPr>
        <w:t>- текст заявления, адрес заявителя не поддаются прочтению;</w:t>
      </w:r>
    </w:p>
    <w:p w:rsidR="00A533DF" w:rsidRDefault="00A533DF" w:rsidP="00A533DF">
      <w:pPr>
        <w:shd w:val="clear" w:color="auto" w:fill="FFFFFF"/>
        <w:tabs>
          <w:tab w:val="left" w:pos="400"/>
          <w:tab w:val="left" w:pos="1373"/>
        </w:tabs>
        <w:ind w:firstLine="600"/>
        <w:jc w:val="both"/>
        <w:rPr>
          <w:b/>
          <w:lang w:eastAsia="ar-SA"/>
        </w:rPr>
      </w:pPr>
      <w:r>
        <w:rPr>
          <w:lang w:eastAsia="ar-SA"/>
        </w:rPr>
        <w:t>- заявление по содержанию лишено смысла.</w:t>
      </w:r>
    </w:p>
    <w:p w:rsidR="00A533DF" w:rsidRDefault="00A533DF" w:rsidP="00A533DF">
      <w:pPr>
        <w:tabs>
          <w:tab w:val="left" w:pos="400"/>
        </w:tabs>
        <w:ind w:firstLine="600"/>
        <w:jc w:val="both"/>
        <w:rPr>
          <w:rFonts w:eastAsia="Arial"/>
          <w:lang w:eastAsia="ar-SA"/>
        </w:rPr>
      </w:pPr>
      <w:r>
        <w:rPr>
          <w:b/>
          <w:lang w:eastAsia="ar-SA"/>
        </w:rPr>
        <w:t>2.8.2. Перечень оснований для прекращения предоставления муниципальной услуги:</w:t>
      </w:r>
    </w:p>
    <w:p w:rsidR="00A533DF" w:rsidRDefault="00A533DF" w:rsidP="00A533DF">
      <w:pPr>
        <w:tabs>
          <w:tab w:val="left" w:pos="400"/>
        </w:tabs>
        <w:ind w:firstLine="600"/>
        <w:jc w:val="both"/>
        <w:rPr>
          <w:b/>
          <w:lang w:eastAsia="ar-SA"/>
        </w:rPr>
      </w:pPr>
      <w:r>
        <w:rPr>
          <w:rFonts w:eastAsia="Arial"/>
          <w:lang w:eastAsia="ar-SA"/>
        </w:rPr>
        <w:t>- заявитель просит не рассматривать заявление, направленное ранее.</w:t>
      </w:r>
    </w:p>
    <w:p w:rsidR="00A533DF" w:rsidRDefault="00A533DF" w:rsidP="00A533DF">
      <w:pPr>
        <w:rPr>
          <w:lang w:eastAsia="ar-SA"/>
        </w:rPr>
      </w:pPr>
      <w:r>
        <w:rPr>
          <w:b/>
          <w:lang w:eastAsia="ar-SA"/>
        </w:rPr>
        <w:t xml:space="preserve">         2.9. Требования к письменному запросу пользователей</w:t>
      </w:r>
    </w:p>
    <w:p w:rsidR="00A533DF" w:rsidRDefault="00A533DF" w:rsidP="00A533DF">
      <w:pPr>
        <w:ind w:firstLine="540"/>
        <w:jc w:val="both"/>
        <w:rPr>
          <w:lang w:eastAsia="ar-SA"/>
        </w:rPr>
      </w:pPr>
      <w:r>
        <w:rPr>
          <w:lang w:eastAsia="ar-SA"/>
        </w:rPr>
        <w:t>Письменный запрос пользователя (далее - запрос) в обязательном порядке должен содержать:</w:t>
      </w:r>
    </w:p>
    <w:p w:rsidR="00A533DF" w:rsidRDefault="00A533DF" w:rsidP="00A533DF">
      <w:pPr>
        <w:ind w:firstLine="540"/>
        <w:jc w:val="both"/>
        <w:rPr>
          <w:lang w:eastAsia="ar-SA"/>
        </w:rPr>
      </w:pPr>
      <w:r>
        <w:rPr>
          <w:lang w:eastAsia="ar-SA"/>
        </w:rPr>
        <w:t>- наименование юридического лица;</w:t>
      </w:r>
    </w:p>
    <w:p w:rsidR="00A533DF" w:rsidRDefault="00A533DF" w:rsidP="00A533DF">
      <w:pPr>
        <w:ind w:firstLine="540"/>
        <w:jc w:val="both"/>
        <w:rPr>
          <w:lang w:eastAsia="ar-SA"/>
        </w:rPr>
      </w:pPr>
      <w:r>
        <w:rPr>
          <w:lang w:eastAsia="ar-SA"/>
        </w:rPr>
        <w:t>- почтовый адрес пользователя;</w:t>
      </w:r>
    </w:p>
    <w:p w:rsidR="00A533DF" w:rsidRDefault="00A533DF" w:rsidP="00A533DF">
      <w:pPr>
        <w:ind w:firstLine="540"/>
        <w:jc w:val="both"/>
        <w:rPr>
          <w:lang w:eastAsia="ar-SA"/>
        </w:rPr>
      </w:pPr>
      <w:r>
        <w:rPr>
          <w:lang w:eastAsia="ar-SA"/>
        </w:rPr>
        <w:t>- указание темы (вопроса);</w:t>
      </w:r>
    </w:p>
    <w:p w:rsidR="00A533DF" w:rsidRDefault="00A533DF" w:rsidP="00A533DF">
      <w:pPr>
        <w:ind w:firstLine="540"/>
        <w:jc w:val="both"/>
        <w:rPr>
          <w:lang w:eastAsia="ar-SA"/>
        </w:rPr>
      </w:pPr>
      <w:r>
        <w:rPr>
          <w:lang w:eastAsia="ar-SA"/>
        </w:rPr>
        <w:t>- личную подпись пользователя и дату.</w:t>
      </w:r>
    </w:p>
    <w:p w:rsidR="00A533DF" w:rsidRDefault="00A533DF" w:rsidP="00A533DF">
      <w:pPr>
        <w:ind w:firstLine="540"/>
        <w:jc w:val="both"/>
        <w:rPr>
          <w:lang w:eastAsia="ar-SA"/>
        </w:rPr>
      </w:pPr>
      <w:r>
        <w:rPr>
          <w:lang w:eastAsia="ar-SA"/>
        </w:rPr>
        <w:t>На письменный запр</w:t>
      </w:r>
      <w:r w:rsidR="002D2F1F">
        <w:rPr>
          <w:lang w:eastAsia="ar-SA"/>
        </w:rPr>
        <w:t>ос пользователю дается ответ в 2</w:t>
      </w:r>
      <w:r>
        <w:rPr>
          <w:lang w:eastAsia="ar-SA"/>
        </w:rPr>
        <w:t>0-дневный срок.</w:t>
      </w:r>
    </w:p>
    <w:p w:rsidR="00A533DF" w:rsidRDefault="00A533DF" w:rsidP="00A533DF">
      <w:pPr>
        <w:jc w:val="both"/>
        <w:rPr>
          <w:lang w:eastAsia="ar-SA"/>
        </w:rPr>
      </w:pPr>
    </w:p>
    <w:p w:rsidR="00A533DF" w:rsidRDefault="00A533DF" w:rsidP="00A533DF">
      <w:pPr>
        <w:ind w:firstLine="709"/>
        <w:jc w:val="center"/>
        <w:rPr>
          <w:b/>
          <w:lang w:eastAsia="ar-SA"/>
        </w:rPr>
      </w:pPr>
      <w:r>
        <w:rPr>
          <w:b/>
          <w:lang w:eastAsia="ar-SA"/>
        </w:rPr>
        <w:t>3. Предоставление муниципальной услуги</w:t>
      </w:r>
    </w:p>
    <w:p w:rsidR="00A533DF" w:rsidRDefault="00A533DF" w:rsidP="00A533DF">
      <w:pPr>
        <w:ind w:firstLine="709"/>
        <w:jc w:val="center"/>
        <w:rPr>
          <w:b/>
          <w:lang w:eastAsia="ar-SA"/>
        </w:rPr>
      </w:pPr>
    </w:p>
    <w:p w:rsidR="00A533DF" w:rsidRDefault="00A533DF" w:rsidP="00A533DF">
      <w:pPr>
        <w:ind w:firstLine="709"/>
        <w:jc w:val="center"/>
        <w:rPr>
          <w:b/>
          <w:lang w:eastAsia="ar-SA"/>
        </w:rPr>
      </w:pPr>
      <w:r>
        <w:rPr>
          <w:b/>
          <w:lang w:eastAsia="ar-SA"/>
        </w:rPr>
        <w:t>3.1. Порядок, сроки предоставления муниципальной услуги</w:t>
      </w:r>
    </w:p>
    <w:p w:rsidR="00A533DF" w:rsidRDefault="00A533DF" w:rsidP="00A533DF">
      <w:pPr>
        <w:ind w:firstLine="709"/>
        <w:jc w:val="both"/>
        <w:rPr>
          <w:b/>
          <w:lang w:eastAsia="ar-SA"/>
        </w:rPr>
      </w:pPr>
    </w:p>
    <w:p w:rsidR="00A533DF" w:rsidRDefault="00A533DF" w:rsidP="00A533DF">
      <w:pPr>
        <w:ind w:firstLine="540"/>
        <w:jc w:val="both"/>
        <w:rPr>
          <w:lang w:eastAsia="ar-SA"/>
        </w:rPr>
      </w:pPr>
      <w:r>
        <w:rPr>
          <w:lang w:eastAsia="ar-SA"/>
        </w:rPr>
        <w:lastRenderedPageBreak/>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A533DF" w:rsidRDefault="00A533DF" w:rsidP="00A533DF">
      <w:pPr>
        <w:ind w:firstLine="540"/>
        <w:jc w:val="both"/>
        <w:rPr>
          <w:lang w:eastAsia="ar-SA"/>
        </w:rPr>
      </w:pPr>
      <w:r>
        <w:rPr>
          <w:lang w:eastAsia="ar-SA"/>
        </w:rPr>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A533DF" w:rsidRDefault="00A533DF" w:rsidP="00A533DF">
      <w:pPr>
        <w:ind w:firstLine="540"/>
        <w:jc w:val="both"/>
        <w:rPr>
          <w:lang w:eastAsia="ar-SA"/>
        </w:rPr>
      </w:pPr>
      <w:r>
        <w:rPr>
          <w:lang w:eastAsia="ar-SA"/>
        </w:rPr>
        <w:t>3.1.3. Пользователь информируется о причинах приостановления (отклонения) предоставления муниципальной услуги.</w:t>
      </w:r>
    </w:p>
    <w:p w:rsidR="00A533DF" w:rsidRDefault="00A533DF" w:rsidP="00A533DF">
      <w:pPr>
        <w:ind w:firstLine="540"/>
        <w:jc w:val="both"/>
        <w:rPr>
          <w:lang w:eastAsia="ar-SA"/>
        </w:rPr>
      </w:pPr>
      <w:r>
        <w:rPr>
          <w:lang w:eastAsia="ar-SA"/>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A533DF" w:rsidRDefault="00A533DF" w:rsidP="00A533DF">
      <w:pPr>
        <w:ind w:firstLine="540"/>
        <w:jc w:val="both"/>
        <w:rPr>
          <w:lang w:eastAsia="ar-SA"/>
        </w:rPr>
      </w:pPr>
      <w:r>
        <w:rPr>
          <w:lang w:eastAsia="ar-SA"/>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A533DF" w:rsidRDefault="00A533DF" w:rsidP="00A533DF">
      <w:pPr>
        <w:ind w:firstLine="540"/>
        <w:jc w:val="both"/>
        <w:rPr>
          <w:lang w:eastAsia="ar-SA"/>
        </w:rPr>
      </w:pPr>
      <w:r>
        <w:rPr>
          <w:lang w:eastAsia="ar-SA"/>
        </w:rPr>
        <w:t>3.1.6. Если работы в указанные в разрешение сроки не могут быть выполнены, организация, производящая работы, обязана за 3 дня до истечения срока продлить срок действия разрешения у главы Линевского городского поселения.</w:t>
      </w:r>
    </w:p>
    <w:p w:rsidR="00A533DF" w:rsidRDefault="00A533DF" w:rsidP="00A533DF">
      <w:pPr>
        <w:jc w:val="both"/>
        <w:rPr>
          <w:lang w:eastAsia="ar-SA"/>
        </w:rPr>
      </w:pPr>
    </w:p>
    <w:p w:rsidR="00A533DF" w:rsidRDefault="00A533DF" w:rsidP="00A533DF">
      <w:pPr>
        <w:jc w:val="center"/>
        <w:rPr>
          <w:b/>
          <w:lang w:eastAsia="ar-SA"/>
        </w:rPr>
      </w:pPr>
      <w:r>
        <w:rPr>
          <w:b/>
          <w:lang w:eastAsia="ar-SA"/>
        </w:rPr>
        <w:t>3.2. Основания для отказа  в предоставлении муниципальной услуги</w:t>
      </w:r>
    </w:p>
    <w:p w:rsidR="00A533DF" w:rsidRDefault="00A533DF" w:rsidP="00A533DF">
      <w:pPr>
        <w:jc w:val="both"/>
        <w:rPr>
          <w:b/>
          <w:lang w:eastAsia="ar-SA"/>
        </w:rPr>
      </w:pPr>
    </w:p>
    <w:p w:rsidR="00A533DF" w:rsidRDefault="00A533DF" w:rsidP="00A533DF">
      <w:pPr>
        <w:ind w:firstLine="540"/>
        <w:jc w:val="both"/>
        <w:rPr>
          <w:lang w:eastAsia="ar-SA"/>
        </w:rPr>
      </w:pPr>
      <w:r>
        <w:rPr>
          <w:lang w:eastAsia="ar-SA"/>
        </w:rPr>
        <w:t xml:space="preserve">3.2.1. Пользователю  отказывается в предоставлении муниципальной услуги по следующим основаниям: </w:t>
      </w:r>
    </w:p>
    <w:p w:rsidR="00A533DF" w:rsidRDefault="00A533DF" w:rsidP="00A533DF">
      <w:pPr>
        <w:ind w:firstLine="540"/>
        <w:jc w:val="both"/>
        <w:rPr>
          <w:lang w:eastAsia="ar-SA"/>
        </w:rPr>
      </w:pPr>
      <w:r>
        <w:rPr>
          <w:lang w:eastAsia="ar-SA"/>
        </w:rPr>
        <w:t>- при отсутствии утвержденной в установленном порядке проектной документации;</w:t>
      </w:r>
    </w:p>
    <w:p w:rsidR="00A533DF" w:rsidRDefault="00A533DF" w:rsidP="00A533DF">
      <w:pPr>
        <w:ind w:firstLine="540"/>
        <w:jc w:val="both"/>
        <w:rPr>
          <w:lang w:eastAsia="ar-SA"/>
        </w:rPr>
      </w:pPr>
      <w:r>
        <w:rPr>
          <w:lang w:eastAsia="ar-SA"/>
        </w:rPr>
        <w:t>- при отсутствии согласований производства земляных работ с владельцами подземных инженерных сетей и с землепользователями.</w:t>
      </w:r>
    </w:p>
    <w:p w:rsidR="00A533DF" w:rsidRDefault="00A533DF" w:rsidP="00A533DF">
      <w:pPr>
        <w:ind w:firstLine="540"/>
        <w:jc w:val="both"/>
        <w:rPr>
          <w:lang w:eastAsia="ar-SA"/>
        </w:rPr>
      </w:pPr>
      <w:r>
        <w:rPr>
          <w:lang w:eastAsia="ar-SA"/>
        </w:rPr>
        <w:t>Указанные основания для отказа в предоставлении муниципальной услуги являются исчерпывающими.</w:t>
      </w:r>
    </w:p>
    <w:p w:rsidR="00A533DF" w:rsidRDefault="00A533DF" w:rsidP="00A533DF">
      <w:pPr>
        <w:ind w:firstLine="540"/>
        <w:jc w:val="both"/>
        <w:rPr>
          <w:lang w:eastAsia="ar-SA"/>
        </w:rPr>
      </w:pPr>
      <w:r>
        <w:rPr>
          <w:lang w:eastAsia="ar-SA"/>
        </w:rPr>
        <w:t>3.2.2. Предоставление услуги может быть приостановлено в следующих случаях при отсутствии:</w:t>
      </w:r>
    </w:p>
    <w:p w:rsidR="00A533DF" w:rsidRDefault="00A533DF" w:rsidP="00A533DF">
      <w:pPr>
        <w:ind w:firstLine="540"/>
        <w:jc w:val="both"/>
        <w:rPr>
          <w:lang w:eastAsia="ar-SA"/>
        </w:rPr>
      </w:pPr>
      <w:r>
        <w:rPr>
          <w:lang w:eastAsia="ar-SA"/>
        </w:rPr>
        <w:t>- заявки по форме, утвержденной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A533DF" w:rsidRDefault="00A533DF" w:rsidP="00A533DF">
      <w:pPr>
        <w:ind w:firstLine="540"/>
        <w:jc w:val="both"/>
        <w:rPr>
          <w:lang w:eastAsia="ar-SA"/>
        </w:rPr>
      </w:pPr>
      <w:r>
        <w:rPr>
          <w:lang w:eastAsia="ar-SA"/>
        </w:rPr>
        <w:t>- графика производства земляных работ и полного восстановления разрытой территории и нарушаемых объектов благоустройства;</w:t>
      </w:r>
    </w:p>
    <w:p w:rsidR="00A533DF" w:rsidRDefault="00A533DF" w:rsidP="00A533DF">
      <w:pPr>
        <w:ind w:firstLine="540"/>
        <w:jc w:val="both"/>
        <w:rPr>
          <w:lang w:eastAsia="ar-SA"/>
        </w:rPr>
      </w:pPr>
      <w:r>
        <w:rPr>
          <w:lang w:eastAsia="ar-SA"/>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A533DF" w:rsidRDefault="00A533DF" w:rsidP="00A533DF">
      <w:pPr>
        <w:ind w:firstLine="540"/>
        <w:jc w:val="both"/>
        <w:rPr>
          <w:lang w:eastAsia="ar-SA"/>
        </w:rPr>
      </w:pPr>
      <w:r>
        <w:rPr>
          <w:lang w:eastAsia="ar-SA"/>
        </w:rPr>
        <w:t>- схемы ограждения и организации движения транспорта, а также график выполнения работ, согласованные с ГИБДД;</w:t>
      </w:r>
    </w:p>
    <w:p w:rsidR="00A533DF" w:rsidRDefault="00A533DF" w:rsidP="00A533DF">
      <w:pPr>
        <w:ind w:firstLine="540"/>
        <w:jc w:val="both"/>
        <w:rPr>
          <w:lang w:eastAsia="ar-SA"/>
        </w:rPr>
      </w:pPr>
      <w:r>
        <w:rPr>
          <w:lang w:eastAsia="ar-SA"/>
        </w:rPr>
        <w:t xml:space="preserve">- копии лицензии на право производства соответствующих видов работ; </w:t>
      </w:r>
    </w:p>
    <w:p w:rsidR="00A533DF" w:rsidRDefault="00A533DF" w:rsidP="00A533DF">
      <w:pPr>
        <w:ind w:firstLine="540"/>
        <w:jc w:val="both"/>
        <w:rPr>
          <w:lang w:eastAsia="ar-SA"/>
        </w:rPr>
      </w:pPr>
      <w:r>
        <w:rPr>
          <w:lang w:eastAsia="ar-SA"/>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A533DF" w:rsidRDefault="00A533DF" w:rsidP="00A533DF">
      <w:pPr>
        <w:jc w:val="both"/>
        <w:rPr>
          <w:lang w:eastAsia="ar-SA"/>
        </w:rPr>
      </w:pPr>
    </w:p>
    <w:p w:rsidR="00A533DF" w:rsidRDefault="00A533DF" w:rsidP="00A533DF">
      <w:pPr>
        <w:jc w:val="center"/>
        <w:rPr>
          <w:b/>
          <w:lang w:eastAsia="ar-SA"/>
        </w:rPr>
      </w:pPr>
      <w:r>
        <w:rPr>
          <w:b/>
          <w:lang w:eastAsia="ar-SA"/>
        </w:rPr>
        <w:t>4. Административные процедуры</w:t>
      </w:r>
    </w:p>
    <w:p w:rsidR="00A533DF" w:rsidRDefault="00A533DF" w:rsidP="00A533DF">
      <w:pPr>
        <w:jc w:val="both"/>
        <w:rPr>
          <w:b/>
          <w:lang w:eastAsia="ar-SA"/>
        </w:rPr>
      </w:pPr>
    </w:p>
    <w:p w:rsidR="00A533DF" w:rsidRDefault="00A533DF" w:rsidP="00A533DF">
      <w:pPr>
        <w:ind w:firstLine="540"/>
        <w:jc w:val="both"/>
        <w:rPr>
          <w:lang w:eastAsia="ar-SA"/>
        </w:rPr>
      </w:pPr>
      <w:r>
        <w:rPr>
          <w:lang w:eastAsia="ar-SA"/>
        </w:rPr>
        <w:t xml:space="preserve"> Предоставление муниципальной услуги включает в себя следующие административные процедуры:</w:t>
      </w:r>
    </w:p>
    <w:p w:rsidR="00A533DF" w:rsidRDefault="00A533DF" w:rsidP="00A533DF">
      <w:pPr>
        <w:ind w:firstLine="540"/>
        <w:jc w:val="both"/>
        <w:rPr>
          <w:lang w:eastAsia="ar-SA"/>
        </w:rPr>
      </w:pPr>
      <w:r>
        <w:rPr>
          <w:lang w:eastAsia="ar-SA"/>
        </w:rPr>
        <w:lastRenderedPageBreak/>
        <w:t>- первичный прием документов для получения муниципальной услуги от пользователя.</w:t>
      </w:r>
    </w:p>
    <w:p w:rsidR="00A533DF" w:rsidRDefault="00A533DF" w:rsidP="00A533DF">
      <w:pPr>
        <w:ind w:firstLine="540"/>
        <w:jc w:val="both"/>
        <w:rPr>
          <w:lang w:eastAsia="ar-SA"/>
        </w:rPr>
      </w:pPr>
      <w:r>
        <w:rPr>
          <w:lang w:eastAsia="ar-SA"/>
        </w:rPr>
        <w:t>Специалист осуществляет проверку заявки (бланк предоставляется специалистом) с приложенными документами:</w:t>
      </w:r>
    </w:p>
    <w:p w:rsidR="00A533DF" w:rsidRDefault="00A533DF" w:rsidP="00A533DF">
      <w:pPr>
        <w:ind w:firstLine="540"/>
        <w:jc w:val="both"/>
        <w:rPr>
          <w:lang w:eastAsia="ar-SA"/>
        </w:rPr>
      </w:pPr>
      <w:r>
        <w:rPr>
          <w:lang w:eastAsia="ar-SA"/>
        </w:rPr>
        <w:t>- на их соответствие требованиям, указанным в подразделе 2.5 настоящего административного регламента;</w:t>
      </w:r>
    </w:p>
    <w:p w:rsidR="00A533DF" w:rsidRDefault="00A533DF" w:rsidP="00A533DF">
      <w:pPr>
        <w:ind w:firstLine="540"/>
        <w:jc w:val="both"/>
        <w:rPr>
          <w:lang w:eastAsia="ar-SA"/>
        </w:rPr>
      </w:pPr>
      <w:r>
        <w:rPr>
          <w:lang w:eastAsia="ar-SA"/>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A533DF" w:rsidRDefault="00A533DF" w:rsidP="00A533DF">
      <w:pPr>
        <w:ind w:firstLine="540"/>
        <w:jc w:val="both"/>
        <w:rPr>
          <w:lang w:eastAsia="ar-SA"/>
        </w:rPr>
      </w:pPr>
      <w:r>
        <w:rPr>
          <w:lang w:eastAsia="ar-SA"/>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A533DF" w:rsidRDefault="00A533DF" w:rsidP="00A533DF">
      <w:pPr>
        <w:ind w:firstLine="540"/>
        <w:jc w:val="both"/>
        <w:rPr>
          <w:lang w:eastAsia="ar-SA"/>
        </w:rPr>
      </w:pPr>
      <w:r>
        <w:rPr>
          <w:lang w:eastAsia="ar-SA"/>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A533DF" w:rsidRDefault="00A533DF" w:rsidP="00A533DF">
      <w:pPr>
        <w:ind w:firstLine="540"/>
        <w:jc w:val="both"/>
        <w:rPr>
          <w:lang w:eastAsia="ar-SA"/>
        </w:rPr>
      </w:pPr>
      <w:r>
        <w:rPr>
          <w:lang w:eastAsia="ar-SA"/>
        </w:rPr>
        <w:t>-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главой Линевского городского поселения, а в случае его отсутствия  - лицом, его замещающим, и заверенное печатью.</w:t>
      </w:r>
    </w:p>
    <w:p w:rsidR="00A533DF" w:rsidRDefault="00A533DF" w:rsidP="00A533DF">
      <w:pPr>
        <w:ind w:firstLine="540"/>
        <w:jc w:val="both"/>
        <w:rPr>
          <w:lang w:eastAsia="ar-SA"/>
        </w:rPr>
      </w:pPr>
      <w:r>
        <w:rPr>
          <w:lang w:eastAsia="ar-SA"/>
        </w:rPr>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A533DF" w:rsidRDefault="00A533DF" w:rsidP="00A533DF">
      <w:pPr>
        <w:jc w:val="both"/>
        <w:rPr>
          <w:lang w:eastAsia="ar-SA"/>
        </w:rPr>
      </w:pPr>
    </w:p>
    <w:p w:rsidR="00A533DF" w:rsidRDefault="00A533DF" w:rsidP="00A533DF">
      <w:pPr>
        <w:jc w:val="center"/>
        <w:rPr>
          <w:lang w:eastAsia="ar-SA"/>
        </w:rPr>
      </w:pPr>
      <w:r>
        <w:rPr>
          <w:b/>
          <w:lang w:eastAsia="ar-SA"/>
        </w:rPr>
        <w:t>5. Порядок  и формы контроля за предоставлением муниципальной услуги</w:t>
      </w:r>
    </w:p>
    <w:p w:rsidR="00A533DF" w:rsidRDefault="00A533DF" w:rsidP="00A533DF">
      <w:pPr>
        <w:jc w:val="both"/>
        <w:rPr>
          <w:lang w:eastAsia="ar-SA"/>
        </w:rPr>
      </w:pPr>
    </w:p>
    <w:p w:rsidR="00A533DF" w:rsidRDefault="00A533DF" w:rsidP="00A533DF">
      <w:pPr>
        <w:ind w:firstLine="540"/>
        <w:jc w:val="both"/>
        <w:rPr>
          <w:lang w:eastAsia="ar-SA"/>
        </w:rPr>
      </w:pPr>
      <w:r>
        <w:rPr>
          <w:lang w:eastAsia="ar-SA"/>
        </w:rPr>
        <w:t>5.1. Текущий контроль за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Линевского городского поселения.</w:t>
      </w:r>
    </w:p>
    <w:p w:rsidR="00A533DF" w:rsidRDefault="00A533DF" w:rsidP="00A533DF">
      <w:pPr>
        <w:tabs>
          <w:tab w:val="left" w:pos="1080"/>
        </w:tabs>
        <w:jc w:val="both"/>
        <w:rPr>
          <w:lang w:eastAsia="ar-SA"/>
        </w:rPr>
      </w:pPr>
      <w:r>
        <w:rPr>
          <w:lang w:eastAsia="ar-SA"/>
        </w:rPr>
        <w:t xml:space="preserve">        5.2. Ответственность за организацию работы по предоставлению муниципальной услуги возлагается на главу Линевского городского поселения.</w:t>
      </w:r>
    </w:p>
    <w:p w:rsidR="00A533DF" w:rsidRPr="002B5520" w:rsidRDefault="00A533DF" w:rsidP="00A533DF">
      <w:pPr>
        <w:autoSpaceDE w:val="0"/>
        <w:autoSpaceDN w:val="0"/>
        <w:adjustRightInd w:val="0"/>
        <w:jc w:val="center"/>
        <w:outlineLvl w:val="2"/>
        <w:rPr>
          <w:b/>
        </w:rPr>
      </w:pPr>
      <w:r>
        <w:rPr>
          <w:b/>
        </w:rPr>
        <w:t xml:space="preserve">       6. </w:t>
      </w:r>
      <w:r w:rsidRPr="002B5520">
        <w:rPr>
          <w:b/>
        </w:rPr>
        <w:t>Требования к помещениям, в которых предоставляется муниципальная услуга, к месту ожидания и приему заявителей, размещению визуальной, текстовой</w:t>
      </w:r>
      <w:r w:rsidRPr="0054642F">
        <w:t xml:space="preserve"> </w:t>
      </w:r>
      <w:r w:rsidRPr="002B5520">
        <w:rPr>
          <w:b/>
        </w:rPr>
        <w:t>и мультимедийной информации о предоставлении муниципальной услуги</w:t>
      </w:r>
    </w:p>
    <w:p w:rsidR="00A533DF" w:rsidRPr="0038074E" w:rsidRDefault="00A533DF" w:rsidP="00A533DF">
      <w:pPr>
        <w:jc w:val="both"/>
        <w:rPr>
          <w:lang w:eastAsia="ar-SA"/>
        </w:rPr>
      </w:pPr>
      <w:r>
        <w:rPr>
          <w:lang w:eastAsia="ar-SA"/>
        </w:rPr>
        <w:t xml:space="preserve">        6.1.</w:t>
      </w:r>
      <w:r w:rsidRPr="0038074E">
        <w:rPr>
          <w:lang w:eastAsia="ar-SA"/>
        </w:rPr>
        <w:t xml:space="preserve"> На здании рядом с входом размещаются информационные таблички, содержащие следующую информацию:</w:t>
      </w:r>
    </w:p>
    <w:p w:rsidR="00A533DF" w:rsidRPr="0038074E" w:rsidRDefault="00A533DF" w:rsidP="00A533DF">
      <w:pPr>
        <w:ind w:firstLine="709"/>
        <w:jc w:val="both"/>
        <w:rPr>
          <w:lang w:eastAsia="ar-SA"/>
        </w:rPr>
      </w:pPr>
      <w:r w:rsidRPr="0038074E">
        <w:rPr>
          <w:lang w:eastAsia="ar-SA"/>
        </w:rPr>
        <w:t xml:space="preserve">- наименование </w:t>
      </w:r>
      <w:r>
        <w:rPr>
          <w:lang w:eastAsia="ar-SA"/>
        </w:rPr>
        <w:t>организации</w:t>
      </w:r>
      <w:r w:rsidRPr="0038074E">
        <w:rPr>
          <w:lang w:eastAsia="ar-SA"/>
        </w:rPr>
        <w:t>;</w:t>
      </w:r>
    </w:p>
    <w:p w:rsidR="00A533DF" w:rsidRPr="0038074E" w:rsidRDefault="00A533DF" w:rsidP="00A533DF">
      <w:pPr>
        <w:ind w:firstLine="709"/>
        <w:jc w:val="both"/>
        <w:rPr>
          <w:lang w:eastAsia="ar-SA"/>
        </w:rPr>
      </w:pPr>
      <w:r w:rsidRPr="0038074E">
        <w:rPr>
          <w:lang w:eastAsia="ar-SA"/>
        </w:rPr>
        <w:t xml:space="preserve">Места для ожидания заявителей соответствуют комфортным условиям для заявителей, включая </w:t>
      </w:r>
      <w:r w:rsidRPr="009C0123">
        <w:rPr>
          <w:lang w:eastAsia="ar-SA"/>
        </w:rPr>
        <w:t>инвалидов</w:t>
      </w:r>
      <w:r w:rsidRPr="0038074E">
        <w:rPr>
          <w:lang w:eastAsia="ar-SA"/>
        </w:rPr>
        <w:t>, и оптимальным условиям работы должностных лиц.</w:t>
      </w:r>
    </w:p>
    <w:p w:rsidR="00A533DF" w:rsidRPr="0038074E" w:rsidRDefault="00A533DF" w:rsidP="00A533DF">
      <w:pPr>
        <w:ind w:firstLine="709"/>
        <w:jc w:val="both"/>
        <w:rPr>
          <w:lang w:eastAsia="ar-SA"/>
        </w:rPr>
      </w:pPr>
      <w:r w:rsidRPr="0038074E">
        <w:rPr>
          <w:lang w:eastAsia="ar-SA"/>
        </w:rPr>
        <w:t>Места для ожидания заявителей оборудуются стульями, выделяется место для оформления документов, предусматривающее стол и наличие канцелярских принадлежностей.</w:t>
      </w:r>
      <w:r>
        <w:rPr>
          <w:lang w:eastAsia="ar-SA"/>
        </w:rPr>
        <w:t xml:space="preserve"> </w:t>
      </w:r>
    </w:p>
    <w:p w:rsidR="00A533DF" w:rsidRPr="0038074E" w:rsidRDefault="00A533DF" w:rsidP="00A533DF">
      <w:pPr>
        <w:ind w:firstLine="709"/>
        <w:jc w:val="both"/>
        <w:rPr>
          <w:lang w:eastAsia="ar-SA"/>
        </w:rPr>
      </w:pPr>
      <w:r w:rsidRPr="0038074E">
        <w:rPr>
          <w:lang w:eastAsia="ar-SA"/>
        </w:rPr>
        <w:t xml:space="preserve">Количество мест для ожидания определяется исходя из фактической нагрузки и возможностей для их размещения в здании, из них не менее одного места - для </w:t>
      </w:r>
      <w:r w:rsidRPr="009C0123">
        <w:rPr>
          <w:lang w:eastAsia="ar-SA"/>
        </w:rPr>
        <w:t>инвалидов</w:t>
      </w:r>
      <w:r w:rsidRPr="0038074E">
        <w:rPr>
          <w:lang w:eastAsia="ar-SA"/>
        </w:rPr>
        <w:t>.</w:t>
      </w:r>
    </w:p>
    <w:p w:rsidR="00A533DF" w:rsidRPr="0038074E" w:rsidRDefault="00A533DF" w:rsidP="00A533DF">
      <w:pPr>
        <w:ind w:firstLine="709"/>
        <w:jc w:val="both"/>
        <w:rPr>
          <w:lang w:eastAsia="ar-SA"/>
        </w:rPr>
      </w:pPr>
      <w:r w:rsidRPr="0038074E">
        <w:rPr>
          <w:lang w:eastAsia="ar-SA"/>
        </w:rPr>
        <w:t>Помещение для непосредственного взаимодействия должностных лиц с заявителями организуется в виде отдельного кабинета либо в виде отдельного рабочего места для ведущего прием должностного лица.</w:t>
      </w:r>
    </w:p>
    <w:p w:rsidR="00A533DF" w:rsidRPr="0038074E" w:rsidRDefault="00A533DF" w:rsidP="00A533DF">
      <w:pPr>
        <w:ind w:firstLine="709"/>
        <w:jc w:val="both"/>
        <w:rPr>
          <w:lang w:eastAsia="ar-SA"/>
        </w:rPr>
      </w:pPr>
      <w:r w:rsidRPr="0038074E">
        <w:rPr>
          <w:lang w:eastAsia="ar-SA"/>
        </w:rPr>
        <w:t>Кабинеты для приема заявителей оборудуются вывесками с указанием:</w:t>
      </w:r>
    </w:p>
    <w:p w:rsidR="00A533DF" w:rsidRPr="0038074E" w:rsidRDefault="00A533DF" w:rsidP="00A533DF">
      <w:pPr>
        <w:ind w:firstLine="709"/>
        <w:jc w:val="both"/>
        <w:rPr>
          <w:lang w:eastAsia="ar-SA"/>
        </w:rPr>
      </w:pPr>
      <w:r w:rsidRPr="0038074E">
        <w:rPr>
          <w:lang w:eastAsia="ar-SA"/>
        </w:rPr>
        <w:t>- номера кабинета;</w:t>
      </w:r>
    </w:p>
    <w:p w:rsidR="00A533DF" w:rsidRPr="0038074E" w:rsidRDefault="00A533DF" w:rsidP="00A533DF">
      <w:pPr>
        <w:ind w:firstLine="709"/>
        <w:jc w:val="both"/>
        <w:rPr>
          <w:lang w:eastAsia="ar-SA"/>
        </w:rPr>
      </w:pPr>
      <w:r w:rsidRPr="0038074E">
        <w:rPr>
          <w:lang w:eastAsia="ar-SA"/>
        </w:rPr>
        <w:t>- фамилии, имени, отчества и должности специалиста;</w:t>
      </w:r>
    </w:p>
    <w:p w:rsidR="00A533DF" w:rsidRPr="0038074E" w:rsidRDefault="00A533DF" w:rsidP="00A533DF">
      <w:pPr>
        <w:ind w:firstLine="709"/>
        <w:jc w:val="both"/>
        <w:rPr>
          <w:lang w:eastAsia="ar-SA"/>
        </w:rPr>
      </w:pPr>
      <w:r w:rsidRPr="0038074E">
        <w:rPr>
          <w:lang w:eastAsia="ar-SA"/>
        </w:rPr>
        <w:lastRenderedPageBreak/>
        <w:t>- информации о днях и времени приема заявителей;</w:t>
      </w:r>
    </w:p>
    <w:p w:rsidR="00A533DF" w:rsidRPr="0038074E" w:rsidRDefault="00A533DF" w:rsidP="00A533DF">
      <w:pPr>
        <w:ind w:firstLine="709"/>
        <w:jc w:val="both"/>
        <w:rPr>
          <w:lang w:eastAsia="ar-SA"/>
        </w:rPr>
      </w:pPr>
      <w:r w:rsidRPr="0038074E">
        <w:rPr>
          <w:lang w:eastAsia="ar-SA"/>
        </w:rPr>
        <w:t>- времени перерыва на обед.</w:t>
      </w:r>
    </w:p>
    <w:p w:rsidR="00A533DF" w:rsidRPr="0038074E" w:rsidRDefault="00A533DF" w:rsidP="00A533DF">
      <w:pPr>
        <w:ind w:firstLine="709"/>
        <w:jc w:val="both"/>
        <w:rPr>
          <w:lang w:eastAsia="ar-SA"/>
        </w:rPr>
      </w:pPr>
      <w:r w:rsidRPr="0038074E">
        <w:rPr>
          <w:lang w:eastAsia="ar-SA"/>
        </w:rPr>
        <w:t>Рабочее место должностного лица оборудуется телефоном, персональным компьютером с возможностью доступа к необходимым информационным базам данных и печатающим устройством.</w:t>
      </w:r>
    </w:p>
    <w:p w:rsidR="00A533DF" w:rsidRPr="0038074E" w:rsidRDefault="00A533DF" w:rsidP="00A533DF">
      <w:pPr>
        <w:ind w:firstLine="709"/>
        <w:jc w:val="both"/>
        <w:rPr>
          <w:lang w:eastAsia="ar-SA"/>
        </w:rPr>
      </w:pPr>
      <w:r w:rsidRPr="0038074E">
        <w:rPr>
          <w:lang w:eastAsia="ar-SA"/>
        </w:rPr>
        <w:t>Помещение для работы с заявителями оборудуется соответствующими информационными стендами, вывесками, указателями.</w:t>
      </w:r>
    </w:p>
    <w:p w:rsidR="00A533DF" w:rsidRPr="0038074E" w:rsidRDefault="00A533DF" w:rsidP="00A533DF">
      <w:pPr>
        <w:ind w:firstLine="709"/>
        <w:jc w:val="both"/>
        <w:rPr>
          <w:lang w:eastAsia="ar-SA"/>
        </w:rPr>
      </w:pPr>
      <w:r w:rsidRPr="0038074E">
        <w:rPr>
          <w:lang w:eastAsia="ar-SA"/>
        </w:rPr>
        <w:t>Информационные стенды, столы размещаются в местах, обеспечивающих свободный доступ к ним.</w:t>
      </w:r>
    </w:p>
    <w:p w:rsidR="00A533DF" w:rsidRDefault="00A533DF" w:rsidP="00A533DF">
      <w:pPr>
        <w:ind w:firstLine="709"/>
        <w:jc w:val="both"/>
        <w:rPr>
          <w:lang w:eastAsia="ar-SA"/>
        </w:rPr>
      </w:pPr>
      <w:r>
        <w:rPr>
          <w:lang w:eastAsia="ar-SA"/>
        </w:rPr>
        <w:t>6.2.</w:t>
      </w:r>
      <w:r w:rsidRPr="0038074E">
        <w:rPr>
          <w:lang w:eastAsia="ar-SA"/>
        </w:rPr>
        <w:t xml:space="preserve"> 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lang w:eastAsia="ar-SA"/>
        </w:rPr>
        <w:t xml:space="preserve">администрации </w:t>
      </w:r>
      <w:r w:rsidRPr="0038074E">
        <w:rPr>
          <w:lang w:eastAsia="ar-SA"/>
        </w:rPr>
        <w:t xml:space="preserve"> для ожидания и приема заявителей (устанавливается в</w:t>
      </w:r>
      <w:r>
        <w:rPr>
          <w:lang w:eastAsia="ar-SA"/>
        </w:rPr>
        <w:t xml:space="preserve"> удобном для заявителей месте).</w:t>
      </w:r>
    </w:p>
    <w:p w:rsidR="00A533DF" w:rsidRPr="0038074E" w:rsidRDefault="00A533DF" w:rsidP="00A533DF">
      <w:pPr>
        <w:ind w:firstLine="709"/>
        <w:jc w:val="both"/>
        <w:rPr>
          <w:lang w:eastAsia="ar-SA"/>
        </w:rPr>
      </w:pPr>
      <w:r w:rsidRPr="0038074E">
        <w:rPr>
          <w:lang w:eastAsia="ar-SA"/>
        </w:rPr>
        <w:t>Оформление визуальной,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заявителями.</w:t>
      </w:r>
    </w:p>
    <w:p w:rsidR="00A533DF" w:rsidRPr="0038074E" w:rsidRDefault="00A533DF" w:rsidP="00A533DF">
      <w:pPr>
        <w:ind w:firstLine="709"/>
        <w:jc w:val="both"/>
      </w:pPr>
      <w:r>
        <w:rPr>
          <w:lang w:eastAsia="ar-SA"/>
        </w:rPr>
        <w:t>6.3.</w:t>
      </w:r>
      <w:r w:rsidRPr="0038074E">
        <w:rPr>
          <w:lang w:eastAsia="ar-SA"/>
        </w:rPr>
        <w:t xml:space="preserve"> </w:t>
      </w:r>
      <w:r>
        <w:rPr>
          <w:lang w:eastAsia="ar-SA"/>
        </w:rPr>
        <w:t>Специалисты администрации</w:t>
      </w:r>
      <w:r w:rsidRPr="0038074E">
        <w:rPr>
          <w:lang w:eastAsia="ar-SA"/>
        </w:rPr>
        <w:t xml:space="preserve"> оказывают </w:t>
      </w:r>
      <w:r w:rsidRPr="0038074E">
        <w:t xml:space="preserve">помощь </w:t>
      </w:r>
      <w:r w:rsidRPr="009969C5">
        <w:t>инвалидам</w:t>
      </w:r>
      <w:r w:rsidRPr="0038074E">
        <w:t xml:space="preserve"> в посадке в транспортное средство и высадке из него перед входом в </w:t>
      </w:r>
      <w:r>
        <w:t>организацию</w:t>
      </w:r>
      <w:r w:rsidRPr="0038074E">
        <w:t xml:space="preserve">, в том числе с использованием кресла-коляски. Также </w:t>
      </w:r>
      <w:r>
        <w:t>специалисты администрации</w:t>
      </w:r>
      <w:r w:rsidRPr="0038074E">
        <w:t xml:space="preserve"> сопровождают </w:t>
      </w:r>
      <w:r w:rsidRPr="009969C5">
        <w:t>инвалидов</w:t>
      </w:r>
      <w:r w:rsidRPr="0038074E">
        <w:t xml:space="preserve">, имеющих стойкие расстройства функции зрения и самостоятельного передвижения, и оказывают им помощь на территории </w:t>
      </w:r>
      <w:r>
        <w:t>организации</w:t>
      </w:r>
      <w:r w:rsidRPr="0038074E">
        <w:t>.</w:t>
      </w:r>
    </w:p>
    <w:p w:rsidR="00A533DF" w:rsidRPr="0038074E" w:rsidRDefault="00A533DF" w:rsidP="00A533DF">
      <w:pPr>
        <w:ind w:firstLine="709"/>
        <w:jc w:val="both"/>
      </w:pPr>
      <w:r>
        <w:rPr>
          <w:lang w:eastAsia="ar-SA"/>
        </w:rPr>
        <w:t>Специалисты администрации</w:t>
      </w:r>
      <w:r w:rsidRPr="0038074E">
        <w:rPr>
          <w:lang w:eastAsia="ar-SA"/>
        </w:rPr>
        <w:t xml:space="preserve"> оказывают иную необходимую </w:t>
      </w:r>
      <w:r w:rsidRPr="0038074E">
        <w:t xml:space="preserve">помощь </w:t>
      </w:r>
      <w:r w:rsidRPr="009969C5">
        <w:t>инвалидам</w:t>
      </w:r>
      <w:r w:rsidRPr="0038074E">
        <w:t xml:space="preserve"> в преодолении барьеров, мешающих получению ими услуг наравне с другими лицами. </w:t>
      </w:r>
    </w:p>
    <w:p w:rsidR="00A533DF" w:rsidRPr="0038074E" w:rsidRDefault="00A533DF" w:rsidP="00A533DF">
      <w:pPr>
        <w:ind w:firstLine="709"/>
        <w:jc w:val="both"/>
        <w:rPr>
          <w:lang w:eastAsia="ar-SA"/>
        </w:rPr>
      </w:pPr>
      <w:r w:rsidRPr="0038074E">
        <w:rPr>
          <w:lang w:eastAsia="ar-SA"/>
        </w:rPr>
        <w:t>В учреждение допускаются сурдопереводчик и тифлосурдопереводчик в случае необходимости оказания помощи.</w:t>
      </w:r>
    </w:p>
    <w:p w:rsidR="00A533DF" w:rsidRPr="0038074E" w:rsidRDefault="00A533DF" w:rsidP="00A533DF">
      <w:pPr>
        <w:ind w:firstLine="709"/>
        <w:jc w:val="both"/>
        <w:rPr>
          <w:lang w:eastAsia="ar-SA"/>
        </w:rPr>
      </w:pPr>
      <w:r w:rsidRPr="0038074E">
        <w:rPr>
          <w:lang w:eastAsia="ar-SA"/>
        </w:rPr>
        <w:t xml:space="preserve">В </w:t>
      </w:r>
      <w:r>
        <w:rPr>
          <w:lang w:eastAsia="ar-SA"/>
        </w:rPr>
        <w:t xml:space="preserve">организацию </w:t>
      </w:r>
      <w:r w:rsidRPr="0038074E">
        <w:rPr>
          <w:lang w:eastAsia="ar-SA"/>
        </w:rPr>
        <w:t xml:space="preserve">допускается собака-проводник </w:t>
      </w:r>
      <w:r w:rsidRPr="0038074E">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3DF" w:rsidRDefault="00A533DF" w:rsidP="00A533DF">
      <w:pPr>
        <w:tabs>
          <w:tab w:val="left" w:pos="1080"/>
        </w:tabs>
        <w:jc w:val="both"/>
        <w:rPr>
          <w:lang w:eastAsia="ar-SA"/>
        </w:rPr>
      </w:pPr>
    </w:p>
    <w:p w:rsidR="00A533DF" w:rsidRDefault="00A533DF" w:rsidP="00A533DF">
      <w:pPr>
        <w:ind w:firstLine="539"/>
        <w:jc w:val="center"/>
        <w:rPr>
          <w:lang w:eastAsia="ar-SA"/>
        </w:rPr>
      </w:pPr>
      <w:r>
        <w:rPr>
          <w:b/>
          <w:lang w:eastAsia="ar-SA"/>
        </w:rPr>
        <w:t xml:space="preserve">7. </w:t>
      </w:r>
      <w:r>
        <w:rPr>
          <w:b/>
          <w:bCs/>
          <w:lang w:eastAsia="ar-SA"/>
        </w:rPr>
        <w:t>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A533DF" w:rsidRDefault="00A533DF" w:rsidP="00A533DF">
      <w:pPr>
        <w:tabs>
          <w:tab w:val="left" w:pos="600"/>
        </w:tabs>
        <w:ind w:firstLine="284"/>
        <w:jc w:val="both"/>
        <w:rPr>
          <w:lang w:eastAsia="ar-SA"/>
        </w:rPr>
      </w:pPr>
      <w:r>
        <w:rPr>
          <w:lang w:eastAsia="ar-SA"/>
        </w:rPr>
        <w:t>7.1.Заявители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Линевского городского поселения, участвующих в исполнении муниципальной услуги, в вышестоящие органы   в досудебном порядке.</w:t>
      </w:r>
    </w:p>
    <w:p w:rsidR="00A533DF" w:rsidRDefault="00A533DF" w:rsidP="00A533DF">
      <w:pPr>
        <w:ind w:firstLine="284"/>
        <w:jc w:val="both"/>
        <w:rPr>
          <w:lang w:eastAsia="ar-SA"/>
        </w:rPr>
      </w:pPr>
      <w:r>
        <w:rPr>
          <w:lang w:eastAsia="ar-SA"/>
        </w:rPr>
        <w:t>  7.2. Заявители могут сообщить о нарушении своих прав и законных интересов, противоправных решениях, действиях или бездействии специалистов администрации Линевского городского поселения, нарушении положений     настоящего     Регламента     или     некорректном    поведении специалистов администрации Линевского городского поселения по контактным телефонам или направить письменное обращение, жалобу (претензию) на имя главы Линевского гор</w:t>
      </w:r>
      <w:r w:rsidR="00241EF8">
        <w:rPr>
          <w:lang w:eastAsia="ar-SA"/>
        </w:rPr>
        <w:t xml:space="preserve">одского поселения </w:t>
      </w:r>
      <w:r>
        <w:rPr>
          <w:lang w:eastAsia="ar-SA"/>
        </w:rPr>
        <w:t>.</w:t>
      </w:r>
    </w:p>
    <w:p w:rsidR="00A533DF" w:rsidRDefault="00A533DF" w:rsidP="00A533DF">
      <w:pPr>
        <w:ind w:firstLine="284"/>
        <w:jc w:val="both"/>
        <w:rPr>
          <w:rFonts w:eastAsia="Arial"/>
          <w:lang w:eastAsia="ar-SA"/>
        </w:rPr>
      </w:pPr>
      <w:r>
        <w:rPr>
          <w:lang w:eastAsia="ar-SA"/>
        </w:rPr>
        <w:t>7.3. Заявитель может обратиться с жалобой, в том числе в следующих случаях:</w:t>
      </w:r>
    </w:p>
    <w:p w:rsidR="00A533DF" w:rsidRDefault="00A533DF" w:rsidP="00A533DF">
      <w:pPr>
        <w:ind w:firstLine="540"/>
        <w:jc w:val="both"/>
        <w:rPr>
          <w:rFonts w:eastAsia="Arial"/>
          <w:lang w:eastAsia="ar-SA"/>
        </w:rPr>
      </w:pPr>
      <w:r>
        <w:rPr>
          <w:rFonts w:eastAsia="Arial"/>
          <w:lang w:eastAsia="ar-SA"/>
        </w:rPr>
        <w:t>1) нарушение срока регистрации запроса заявителя о предоставлении муниципальной услуги;</w:t>
      </w:r>
    </w:p>
    <w:p w:rsidR="00A533DF" w:rsidRDefault="00A533DF" w:rsidP="00A533DF">
      <w:pPr>
        <w:ind w:firstLine="540"/>
        <w:jc w:val="both"/>
        <w:rPr>
          <w:rFonts w:eastAsia="Arial"/>
          <w:lang w:eastAsia="ar-SA"/>
        </w:rPr>
      </w:pPr>
      <w:r>
        <w:rPr>
          <w:rFonts w:eastAsia="Arial"/>
          <w:lang w:eastAsia="ar-SA"/>
        </w:rPr>
        <w:t>2) нарушение срока предоставления  муниципальной услуги;</w:t>
      </w:r>
    </w:p>
    <w:p w:rsidR="00A533DF" w:rsidRDefault="00A533DF" w:rsidP="00A533DF">
      <w:pPr>
        <w:ind w:firstLine="540"/>
        <w:jc w:val="both"/>
        <w:rPr>
          <w:rFonts w:eastAsia="Arial"/>
          <w:lang w:eastAsia="ar-SA"/>
        </w:rPr>
      </w:pPr>
      <w:r>
        <w:rPr>
          <w:rFonts w:eastAsia="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Pr>
          <w:rFonts w:eastAsia="Arial"/>
          <w:lang w:eastAsia="ar-SA"/>
        </w:rPr>
        <w:lastRenderedPageBreak/>
        <w:t>Российской Федерации, муниципальными правовыми актами для предоставления муниципальной услуги;</w:t>
      </w:r>
    </w:p>
    <w:p w:rsidR="00A533DF" w:rsidRDefault="00A533DF" w:rsidP="00A533DF">
      <w:pPr>
        <w:ind w:firstLine="540"/>
        <w:jc w:val="both"/>
        <w:rPr>
          <w:rFonts w:eastAsia="Arial"/>
          <w:lang w:eastAsia="ar-SA"/>
        </w:rPr>
      </w:pPr>
      <w:r>
        <w:rPr>
          <w:rFonts w:eastAsia="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33DF" w:rsidRDefault="00A533DF" w:rsidP="00A533DF">
      <w:pPr>
        <w:ind w:firstLine="540"/>
        <w:jc w:val="both"/>
        <w:rPr>
          <w:rFonts w:eastAsia="Arial"/>
          <w:lang w:eastAsia="ar-SA"/>
        </w:rPr>
      </w:pPr>
      <w:r>
        <w:rPr>
          <w:rFonts w:eastAsia="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33DF" w:rsidRDefault="00A533DF" w:rsidP="00A533DF">
      <w:pPr>
        <w:ind w:firstLine="540"/>
        <w:jc w:val="both"/>
        <w:rPr>
          <w:rFonts w:eastAsia="Arial"/>
          <w:lang w:eastAsia="ar-SA"/>
        </w:rPr>
      </w:pPr>
      <w:r>
        <w:rPr>
          <w:rFonts w:eastAsia="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33DF" w:rsidRDefault="00A533DF" w:rsidP="00A533DF">
      <w:pPr>
        <w:ind w:firstLine="540"/>
        <w:jc w:val="both"/>
        <w:rPr>
          <w:rFonts w:eastAsia="Arial"/>
          <w:lang w:eastAsia="ar-SA"/>
        </w:rPr>
      </w:pPr>
      <w:r>
        <w:rPr>
          <w:rFonts w:eastAsia="Arial"/>
          <w:lang w:eastAsia="ar-SA"/>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3DF" w:rsidRDefault="00A533DF" w:rsidP="00A533DF">
      <w:pPr>
        <w:ind w:firstLine="540"/>
        <w:jc w:val="both"/>
        <w:rPr>
          <w:rFonts w:eastAsia="Arial"/>
          <w:lang w:eastAsia="ar-SA"/>
        </w:rPr>
      </w:pPr>
      <w:r>
        <w:rPr>
          <w:rFonts w:eastAsia="Arial"/>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33DF" w:rsidRDefault="00A533DF" w:rsidP="00A533DF">
      <w:pPr>
        <w:ind w:firstLine="540"/>
        <w:jc w:val="both"/>
        <w:rPr>
          <w:rFonts w:eastAsia="Arial"/>
          <w:lang w:eastAsia="ar-SA"/>
        </w:rPr>
      </w:pPr>
      <w:r>
        <w:rPr>
          <w:rFonts w:eastAsia="Arial"/>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33DF" w:rsidRDefault="00A533DF" w:rsidP="00A533DF">
      <w:pPr>
        <w:ind w:firstLine="540"/>
        <w:jc w:val="both"/>
        <w:rPr>
          <w:rFonts w:eastAsia="Arial"/>
          <w:lang w:eastAsia="ar-SA"/>
        </w:rPr>
      </w:pPr>
      <w:r>
        <w:rPr>
          <w:rFonts w:eastAsia="Arial"/>
          <w:lang w:eastAsia="ar-SA"/>
        </w:rPr>
        <w:t>7.4.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533DF" w:rsidRDefault="00A533DF" w:rsidP="00A533DF">
      <w:pPr>
        <w:ind w:firstLine="540"/>
        <w:jc w:val="both"/>
        <w:rPr>
          <w:rFonts w:eastAsia="Arial"/>
          <w:lang w:eastAsia="ar-SA"/>
        </w:rPr>
      </w:pPr>
      <w:r>
        <w:rPr>
          <w:rFonts w:eastAsia="Arial"/>
          <w:lang w:eastAsia="ar-SA"/>
        </w:rPr>
        <w:t>Жалоба должна содержать:</w:t>
      </w:r>
    </w:p>
    <w:p w:rsidR="00A533DF" w:rsidRDefault="00A533DF" w:rsidP="00A533DF">
      <w:pPr>
        <w:ind w:firstLine="540"/>
        <w:jc w:val="both"/>
        <w:rPr>
          <w:rFonts w:eastAsia="Arial"/>
          <w:lang w:eastAsia="ar-SA"/>
        </w:rPr>
      </w:pPr>
      <w:r>
        <w:rPr>
          <w:rFonts w:eastAsia="Arial"/>
          <w:lang w:eastAsia="ar-SA"/>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533DF" w:rsidRDefault="00A533DF" w:rsidP="00A533DF">
      <w:pPr>
        <w:ind w:firstLine="540"/>
        <w:jc w:val="both"/>
        <w:rPr>
          <w:rFonts w:eastAsia="Arial"/>
          <w:lang w:eastAsia="ar-SA"/>
        </w:rPr>
      </w:pPr>
      <w:r>
        <w:rPr>
          <w:rFonts w:eastAsia="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3DF" w:rsidRDefault="00A533DF" w:rsidP="00A533DF">
      <w:pPr>
        <w:ind w:firstLine="540"/>
        <w:jc w:val="both"/>
        <w:rPr>
          <w:rFonts w:eastAsia="Arial"/>
          <w:lang w:eastAsia="ar-SA"/>
        </w:rPr>
      </w:pPr>
      <w:r>
        <w:rPr>
          <w:rFonts w:eastAsia="Arial"/>
          <w:lang w:eastAsia="ar-SA"/>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533DF" w:rsidRDefault="00A533DF" w:rsidP="00A533DF">
      <w:pPr>
        <w:ind w:firstLine="540"/>
        <w:jc w:val="both"/>
        <w:rPr>
          <w:rFonts w:eastAsia="Arial"/>
          <w:lang w:eastAsia="ar-SA"/>
        </w:rPr>
      </w:pPr>
      <w:r>
        <w:rPr>
          <w:rFonts w:eastAsia="Arial"/>
          <w:lang w:eastAsia="ar-SA"/>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533DF" w:rsidRDefault="00A533DF" w:rsidP="00A533DF">
      <w:pPr>
        <w:ind w:firstLine="540"/>
        <w:jc w:val="both"/>
        <w:rPr>
          <w:rFonts w:eastAsia="Arial"/>
          <w:lang w:eastAsia="ar-SA"/>
        </w:rPr>
      </w:pPr>
      <w:r>
        <w:rPr>
          <w:rFonts w:eastAsia="Arial"/>
          <w:lang w:eastAsia="ar-SA"/>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533DF" w:rsidRDefault="00A533DF" w:rsidP="00A533DF">
      <w:pPr>
        <w:ind w:firstLine="540"/>
        <w:jc w:val="both"/>
        <w:rPr>
          <w:rFonts w:eastAsia="Arial"/>
          <w:lang w:eastAsia="ar-SA"/>
        </w:rPr>
      </w:pPr>
      <w:r>
        <w:rPr>
          <w:rFonts w:eastAsia="Arial"/>
          <w:lang w:eastAsia="ar-SA"/>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w:t>
      </w:r>
      <w:r w:rsidR="00241EF8">
        <w:rPr>
          <w:rFonts w:eastAsia="Arial"/>
          <w:lang w:eastAsia="ar-SA"/>
        </w:rPr>
        <w:t>ледующих решений</w:t>
      </w:r>
      <w:r>
        <w:rPr>
          <w:rFonts w:eastAsia="Arial"/>
          <w:lang w:eastAsia="ar-SA"/>
        </w:rPr>
        <w:t>:</w:t>
      </w:r>
    </w:p>
    <w:p w:rsidR="00A533DF" w:rsidRDefault="00A533DF" w:rsidP="00A533DF">
      <w:pPr>
        <w:ind w:firstLine="540"/>
        <w:jc w:val="both"/>
        <w:rPr>
          <w:rFonts w:eastAsia="Arial"/>
          <w:lang w:eastAsia="ar-SA"/>
        </w:rPr>
      </w:pPr>
      <w:r>
        <w:rPr>
          <w:rFonts w:eastAsia="Arial"/>
          <w:lang w:eastAsia="ar-SA"/>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33DF" w:rsidRDefault="00A533DF" w:rsidP="00A533DF">
      <w:pPr>
        <w:ind w:firstLine="540"/>
        <w:jc w:val="both"/>
        <w:rPr>
          <w:rFonts w:eastAsia="Arial"/>
          <w:lang w:eastAsia="ar-SA"/>
        </w:rPr>
      </w:pPr>
      <w:r>
        <w:rPr>
          <w:rFonts w:eastAsia="Arial"/>
          <w:lang w:eastAsia="ar-SA"/>
        </w:rPr>
        <w:t>2) отказывает в удовлетворении жалобы.</w:t>
      </w:r>
    </w:p>
    <w:p w:rsidR="00A533DF" w:rsidRDefault="00A533DF" w:rsidP="00A533DF">
      <w:pPr>
        <w:ind w:firstLine="540"/>
        <w:jc w:val="both"/>
        <w:rPr>
          <w:rFonts w:eastAsia="Arial"/>
          <w:lang w:eastAsia="ar-SA"/>
        </w:rPr>
      </w:pPr>
      <w:r>
        <w:rPr>
          <w:rFonts w:eastAsia="Arial"/>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3DF" w:rsidRDefault="00A533DF" w:rsidP="00A533DF">
      <w:pPr>
        <w:ind w:firstLine="540"/>
        <w:jc w:val="both"/>
        <w:rPr>
          <w:rFonts w:eastAsia="Arial"/>
          <w:lang w:eastAsia="ar-SA"/>
        </w:rPr>
      </w:pPr>
      <w:r>
        <w:rPr>
          <w:rFonts w:eastAsia="Arial"/>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33DF" w:rsidRDefault="00A533DF" w:rsidP="00A533DF">
      <w:pPr>
        <w:ind w:firstLine="540"/>
        <w:jc w:val="both"/>
        <w:rPr>
          <w:rFonts w:eastAsia="Arial"/>
          <w:lang w:eastAsia="ar-SA"/>
        </w:rPr>
      </w:pPr>
      <w:r>
        <w:rPr>
          <w:rFonts w:eastAsia="Arial"/>
          <w:lang w:eastAsia="ar-SA"/>
        </w:rPr>
        <w:t>7.5. Информационная система досудебного (внесудебного) обжалования</w:t>
      </w:r>
    </w:p>
    <w:p w:rsidR="00A533DF" w:rsidRDefault="00A533DF" w:rsidP="00A533DF">
      <w:pPr>
        <w:ind w:firstLine="540"/>
        <w:jc w:val="both"/>
        <w:rPr>
          <w:lang w:eastAsia="ar-SA"/>
        </w:rPr>
      </w:pPr>
      <w:r>
        <w:rPr>
          <w:rFonts w:eastAsia="Arial"/>
          <w:lang w:eastAsia="ar-SA"/>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533DF" w:rsidRDefault="00A533DF" w:rsidP="00A533DF">
      <w:pPr>
        <w:jc w:val="both"/>
        <w:rPr>
          <w:lang w:eastAsia="ar-SA"/>
        </w:rPr>
      </w:pPr>
    </w:p>
    <w:p w:rsidR="00A533DF" w:rsidRDefault="00A533DF" w:rsidP="00A533DF">
      <w:pPr>
        <w:jc w:val="both"/>
        <w:rPr>
          <w:lang w:eastAsia="ar-SA"/>
        </w:rPr>
      </w:pPr>
    </w:p>
    <w:p w:rsidR="00A533DF" w:rsidRDefault="00A533DF" w:rsidP="00A533DF">
      <w:pPr>
        <w:jc w:val="both"/>
        <w:rPr>
          <w:lang w:eastAsia="ar-SA"/>
        </w:rPr>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right"/>
        <w:rPr>
          <w:lang w:eastAsia="ar-SA"/>
        </w:rPr>
      </w:pPr>
      <w:r>
        <w:rPr>
          <w:lang w:eastAsia="ar-SA"/>
        </w:rPr>
        <w:lastRenderedPageBreak/>
        <w:t>Приложение 1</w:t>
      </w:r>
    </w:p>
    <w:p w:rsidR="00A533DF" w:rsidRDefault="00A533DF" w:rsidP="00A533DF">
      <w:pPr>
        <w:jc w:val="right"/>
        <w:rPr>
          <w:lang w:eastAsia="ar-SA"/>
        </w:rPr>
      </w:pPr>
      <w:r>
        <w:rPr>
          <w:lang w:eastAsia="ar-SA"/>
        </w:rPr>
        <w:t>к административному регламенту</w:t>
      </w:r>
    </w:p>
    <w:p w:rsidR="00A533DF" w:rsidRDefault="00A533DF" w:rsidP="00A533DF">
      <w:pPr>
        <w:jc w:val="right"/>
        <w:rPr>
          <w:lang w:eastAsia="ar-SA"/>
        </w:rPr>
      </w:pPr>
      <w:r>
        <w:rPr>
          <w:lang w:eastAsia="ar-SA"/>
        </w:rPr>
        <w:t xml:space="preserve">«Выдача  разрешения на проведение </w:t>
      </w:r>
    </w:p>
    <w:p w:rsidR="00A533DF" w:rsidRDefault="00A533DF" w:rsidP="00A533DF">
      <w:pPr>
        <w:jc w:val="right"/>
        <w:rPr>
          <w:rFonts w:eastAsia="Arial"/>
          <w:lang w:eastAsia="ar-SA"/>
        </w:rPr>
      </w:pPr>
      <w:r>
        <w:rPr>
          <w:lang w:eastAsia="ar-SA"/>
        </w:rPr>
        <w:t>земляных работ»</w:t>
      </w: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 xml:space="preserve">                                                                                                   Главе администрации</w:t>
      </w:r>
    </w:p>
    <w:p w:rsidR="00A533DF" w:rsidRDefault="00A533DF" w:rsidP="00A533DF">
      <w:pPr>
        <w:jc w:val="right"/>
        <w:rPr>
          <w:rFonts w:eastAsia="Arial"/>
          <w:b/>
          <w:lang w:eastAsia="ar-SA"/>
        </w:rPr>
      </w:pPr>
      <w:r>
        <w:rPr>
          <w:rFonts w:eastAsia="Arial"/>
          <w:lang w:eastAsia="ar-SA"/>
        </w:rPr>
        <w:t>Линевского городского поселения</w:t>
      </w:r>
    </w:p>
    <w:p w:rsidR="00A533DF" w:rsidRDefault="00A533DF" w:rsidP="00A533DF">
      <w:pPr>
        <w:rPr>
          <w:rFonts w:eastAsia="Arial"/>
          <w:b/>
          <w:lang w:eastAsia="ar-SA"/>
        </w:rPr>
      </w:pPr>
      <w:r>
        <w:rPr>
          <w:rFonts w:eastAsia="Arial"/>
          <w:b/>
          <w:lang w:eastAsia="ar-SA"/>
        </w:rPr>
        <w:tab/>
      </w:r>
      <w:r>
        <w:rPr>
          <w:rFonts w:eastAsia="Arial"/>
          <w:b/>
          <w:lang w:eastAsia="ar-SA"/>
        </w:rPr>
        <w:tab/>
      </w:r>
      <w:r>
        <w:rPr>
          <w:rFonts w:eastAsia="Arial"/>
          <w:b/>
          <w:lang w:eastAsia="ar-SA"/>
        </w:rPr>
        <w:tab/>
      </w:r>
      <w:r>
        <w:rPr>
          <w:rFonts w:eastAsia="Arial"/>
          <w:b/>
          <w:lang w:eastAsia="ar-SA"/>
        </w:rPr>
        <w:tab/>
      </w:r>
      <w:r>
        <w:rPr>
          <w:rFonts w:eastAsia="Arial"/>
          <w:b/>
          <w:lang w:eastAsia="ar-SA"/>
        </w:rPr>
        <w:tab/>
      </w:r>
      <w:r>
        <w:rPr>
          <w:rFonts w:eastAsia="Arial"/>
          <w:b/>
          <w:lang w:eastAsia="ar-SA"/>
        </w:rPr>
        <w:tab/>
      </w:r>
      <w:r>
        <w:rPr>
          <w:rFonts w:eastAsia="Arial"/>
          <w:b/>
          <w:lang w:eastAsia="ar-SA"/>
        </w:rPr>
        <w:tab/>
      </w:r>
    </w:p>
    <w:p w:rsidR="00A533DF" w:rsidRDefault="00A533DF" w:rsidP="00A533DF">
      <w:pPr>
        <w:rPr>
          <w:rFonts w:eastAsia="Arial"/>
          <w:b/>
          <w:lang w:eastAsia="ar-SA"/>
        </w:rPr>
      </w:pPr>
    </w:p>
    <w:p w:rsidR="00A533DF" w:rsidRPr="00520E57" w:rsidRDefault="00A533DF" w:rsidP="00520E57">
      <w:pPr>
        <w:pStyle w:val="a3"/>
        <w:jc w:val="center"/>
        <w:rPr>
          <w:rFonts w:eastAsia="Arial"/>
        </w:rPr>
      </w:pPr>
      <w:r w:rsidRPr="00520E57">
        <w:rPr>
          <w:rFonts w:eastAsia="Arial"/>
        </w:rPr>
        <w:t>ЗАЯВКА</w:t>
      </w:r>
    </w:p>
    <w:p w:rsidR="00A533DF" w:rsidRPr="00520E57" w:rsidRDefault="00A533DF" w:rsidP="00520E57">
      <w:pPr>
        <w:pStyle w:val="a3"/>
        <w:jc w:val="center"/>
        <w:rPr>
          <w:rFonts w:eastAsia="Arial"/>
        </w:rPr>
      </w:pPr>
      <w:r w:rsidRPr="00520E57">
        <w:rPr>
          <w:rFonts w:eastAsia="Arial"/>
        </w:rPr>
        <w:t>НА ПОЛУЧЕНИЕ РАЗРЕШЕНИЯ НА ПРОВЕДЕНИЕ ЗЕМЛЯНЫХ РАБОТ</w:t>
      </w:r>
    </w:p>
    <w:p w:rsidR="00A533DF" w:rsidRPr="00520E57" w:rsidRDefault="00A533DF" w:rsidP="00520E57">
      <w:pPr>
        <w:pStyle w:val="a3"/>
        <w:rPr>
          <w:rFonts w:eastAsia="Arial"/>
        </w:rPr>
      </w:pPr>
    </w:p>
    <w:p w:rsidR="00A533DF" w:rsidRPr="00520E57" w:rsidRDefault="00A533DF" w:rsidP="00520E57">
      <w:pPr>
        <w:pStyle w:val="a3"/>
        <w:rPr>
          <w:rFonts w:eastAsia="Arial"/>
        </w:rPr>
      </w:pPr>
      <w:r w:rsidRPr="00520E57">
        <w:rPr>
          <w:rFonts w:eastAsia="Arial"/>
        </w:rPr>
        <w:t>1. Организация, производитель работ ________________________________________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2. Адрес объекта ________________________________________________________</w:t>
      </w:r>
    </w:p>
    <w:p w:rsidR="00A533DF" w:rsidRPr="00520E57" w:rsidRDefault="00A533DF" w:rsidP="00520E57">
      <w:pPr>
        <w:pStyle w:val="a3"/>
        <w:rPr>
          <w:rFonts w:eastAsia="Arial"/>
        </w:rPr>
      </w:pPr>
      <w:r w:rsidRPr="00520E57">
        <w:rPr>
          <w:rFonts w:eastAsia="Arial"/>
        </w:rPr>
        <w:t>3. Место проведения работ _______________________________________________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4. Вид и объем работ ____________________________________________________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5. Вид вскрываемого покрытия, площадь ___________________________________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 xml:space="preserve">6. Сроки выполнения работ:           </w:t>
      </w:r>
    </w:p>
    <w:p w:rsidR="00A533DF" w:rsidRPr="00520E57" w:rsidRDefault="00A533DF" w:rsidP="00520E57">
      <w:pPr>
        <w:pStyle w:val="a3"/>
        <w:rPr>
          <w:rFonts w:eastAsia="Arial"/>
        </w:rPr>
      </w:pPr>
      <w:r w:rsidRPr="00520E57">
        <w:rPr>
          <w:rFonts w:eastAsia="Arial"/>
        </w:rPr>
        <w:t>Начало ______________________________</w:t>
      </w:r>
    </w:p>
    <w:p w:rsidR="00A533DF" w:rsidRPr="00520E57" w:rsidRDefault="00A533DF" w:rsidP="00520E57">
      <w:pPr>
        <w:pStyle w:val="a3"/>
        <w:rPr>
          <w:rFonts w:eastAsia="Arial"/>
        </w:rPr>
      </w:pPr>
      <w:r w:rsidRPr="00520E57">
        <w:rPr>
          <w:rFonts w:eastAsia="Arial"/>
        </w:rPr>
        <w:t>Окончание ___________________________</w:t>
      </w:r>
    </w:p>
    <w:p w:rsidR="00A533DF" w:rsidRPr="00520E57" w:rsidRDefault="00A533DF" w:rsidP="00520E57">
      <w:pPr>
        <w:pStyle w:val="a3"/>
        <w:rPr>
          <w:rFonts w:eastAsia="Arial"/>
        </w:rPr>
      </w:pPr>
      <w:r w:rsidRPr="00520E57">
        <w:rPr>
          <w:rFonts w:eastAsia="Arial"/>
        </w:rPr>
        <w:t>7. Полное  восстановление  дорожного  покрытия и объектов благоустройства</w:t>
      </w:r>
    </w:p>
    <w:p w:rsidR="00A533DF" w:rsidRPr="00520E57" w:rsidRDefault="00A533DF" w:rsidP="00520E57">
      <w:pPr>
        <w:pStyle w:val="a3"/>
        <w:rPr>
          <w:rFonts w:eastAsia="Arial"/>
        </w:rPr>
      </w:pPr>
      <w:r w:rsidRPr="00520E57">
        <w:rPr>
          <w:rFonts w:eastAsia="Arial"/>
        </w:rPr>
        <w:t>будет произведено в срок до _____________________________________________</w:t>
      </w:r>
    </w:p>
    <w:p w:rsidR="00A533DF" w:rsidRPr="00520E57" w:rsidRDefault="00A533DF" w:rsidP="00520E57">
      <w:pPr>
        <w:pStyle w:val="a3"/>
        <w:rPr>
          <w:rFonts w:eastAsia="Arial"/>
        </w:rPr>
      </w:pPr>
    </w:p>
    <w:p w:rsidR="00A533DF" w:rsidRPr="00520E57" w:rsidRDefault="00A533DF" w:rsidP="00520E57">
      <w:pPr>
        <w:pStyle w:val="a3"/>
        <w:rPr>
          <w:rFonts w:eastAsia="Arial"/>
        </w:rPr>
      </w:pPr>
      <w:r w:rsidRPr="00520E57">
        <w:rPr>
          <w:rFonts w:eastAsia="Arial"/>
        </w:rPr>
        <w:t>Руководитель организации (предприятия) _________________ ________________</w:t>
      </w:r>
    </w:p>
    <w:p w:rsidR="00A533DF" w:rsidRPr="00520E57" w:rsidRDefault="00A533DF" w:rsidP="00520E57">
      <w:pPr>
        <w:pStyle w:val="a3"/>
        <w:rPr>
          <w:rFonts w:eastAsia="Arial"/>
        </w:rPr>
      </w:pPr>
      <w:r w:rsidRPr="00520E57">
        <w:rPr>
          <w:rFonts w:eastAsia="Arial"/>
        </w:rPr>
        <w:t xml:space="preserve">                                                                                  Подпись                                         ФИО</w:t>
      </w:r>
    </w:p>
    <w:p w:rsidR="00A533DF" w:rsidRPr="00520E57" w:rsidRDefault="00A533DF" w:rsidP="00520E57">
      <w:pPr>
        <w:pStyle w:val="a3"/>
        <w:rPr>
          <w:rFonts w:eastAsia="Arial"/>
        </w:rPr>
      </w:pPr>
      <w:r w:rsidRPr="00520E57">
        <w:rPr>
          <w:rFonts w:eastAsia="Arial"/>
        </w:rPr>
        <w:t>Сведения об ответственном за проведение работ</w:t>
      </w:r>
    </w:p>
    <w:p w:rsidR="00A533DF" w:rsidRPr="00520E57" w:rsidRDefault="00A533DF" w:rsidP="00520E57">
      <w:pPr>
        <w:pStyle w:val="a3"/>
        <w:rPr>
          <w:rFonts w:eastAsia="Arial"/>
        </w:rPr>
      </w:pPr>
      <w:r w:rsidRPr="00520E57">
        <w:rPr>
          <w:rFonts w:eastAsia="Arial"/>
        </w:rPr>
        <w:t xml:space="preserve">          (заполняется ответственным за проведение работ)</w:t>
      </w:r>
    </w:p>
    <w:p w:rsidR="00A533DF" w:rsidRPr="00520E57" w:rsidRDefault="00A533DF" w:rsidP="00520E57">
      <w:pPr>
        <w:pStyle w:val="a3"/>
        <w:rPr>
          <w:rFonts w:eastAsia="Arial"/>
        </w:rPr>
      </w:pPr>
    </w:p>
    <w:p w:rsidR="00A533DF" w:rsidRPr="00520E57" w:rsidRDefault="00A533DF" w:rsidP="00520E57">
      <w:pPr>
        <w:pStyle w:val="a3"/>
        <w:rPr>
          <w:rFonts w:eastAsia="Arial"/>
        </w:rPr>
      </w:pPr>
      <w:r w:rsidRPr="00520E57">
        <w:rPr>
          <w:rFonts w:eastAsia="Arial"/>
        </w:rPr>
        <w:t>ФИО ___________________________________________________________________</w:t>
      </w:r>
    </w:p>
    <w:p w:rsidR="00A533DF" w:rsidRPr="00520E57" w:rsidRDefault="00A533DF" w:rsidP="00520E57">
      <w:pPr>
        <w:pStyle w:val="a3"/>
        <w:rPr>
          <w:rFonts w:eastAsia="Arial"/>
        </w:rPr>
      </w:pPr>
      <w:r w:rsidRPr="00520E57">
        <w:rPr>
          <w:rFonts w:eastAsia="Arial"/>
        </w:rPr>
        <w:t>Приказ по организации N _____ от ________________________________________</w:t>
      </w:r>
    </w:p>
    <w:p w:rsidR="00A533DF" w:rsidRPr="00520E57" w:rsidRDefault="00A533DF" w:rsidP="00520E57">
      <w:pPr>
        <w:pStyle w:val="a3"/>
        <w:rPr>
          <w:rFonts w:eastAsia="Arial"/>
        </w:rPr>
      </w:pPr>
      <w:r w:rsidRPr="00520E57">
        <w:rPr>
          <w:rFonts w:eastAsia="Arial"/>
        </w:rPr>
        <w:t>Должность, образование __________________________________________________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Паспортные данные _________ N ______ выдан 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Домашний адрес, телефон _________________________________________________</w:t>
      </w:r>
    </w:p>
    <w:p w:rsidR="00A533DF" w:rsidRPr="00520E57" w:rsidRDefault="00A533DF" w:rsidP="00520E57">
      <w:pPr>
        <w:pStyle w:val="a3"/>
        <w:rPr>
          <w:rFonts w:eastAsia="Arial"/>
        </w:rPr>
      </w:pPr>
      <w:r w:rsidRPr="00520E57">
        <w:rPr>
          <w:rFonts w:eastAsia="Arial"/>
        </w:rPr>
        <w:t>________________________________________________________________________</w:t>
      </w:r>
    </w:p>
    <w:p w:rsidR="00A533DF" w:rsidRPr="00520E57" w:rsidRDefault="00A533DF" w:rsidP="00520E57">
      <w:pPr>
        <w:pStyle w:val="a3"/>
        <w:rPr>
          <w:rFonts w:eastAsia="Arial"/>
        </w:rPr>
      </w:pPr>
      <w:r w:rsidRPr="00520E57">
        <w:rPr>
          <w:rFonts w:eastAsia="Arial"/>
        </w:rPr>
        <w:t>подпись _________________________________________________</w:t>
      </w:r>
    </w:p>
    <w:p w:rsidR="00A533DF" w:rsidRPr="00520E57" w:rsidRDefault="00A533DF" w:rsidP="00520E57">
      <w:pPr>
        <w:pStyle w:val="a3"/>
        <w:rPr>
          <w:rFonts w:eastAsia="Arial"/>
        </w:rPr>
      </w:pPr>
      <w:r w:rsidRPr="00520E57">
        <w:rPr>
          <w:rFonts w:eastAsia="Arial"/>
        </w:rPr>
        <w:t xml:space="preserve">                             (ответственного за проведение работ)</w:t>
      </w:r>
    </w:p>
    <w:p w:rsidR="00A533DF" w:rsidRPr="00520E57" w:rsidRDefault="00A533DF" w:rsidP="00520E57">
      <w:pPr>
        <w:pStyle w:val="a3"/>
        <w:rPr>
          <w:rFonts w:eastAsia="Arial"/>
        </w:rPr>
      </w:pPr>
    </w:p>
    <w:p w:rsidR="00A533DF" w:rsidRPr="00520E57" w:rsidRDefault="00A533DF" w:rsidP="00520E57">
      <w:pPr>
        <w:pStyle w:val="a3"/>
        <w:rPr>
          <w:rFonts w:eastAsia="Arial"/>
        </w:rPr>
      </w:pPr>
      <w:r w:rsidRPr="00520E57">
        <w:rPr>
          <w:rFonts w:eastAsia="Arial"/>
        </w:rPr>
        <w:t>Выдать разрешение на проведение земляных работ</w:t>
      </w:r>
    </w:p>
    <w:p w:rsidR="00A533DF" w:rsidRPr="00520E57" w:rsidRDefault="00A533DF" w:rsidP="00520E57">
      <w:pPr>
        <w:pStyle w:val="a3"/>
        <w:rPr>
          <w:rFonts w:eastAsia="Arial"/>
        </w:rPr>
      </w:pPr>
    </w:p>
    <w:p w:rsidR="00A533DF" w:rsidRPr="00520E57" w:rsidRDefault="00A533DF" w:rsidP="00520E57">
      <w:pPr>
        <w:pStyle w:val="a3"/>
        <w:rPr>
          <w:rFonts w:eastAsia="Arial"/>
        </w:rPr>
      </w:pPr>
      <w:r w:rsidRPr="00520E57">
        <w:rPr>
          <w:rFonts w:eastAsia="Arial"/>
        </w:rPr>
        <w:t>Глава администрации Линевского городского поселения         _____________</w:t>
      </w:r>
    </w:p>
    <w:p w:rsidR="00A533DF" w:rsidRPr="00520E57" w:rsidRDefault="00A533DF" w:rsidP="00520E57">
      <w:pPr>
        <w:pStyle w:val="a3"/>
        <w:rPr>
          <w:rFonts w:eastAsia="Arial"/>
        </w:rPr>
      </w:pPr>
    </w:p>
    <w:p w:rsidR="00A533DF" w:rsidRPr="00520E57" w:rsidRDefault="00A533DF" w:rsidP="00520E57">
      <w:pPr>
        <w:pStyle w:val="a3"/>
        <w:rPr>
          <w:rFonts w:eastAsia="Arial"/>
        </w:rPr>
      </w:pPr>
      <w:r w:rsidRPr="00520E57">
        <w:rPr>
          <w:rFonts w:eastAsia="Arial"/>
        </w:rPr>
        <w:t>«___» ___________ 20___ г.</w:t>
      </w:r>
    </w:p>
    <w:p w:rsidR="00A533DF" w:rsidRPr="00520E57" w:rsidRDefault="00A533DF" w:rsidP="00520E57">
      <w:pPr>
        <w:pStyle w:val="a3"/>
        <w:rPr>
          <w:rFonts w:eastAsia="Arial"/>
        </w:rPr>
      </w:pPr>
    </w:p>
    <w:p w:rsidR="00A533DF" w:rsidRDefault="00A533DF" w:rsidP="00A533DF">
      <w:pPr>
        <w:rPr>
          <w:rFonts w:eastAsia="Arial"/>
          <w:lang w:eastAsia="ar-SA"/>
        </w:rPr>
      </w:pPr>
    </w:p>
    <w:p w:rsidR="00A533DF" w:rsidRDefault="00A533DF" w:rsidP="00A533DF">
      <w:pPr>
        <w:jc w:val="right"/>
        <w:rPr>
          <w:lang w:eastAsia="ar-SA"/>
        </w:rPr>
      </w:pPr>
      <w:r>
        <w:rPr>
          <w:lang w:eastAsia="ar-SA"/>
        </w:rPr>
        <w:lastRenderedPageBreak/>
        <w:t>Приложение 2</w:t>
      </w:r>
    </w:p>
    <w:p w:rsidR="00A533DF" w:rsidRDefault="00A533DF" w:rsidP="00A533DF">
      <w:pPr>
        <w:jc w:val="right"/>
        <w:rPr>
          <w:lang w:eastAsia="ar-SA"/>
        </w:rPr>
      </w:pPr>
      <w:r>
        <w:rPr>
          <w:lang w:eastAsia="ar-SA"/>
        </w:rPr>
        <w:t>к административному регламенту</w:t>
      </w:r>
    </w:p>
    <w:p w:rsidR="00A533DF" w:rsidRDefault="00A533DF" w:rsidP="00A533DF">
      <w:pPr>
        <w:jc w:val="right"/>
        <w:rPr>
          <w:lang w:eastAsia="ar-SA"/>
        </w:rPr>
      </w:pPr>
      <w:r>
        <w:rPr>
          <w:lang w:eastAsia="ar-SA"/>
        </w:rPr>
        <w:t xml:space="preserve">«Выдача  разрешения на проведение </w:t>
      </w:r>
    </w:p>
    <w:p w:rsidR="00A533DF" w:rsidRDefault="00A533DF" w:rsidP="00A533DF">
      <w:pPr>
        <w:jc w:val="right"/>
        <w:rPr>
          <w:rFonts w:eastAsia="Arial"/>
          <w:lang w:eastAsia="ar-SA"/>
        </w:rPr>
      </w:pPr>
      <w:r>
        <w:rPr>
          <w:lang w:eastAsia="ar-SA"/>
        </w:rPr>
        <w:t>земляных работ»</w:t>
      </w: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widowControl w:val="0"/>
        <w:jc w:val="center"/>
        <w:rPr>
          <w:rFonts w:eastAsia="Arial"/>
          <w:b/>
          <w:lang w:eastAsia="ar-SA"/>
        </w:rPr>
      </w:pPr>
      <w:r>
        <w:rPr>
          <w:rFonts w:eastAsia="Arial"/>
          <w:b/>
          <w:lang w:eastAsia="ar-SA"/>
        </w:rPr>
        <w:t>ОБРАЗЕЦ</w:t>
      </w:r>
    </w:p>
    <w:p w:rsidR="00A533DF" w:rsidRDefault="00A533DF" w:rsidP="00A533DF">
      <w:pPr>
        <w:widowControl w:val="0"/>
        <w:jc w:val="center"/>
        <w:rPr>
          <w:rFonts w:eastAsia="Arial"/>
          <w:b/>
          <w:lang w:eastAsia="ar-SA"/>
        </w:rPr>
      </w:pPr>
      <w:r>
        <w:rPr>
          <w:rFonts w:eastAsia="Arial"/>
          <w:b/>
          <w:lang w:eastAsia="ar-SA"/>
        </w:rPr>
        <w:t xml:space="preserve">ЖАЛОБЫ НА ДЕЙСТВИЕ (БЕЗДЕЙСТВИЕ) </w:t>
      </w:r>
    </w:p>
    <w:p w:rsidR="00A533DF" w:rsidRDefault="00A533DF" w:rsidP="00A533DF">
      <w:pPr>
        <w:widowControl w:val="0"/>
        <w:jc w:val="center"/>
        <w:rPr>
          <w:rFonts w:eastAsia="Arial"/>
          <w:b/>
          <w:lang w:eastAsia="ar-SA"/>
        </w:rPr>
      </w:pPr>
      <w:r>
        <w:rPr>
          <w:rFonts w:eastAsia="Arial"/>
          <w:b/>
          <w:lang w:eastAsia="ar-SA"/>
        </w:rPr>
        <w:t>____________________</w:t>
      </w:r>
      <w:r>
        <w:rPr>
          <w:rFonts w:eastAsia="Arial"/>
          <w:lang w:eastAsia="ar-SA"/>
        </w:rPr>
        <w:t xml:space="preserve"> (наименование ОМСУ)</w:t>
      </w:r>
    </w:p>
    <w:p w:rsidR="00A533DF" w:rsidRDefault="00A533DF" w:rsidP="00A533DF">
      <w:pPr>
        <w:widowControl w:val="0"/>
        <w:jc w:val="center"/>
        <w:rPr>
          <w:rFonts w:eastAsia="Arial"/>
          <w:lang w:eastAsia="ar-SA"/>
        </w:rPr>
      </w:pPr>
      <w:r>
        <w:rPr>
          <w:rFonts w:eastAsia="Arial"/>
          <w:b/>
          <w:lang w:eastAsia="ar-SA"/>
        </w:rPr>
        <w:t>_____________________________________________________________________________ИЛИ ЕГО ДОЛЖНОСТНОГО ЛИЦА</w:t>
      </w:r>
    </w:p>
    <w:p w:rsidR="00A533DF" w:rsidRDefault="00A533DF" w:rsidP="00A533DF">
      <w:pPr>
        <w:widowControl w:val="0"/>
        <w:ind w:firstLine="540"/>
        <w:jc w:val="both"/>
        <w:rPr>
          <w:rFonts w:eastAsia="Arial"/>
          <w:lang w:eastAsia="ar-SA"/>
        </w:rPr>
      </w:pPr>
    </w:p>
    <w:p w:rsidR="00A533DF" w:rsidRDefault="00A533DF" w:rsidP="00A533DF">
      <w:pPr>
        <w:rPr>
          <w:rFonts w:eastAsia="Arial"/>
          <w:lang w:eastAsia="ar-SA"/>
        </w:rPr>
      </w:pPr>
      <w:r>
        <w:rPr>
          <w:rFonts w:eastAsia="Arial"/>
          <w:lang w:eastAsia="ar-SA"/>
        </w:rPr>
        <w:t>Исх. от _____________ N ____                                                     Наименование ____________</w:t>
      </w:r>
    </w:p>
    <w:p w:rsidR="00A533DF" w:rsidRDefault="00A533DF" w:rsidP="00A533DF">
      <w:pPr>
        <w:rPr>
          <w:rFonts w:eastAsia="Arial"/>
          <w:lang w:eastAsia="ar-SA"/>
        </w:rPr>
      </w:pPr>
      <w:r>
        <w:rPr>
          <w:rFonts w:eastAsia="Arial"/>
          <w:lang w:eastAsia="ar-SA"/>
        </w:rPr>
        <w:t xml:space="preserve">(наименование структурного         </w:t>
      </w:r>
    </w:p>
    <w:p w:rsidR="00A533DF" w:rsidRDefault="00A533DF" w:rsidP="00A533DF">
      <w:pPr>
        <w:rPr>
          <w:rFonts w:eastAsia="Arial"/>
          <w:lang w:eastAsia="ar-SA"/>
        </w:rPr>
      </w:pPr>
      <w:r>
        <w:rPr>
          <w:rFonts w:eastAsia="Arial"/>
          <w:lang w:eastAsia="ar-SA"/>
        </w:rPr>
        <w:t xml:space="preserve">                                                                                                          подразделения ОМСУ)</w:t>
      </w:r>
    </w:p>
    <w:p w:rsidR="00A533DF" w:rsidRDefault="00A533DF" w:rsidP="00A533DF">
      <w:pPr>
        <w:jc w:val="center"/>
        <w:rPr>
          <w:rFonts w:eastAsia="Arial"/>
          <w:lang w:eastAsia="ar-SA"/>
        </w:rPr>
      </w:pPr>
    </w:p>
    <w:p w:rsidR="00A533DF" w:rsidRDefault="00A533DF" w:rsidP="00A533DF">
      <w:pPr>
        <w:jc w:val="center"/>
        <w:rPr>
          <w:rFonts w:eastAsia="Arial"/>
          <w:lang w:eastAsia="ar-SA"/>
        </w:rPr>
      </w:pPr>
      <w:r>
        <w:rPr>
          <w:rFonts w:eastAsia="Arial"/>
          <w:b/>
          <w:lang w:eastAsia="ar-SA"/>
        </w:rPr>
        <w:t>Жалоба</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    Полное      наименование      юридического    лица,    Ф.И.О. физического лица_________________________________________________________________________</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 Местонахождение        юридического   лица, физического лица _____________________________________________________________________________</w:t>
      </w:r>
    </w:p>
    <w:p w:rsidR="00A533DF" w:rsidRDefault="00A533DF" w:rsidP="00A533DF">
      <w:pPr>
        <w:rPr>
          <w:rFonts w:eastAsia="Arial"/>
          <w:lang w:eastAsia="ar-SA"/>
        </w:rPr>
      </w:pPr>
      <w:r>
        <w:rPr>
          <w:rFonts w:eastAsia="Arial"/>
          <w:lang w:eastAsia="ar-SA"/>
        </w:rPr>
        <w:t xml:space="preserve">                               (фактический адрес)</w:t>
      </w:r>
    </w:p>
    <w:p w:rsidR="00A533DF" w:rsidRDefault="00A533DF" w:rsidP="00A533DF">
      <w:pPr>
        <w:rPr>
          <w:rFonts w:eastAsia="Arial"/>
          <w:lang w:eastAsia="ar-SA"/>
        </w:rPr>
      </w:pPr>
      <w:r>
        <w:rPr>
          <w:rFonts w:eastAsia="Arial"/>
          <w:lang w:eastAsia="ar-SA"/>
        </w:rPr>
        <w:t>Телефон: _____________________________________________________________________</w:t>
      </w:r>
    </w:p>
    <w:p w:rsidR="00A533DF" w:rsidRDefault="00A533DF" w:rsidP="00A533DF">
      <w:pPr>
        <w:rPr>
          <w:rFonts w:eastAsia="Arial"/>
          <w:lang w:eastAsia="ar-SA"/>
        </w:rPr>
      </w:pPr>
      <w:r>
        <w:rPr>
          <w:rFonts w:eastAsia="Arial"/>
          <w:lang w:eastAsia="ar-SA"/>
        </w:rPr>
        <w:t>Адрес электронной почты: ______________________________________________________</w:t>
      </w:r>
    </w:p>
    <w:p w:rsidR="00A533DF" w:rsidRDefault="00A533DF" w:rsidP="00A533DF">
      <w:pPr>
        <w:rPr>
          <w:rFonts w:eastAsia="Arial"/>
          <w:lang w:eastAsia="ar-SA"/>
        </w:rPr>
      </w:pPr>
      <w:r>
        <w:rPr>
          <w:rFonts w:eastAsia="Arial"/>
          <w:lang w:eastAsia="ar-SA"/>
        </w:rPr>
        <w:t>Код учета: ИНН _______________________________________________________________</w:t>
      </w:r>
    </w:p>
    <w:p w:rsidR="00A533DF" w:rsidRDefault="00A533DF" w:rsidP="00A533DF">
      <w:pPr>
        <w:rPr>
          <w:rFonts w:eastAsia="Arial"/>
          <w:lang w:eastAsia="ar-SA"/>
        </w:rPr>
      </w:pPr>
      <w:r>
        <w:rPr>
          <w:rFonts w:eastAsia="Arial"/>
          <w:lang w:eastAsia="ar-SA"/>
        </w:rPr>
        <w:t>* Ф.И.О. руководителя юридического лица ________________________________________</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 на действия (бездействие):</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jc w:val="center"/>
        <w:rPr>
          <w:rFonts w:eastAsia="Arial"/>
          <w:lang w:eastAsia="ar-SA"/>
        </w:rPr>
      </w:pPr>
      <w:r>
        <w:rPr>
          <w:rFonts w:eastAsia="Arial"/>
          <w:lang w:eastAsia="ar-SA"/>
        </w:rPr>
        <w:t>(наименование органа или должность, ФИО должностного лица органа)</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 существо жалобы:</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jc w:val="center"/>
        <w:rPr>
          <w:rFonts w:eastAsia="Arial"/>
          <w:lang w:eastAsia="ar-SA"/>
        </w:rPr>
      </w:pPr>
      <w:r>
        <w:rPr>
          <w:rFonts w:eastAsia="Arial"/>
          <w:lang w:eastAsia="ar-SA"/>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поля, отмеченные звездочкой (*), обязательны для заполнения.</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Перечень прилагаемой документации</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t>МП</w:t>
      </w:r>
    </w:p>
    <w:p w:rsidR="00A533DF" w:rsidRDefault="00A533DF" w:rsidP="00A533DF">
      <w:pPr>
        <w:rPr>
          <w:rFonts w:eastAsia="Arial"/>
          <w:lang w:eastAsia="ar-SA"/>
        </w:rPr>
      </w:pPr>
      <w:r>
        <w:rPr>
          <w:rFonts w:eastAsia="Arial"/>
          <w:lang w:eastAsia="ar-SA"/>
        </w:rPr>
        <w:t>(подпись   руководителя    юридического     лица,  физического лица</w:t>
      </w:r>
    </w:p>
    <w:p w:rsidR="00A533DF" w:rsidRDefault="00A533DF" w:rsidP="00A533DF">
      <w:pPr>
        <w:widowControl w:val="0"/>
        <w:tabs>
          <w:tab w:val="left" w:pos="1620"/>
        </w:tabs>
        <w:rPr>
          <w:rFonts w:eastAsia="Arial"/>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p>
    <w:p w:rsidR="00A533DF" w:rsidRDefault="00A533DF" w:rsidP="00A533DF">
      <w:pPr>
        <w:jc w:val="right"/>
        <w:rPr>
          <w:lang w:eastAsia="ar-SA"/>
        </w:rPr>
      </w:pPr>
      <w:r>
        <w:rPr>
          <w:lang w:eastAsia="ar-SA"/>
        </w:rPr>
        <w:t>Приложение 3</w:t>
      </w:r>
    </w:p>
    <w:p w:rsidR="00A533DF" w:rsidRDefault="00A533DF" w:rsidP="00A533DF">
      <w:pPr>
        <w:jc w:val="right"/>
        <w:rPr>
          <w:lang w:eastAsia="ar-SA"/>
        </w:rPr>
      </w:pPr>
      <w:r>
        <w:rPr>
          <w:lang w:eastAsia="ar-SA"/>
        </w:rPr>
        <w:lastRenderedPageBreak/>
        <w:t>к административному регламенту</w:t>
      </w:r>
    </w:p>
    <w:p w:rsidR="00A533DF" w:rsidRDefault="00A533DF" w:rsidP="00A533DF">
      <w:pPr>
        <w:jc w:val="right"/>
        <w:rPr>
          <w:lang w:eastAsia="ar-SA"/>
        </w:rPr>
      </w:pPr>
      <w:r>
        <w:rPr>
          <w:lang w:eastAsia="ar-SA"/>
        </w:rPr>
        <w:t xml:space="preserve">«Выдача  разрешения на проведение </w:t>
      </w:r>
    </w:p>
    <w:p w:rsidR="00A533DF" w:rsidRDefault="00A533DF" w:rsidP="00A533DF">
      <w:pPr>
        <w:jc w:val="right"/>
        <w:rPr>
          <w:rFonts w:eastAsia="Arial"/>
          <w:lang w:eastAsia="ar-SA"/>
        </w:rPr>
      </w:pPr>
      <w:r>
        <w:rPr>
          <w:lang w:eastAsia="ar-SA"/>
        </w:rPr>
        <w:t>земляных работ»</w:t>
      </w:r>
    </w:p>
    <w:p w:rsidR="00A533DF" w:rsidRDefault="00A533DF" w:rsidP="00A533DF">
      <w:pPr>
        <w:widowControl w:val="0"/>
        <w:ind w:firstLine="540"/>
        <w:jc w:val="both"/>
        <w:rPr>
          <w:rFonts w:eastAsia="Arial"/>
          <w:lang w:eastAsia="ar-SA"/>
        </w:rPr>
      </w:pPr>
    </w:p>
    <w:p w:rsidR="00A533DF" w:rsidRDefault="00A533DF" w:rsidP="00A533DF">
      <w:pPr>
        <w:rPr>
          <w:lang w:eastAsia="ar-SA"/>
        </w:rPr>
      </w:pPr>
    </w:p>
    <w:p w:rsidR="00A533DF" w:rsidRDefault="00A533DF" w:rsidP="00A533DF">
      <w:pPr>
        <w:widowControl w:val="0"/>
        <w:jc w:val="center"/>
        <w:rPr>
          <w:rFonts w:eastAsia="Arial"/>
          <w:b/>
          <w:lang w:eastAsia="ar-SA"/>
        </w:rPr>
      </w:pPr>
      <w:bookmarkStart w:id="0" w:name="_%D0%9F%D1%80%D0%B8%D0%BB%D0%BE%D0%B6%D0"/>
      <w:bookmarkEnd w:id="0"/>
    </w:p>
    <w:p w:rsidR="00A533DF" w:rsidRDefault="00A533DF" w:rsidP="00A533DF">
      <w:pPr>
        <w:widowControl w:val="0"/>
        <w:jc w:val="center"/>
        <w:rPr>
          <w:rFonts w:eastAsia="Arial"/>
          <w:b/>
          <w:lang w:eastAsia="ar-SA"/>
        </w:rPr>
      </w:pPr>
      <w:r>
        <w:rPr>
          <w:rFonts w:eastAsia="Arial"/>
          <w:b/>
          <w:lang w:eastAsia="ar-SA"/>
        </w:rPr>
        <w:t>ОБРАЗЕЦ</w:t>
      </w:r>
    </w:p>
    <w:p w:rsidR="00A533DF" w:rsidRDefault="00A533DF" w:rsidP="00A533DF">
      <w:pPr>
        <w:widowControl w:val="0"/>
        <w:jc w:val="center"/>
        <w:rPr>
          <w:rFonts w:eastAsia="Arial"/>
          <w:b/>
          <w:lang w:eastAsia="ar-SA"/>
        </w:rPr>
      </w:pPr>
      <w:r>
        <w:rPr>
          <w:rFonts w:eastAsia="Arial"/>
          <w:b/>
          <w:lang w:eastAsia="ar-SA"/>
        </w:rPr>
        <w:t>РЕШЕНИЯ ___________(</w:t>
      </w:r>
      <w:r>
        <w:rPr>
          <w:rFonts w:eastAsia="Arial"/>
          <w:lang w:eastAsia="ar-SA"/>
        </w:rPr>
        <w:t>наименование ОМСУ)</w:t>
      </w:r>
      <w:r>
        <w:rPr>
          <w:rFonts w:eastAsia="Arial"/>
          <w:b/>
          <w:lang w:eastAsia="ar-SA"/>
        </w:rPr>
        <w:t xml:space="preserve"> ___________________________________________________________________________ ПО ЖАЛОБЕ НА ДЕЙСТВИЕ (БЕЗДЕЙСТВИЕ) ОМСУ</w:t>
      </w:r>
    </w:p>
    <w:p w:rsidR="00A533DF" w:rsidRDefault="00A533DF" w:rsidP="00A533DF">
      <w:pPr>
        <w:widowControl w:val="0"/>
        <w:jc w:val="center"/>
        <w:rPr>
          <w:rFonts w:eastAsia="Arial"/>
          <w:b/>
          <w:lang w:eastAsia="ar-SA"/>
        </w:rPr>
      </w:pPr>
      <w:r>
        <w:rPr>
          <w:rFonts w:eastAsia="Arial"/>
          <w:b/>
          <w:lang w:eastAsia="ar-SA"/>
        </w:rPr>
        <w:t>ИЛИ ЕГО ДОЛЖНОСТНОГО ЛИЦА</w:t>
      </w:r>
    </w:p>
    <w:p w:rsidR="00A533DF" w:rsidRDefault="00A533DF" w:rsidP="00A533DF">
      <w:pPr>
        <w:widowControl w:val="0"/>
        <w:ind w:firstLine="540"/>
        <w:jc w:val="both"/>
        <w:rPr>
          <w:rFonts w:eastAsia="Arial"/>
          <w:b/>
          <w:lang w:eastAsia="ar-SA"/>
        </w:rPr>
      </w:pPr>
    </w:p>
    <w:p w:rsidR="00A533DF" w:rsidRDefault="00A533DF" w:rsidP="00A533DF">
      <w:pPr>
        <w:rPr>
          <w:rFonts w:eastAsia="Arial"/>
          <w:lang w:eastAsia="ar-SA"/>
        </w:rPr>
      </w:pPr>
      <w:r>
        <w:rPr>
          <w:rFonts w:eastAsia="Arial"/>
          <w:lang w:eastAsia="ar-SA"/>
        </w:rPr>
        <w:t xml:space="preserve">    Исх. от _______ N _________</w:t>
      </w:r>
    </w:p>
    <w:p w:rsidR="00A533DF" w:rsidRDefault="00A533DF" w:rsidP="00A533DF">
      <w:pPr>
        <w:rPr>
          <w:rFonts w:eastAsia="Arial"/>
          <w:lang w:eastAsia="ar-SA"/>
        </w:rPr>
      </w:pPr>
    </w:p>
    <w:p w:rsidR="00A533DF" w:rsidRDefault="00A533DF" w:rsidP="00A533DF">
      <w:pPr>
        <w:jc w:val="center"/>
        <w:rPr>
          <w:rFonts w:eastAsia="Arial"/>
          <w:lang w:eastAsia="ar-SA"/>
        </w:rPr>
      </w:pPr>
      <w:r>
        <w:rPr>
          <w:rFonts w:eastAsia="Arial"/>
          <w:lang w:eastAsia="ar-SA"/>
        </w:rPr>
        <w:t>РЕШЕНИЕ</w:t>
      </w:r>
    </w:p>
    <w:p w:rsidR="00A533DF" w:rsidRDefault="00A533DF" w:rsidP="00A533DF">
      <w:pPr>
        <w:jc w:val="center"/>
        <w:rPr>
          <w:rFonts w:eastAsia="Arial"/>
          <w:lang w:eastAsia="ar-SA"/>
        </w:rPr>
      </w:pPr>
      <w:r>
        <w:rPr>
          <w:rFonts w:eastAsia="Arial"/>
          <w:lang w:eastAsia="ar-SA"/>
        </w:rPr>
        <w:t>по жалобе на решение, действие (бездействие)</w:t>
      </w:r>
    </w:p>
    <w:p w:rsidR="00A533DF" w:rsidRDefault="00A533DF" w:rsidP="00A533DF">
      <w:pPr>
        <w:jc w:val="center"/>
        <w:rPr>
          <w:rFonts w:eastAsia="Arial"/>
          <w:lang w:eastAsia="ar-SA"/>
        </w:rPr>
      </w:pPr>
      <w:r>
        <w:rPr>
          <w:rFonts w:eastAsia="Arial"/>
          <w:lang w:eastAsia="ar-SA"/>
        </w:rPr>
        <w:t>органа или его должностного лица</w:t>
      </w:r>
    </w:p>
    <w:p w:rsidR="00A533DF" w:rsidRDefault="00A533DF" w:rsidP="00A533DF">
      <w:pPr>
        <w:jc w:val="center"/>
        <w:rPr>
          <w:rFonts w:eastAsia="Arial"/>
          <w:lang w:eastAsia="ar-SA"/>
        </w:rPr>
      </w:pPr>
    </w:p>
    <w:p w:rsidR="00A533DF" w:rsidRDefault="00A533DF" w:rsidP="00A533DF">
      <w:pPr>
        <w:rPr>
          <w:rFonts w:eastAsia="Arial"/>
          <w:lang w:eastAsia="ar-SA"/>
        </w:rPr>
      </w:pPr>
      <w:r>
        <w:rPr>
          <w:rFonts w:eastAsia="Arial"/>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Наименование  юридического   лица   или    Ф.И.О.  физического лица, обратившегося с жалобой 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Номер жалобы, дата и место принятия решения: 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Изложение жалобы по существу: 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Изложение возражений, объяснений заявителя: 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jc w:val="center"/>
        <w:rPr>
          <w:rFonts w:eastAsia="Arial"/>
          <w:lang w:eastAsia="ar-SA"/>
        </w:rPr>
      </w:pPr>
    </w:p>
    <w:p w:rsidR="00A533DF" w:rsidRDefault="00A533DF" w:rsidP="00A533DF">
      <w:pPr>
        <w:jc w:val="center"/>
        <w:rPr>
          <w:rFonts w:eastAsia="Arial"/>
          <w:lang w:eastAsia="ar-SA"/>
        </w:rPr>
      </w:pPr>
      <w:r>
        <w:rPr>
          <w:rFonts w:eastAsia="Arial"/>
          <w:lang w:eastAsia="ar-SA"/>
        </w:rPr>
        <w:t>УСТАНОВЛЕНО:</w:t>
      </w:r>
    </w:p>
    <w:p w:rsidR="00A533DF" w:rsidRDefault="00A533DF" w:rsidP="00A533DF">
      <w:pPr>
        <w:jc w:val="both"/>
        <w:rPr>
          <w:rFonts w:eastAsia="Arial"/>
          <w:lang w:eastAsia="ar-SA"/>
        </w:rPr>
      </w:pPr>
      <w:r>
        <w:rPr>
          <w:rFonts w:eastAsia="Arial"/>
          <w:lang w:eastAsia="ar-SA"/>
        </w:rPr>
        <w:t>Фактические  и  иные  обстоятельства   дела, установленные органом или должностным лицом, рассматривающим жалобу: 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 xml:space="preserve">Доказательства,  на  которых  основаны  выводы  по     результатам рассмотрения жалобы: </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На      основании      изложенного</w:t>
      </w:r>
    </w:p>
    <w:p w:rsidR="00A533DF" w:rsidRDefault="00A533DF" w:rsidP="00A533DF">
      <w:pPr>
        <w:jc w:val="center"/>
        <w:rPr>
          <w:rFonts w:eastAsia="Arial"/>
          <w:lang w:eastAsia="ar-SA"/>
        </w:rPr>
      </w:pPr>
      <w:r>
        <w:rPr>
          <w:rFonts w:eastAsia="Arial"/>
          <w:lang w:eastAsia="ar-SA"/>
        </w:rPr>
        <w:t>РЕШЕНО:</w:t>
      </w:r>
    </w:p>
    <w:p w:rsidR="00A533DF" w:rsidRDefault="00A533DF" w:rsidP="00A533DF">
      <w:pPr>
        <w:rPr>
          <w:rFonts w:eastAsia="Arial"/>
          <w:lang w:eastAsia="ar-SA"/>
        </w:rPr>
      </w:pPr>
    </w:p>
    <w:p w:rsidR="00A533DF" w:rsidRDefault="00A533DF" w:rsidP="00A533DF">
      <w:pPr>
        <w:rPr>
          <w:rFonts w:eastAsia="Arial"/>
          <w:lang w:eastAsia="ar-SA"/>
        </w:rPr>
      </w:pPr>
      <w:r>
        <w:rPr>
          <w:rFonts w:eastAsia="Arial"/>
          <w:lang w:eastAsia="ar-SA"/>
        </w:rPr>
        <w:lastRenderedPageBreak/>
        <w:t>1. ___________________________________________________________________________</w:t>
      </w:r>
    </w:p>
    <w:p w:rsidR="00A533DF" w:rsidRDefault="00A533DF" w:rsidP="00A533DF">
      <w:pPr>
        <w:jc w:val="center"/>
        <w:rPr>
          <w:rFonts w:eastAsia="Arial"/>
          <w:lang w:eastAsia="ar-SA"/>
        </w:rPr>
      </w:pPr>
      <w:r>
        <w:rPr>
          <w:rFonts w:eastAsia="Arial"/>
          <w:lang w:eastAsia="ar-SA"/>
        </w:rPr>
        <w:t>(решение, принятое в отношении обжалованного</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rPr>
          <w:rFonts w:eastAsia="Arial"/>
          <w:lang w:eastAsia="ar-SA"/>
        </w:rPr>
      </w:pPr>
      <w:r>
        <w:rPr>
          <w:rFonts w:eastAsia="Arial"/>
          <w:lang w:eastAsia="ar-SA"/>
        </w:rPr>
        <w:t xml:space="preserve">  действия (бездействия), признано правомерным или неправомерным   полностью</w:t>
      </w:r>
    </w:p>
    <w:p w:rsidR="00A533DF" w:rsidRDefault="00A533DF" w:rsidP="00A533DF">
      <w:pPr>
        <w:rPr>
          <w:rFonts w:eastAsia="Arial"/>
          <w:lang w:eastAsia="ar-SA"/>
        </w:rPr>
      </w:pPr>
      <w:r>
        <w:rPr>
          <w:rFonts w:eastAsia="Arial"/>
          <w:lang w:eastAsia="ar-SA"/>
        </w:rPr>
        <w:t>_____________________________________________________________________________</w:t>
      </w:r>
    </w:p>
    <w:p w:rsidR="00A533DF" w:rsidRDefault="00A533DF" w:rsidP="00A533DF">
      <w:pPr>
        <w:jc w:val="center"/>
        <w:rPr>
          <w:lang w:eastAsia="ar-SA"/>
        </w:rPr>
      </w:pPr>
      <w:r>
        <w:rPr>
          <w:rFonts w:eastAsia="Arial"/>
          <w:lang w:eastAsia="ar-SA"/>
        </w:rPr>
        <w:t>или частично или отменено полностью или частично)</w:t>
      </w:r>
    </w:p>
    <w:p w:rsidR="00A533DF" w:rsidRDefault="00A533DF" w:rsidP="00A533DF">
      <w:pPr>
        <w:rPr>
          <w:lang w:eastAsia="ar-SA"/>
        </w:rPr>
      </w:pPr>
    </w:p>
    <w:p w:rsidR="00A533DF" w:rsidRDefault="00A533DF" w:rsidP="00A533DF">
      <w:pPr>
        <w:rPr>
          <w:lang w:eastAsia="ar-SA"/>
        </w:rPr>
      </w:pPr>
      <w:r>
        <w:rPr>
          <w:lang w:eastAsia="ar-SA"/>
        </w:rPr>
        <w:t>2.____________________________________________________________________________</w:t>
      </w:r>
    </w:p>
    <w:p w:rsidR="00A533DF" w:rsidRDefault="00A533DF" w:rsidP="00A533DF">
      <w:pPr>
        <w:spacing w:line="240" w:lineRule="exact"/>
        <w:jc w:val="center"/>
        <w:rPr>
          <w:lang w:eastAsia="ar-SA"/>
        </w:rPr>
      </w:pPr>
      <w:r>
        <w:rPr>
          <w:lang w:eastAsia="ar-SA"/>
        </w:rPr>
        <w:t xml:space="preserve">(решение принято по существу жалобы, - удовлетворена </w:t>
      </w:r>
    </w:p>
    <w:p w:rsidR="00A533DF" w:rsidRDefault="00A533DF" w:rsidP="00A533DF">
      <w:pPr>
        <w:spacing w:line="240" w:lineRule="exact"/>
        <w:jc w:val="center"/>
        <w:rPr>
          <w:lang w:eastAsia="ar-SA"/>
        </w:rPr>
      </w:pPr>
      <w:r>
        <w:rPr>
          <w:lang w:eastAsia="ar-SA"/>
        </w:rPr>
        <w:t>или не удовлетворена полностью или частично)</w:t>
      </w:r>
    </w:p>
    <w:p w:rsidR="00A533DF" w:rsidRDefault="00A533DF" w:rsidP="00A533DF">
      <w:pPr>
        <w:jc w:val="both"/>
        <w:rPr>
          <w:lang w:eastAsia="ar-SA"/>
        </w:rPr>
      </w:pPr>
      <w:r>
        <w:rPr>
          <w:lang w:eastAsia="ar-SA"/>
        </w:rPr>
        <w:t>3. ___________________________________________________________________________</w:t>
      </w:r>
    </w:p>
    <w:p w:rsidR="00A533DF" w:rsidRDefault="00A533DF" w:rsidP="00A533DF">
      <w:pPr>
        <w:spacing w:line="240" w:lineRule="exact"/>
        <w:jc w:val="center"/>
        <w:rPr>
          <w:lang w:eastAsia="ar-SA"/>
        </w:rPr>
      </w:pPr>
      <w:r>
        <w:rPr>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533DF" w:rsidRDefault="00A533DF" w:rsidP="00A533DF">
      <w:pPr>
        <w:jc w:val="both"/>
        <w:rPr>
          <w:lang w:eastAsia="ar-SA"/>
        </w:rPr>
      </w:pPr>
    </w:p>
    <w:p w:rsidR="00A533DF" w:rsidRDefault="00A533DF" w:rsidP="00A533DF">
      <w:pPr>
        <w:ind w:firstLine="900"/>
        <w:jc w:val="both"/>
        <w:rPr>
          <w:lang w:eastAsia="ar-SA"/>
        </w:rPr>
      </w:pPr>
      <w:r>
        <w:rPr>
          <w:lang w:eastAsia="ar-SA"/>
        </w:rPr>
        <w:t>Настоящее решение может быть обжаловано в суде, арбитражном суде.</w:t>
      </w:r>
    </w:p>
    <w:p w:rsidR="00A533DF" w:rsidRDefault="00A533DF" w:rsidP="00A533DF">
      <w:pPr>
        <w:jc w:val="both"/>
        <w:rPr>
          <w:lang w:eastAsia="ar-SA"/>
        </w:rPr>
      </w:pPr>
      <w:r>
        <w:rPr>
          <w:lang w:eastAsia="ar-SA"/>
        </w:rPr>
        <w:t>Копия настоящего решения направлена  по адресу__________________________________</w:t>
      </w:r>
    </w:p>
    <w:p w:rsidR="00A533DF" w:rsidRDefault="00A533DF" w:rsidP="00A533DF">
      <w:pPr>
        <w:jc w:val="both"/>
        <w:rPr>
          <w:lang w:eastAsia="ar-SA"/>
        </w:rPr>
      </w:pPr>
      <w:r>
        <w:rPr>
          <w:lang w:eastAsia="ar-SA"/>
        </w:rPr>
        <w:t>_____________________________________________________________________________</w:t>
      </w:r>
    </w:p>
    <w:p w:rsidR="00A533DF" w:rsidRDefault="00A533DF" w:rsidP="00A533DF">
      <w:pPr>
        <w:jc w:val="both"/>
        <w:rPr>
          <w:lang w:eastAsia="ar-SA"/>
        </w:rPr>
      </w:pPr>
    </w:p>
    <w:p w:rsidR="00A533DF" w:rsidRDefault="00A533DF" w:rsidP="00A533DF">
      <w:pPr>
        <w:jc w:val="both"/>
        <w:rPr>
          <w:lang w:eastAsia="ar-SA"/>
        </w:rPr>
      </w:pPr>
      <w:r>
        <w:rPr>
          <w:lang w:eastAsia="ar-SA"/>
        </w:rPr>
        <w:t>__________________________________  _________________   _______________________</w:t>
      </w:r>
    </w:p>
    <w:p w:rsidR="00A533DF" w:rsidRDefault="00A533DF" w:rsidP="00A533DF">
      <w:pPr>
        <w:spacing w:line="240" w:lineRule="exact"/>
        <w:jc w:val="both"/>
        <w:rPr>
          <w:lang w:eastAsia="ar-SA"/>
        </w:rPr>
      </w:pPr>
      <w:r>
        <w:rPr>
          <w:lang w:eastAsia="ar-SA"/>
        </w:rPr>
        <w:t>(должность лица уполномоченного,               (подпись)               (инициалы, фамилия)</w:t>
      </w:r>
    </w:p>
    <w:p w:rsidR="00A533DF" w:rsidRDefault="00A533DF" w:rsidP="00A533DF">
      <w:pPr>
        <w:spacing w:line="240" w:lineRule="exact"/>
        <w:jc w:val="both"/>
        <w:rPr>
          <w:lang w:eastAsia="ar-SA"/>
        </w:rPr>
      </w:pPr>
      <w:r>
        <w:rPr>
          <w:lang w:eastAsia="ar-SA"/>
        </w:rPr>
        <w:t>принявшего решение по жалобе)</w:t>
      </w:r>
    </w:p>
    <w:p w:rsidR="00A533DF" w:rsidRDefault="00A533DF" w:rsidP="00A533DF">
      <w:pPr>
        <w:spacing w:line="240" w:lineRule="exact"/>
        <w:jc w:val="both"/>
        <w:rPr>
          <w:lang w:eastAsia="ar-SA"/>
        </w:rPr>
      </w:pPr>
    </w:p>
    <w:p w:rsidR="00A533DF" w:rsidRDefault="00A533DF" w:rsidP="00A533DF">
      <w:pPr>
        <w:spacing w:line="240" w:lineRule="exact"/>
        <w:jc w:val="both"/>
        <w:rPr>
          <w:lang w:eastAsia="ar-SA"/>
        </w:rPr>
      </w:pPr>
      <w:r>
        <w:rPr>
          <w:lang w:eastAsia="ar-SA"/>
        </w:rPr>
        <w:t xml:space="preserve">_____________________________________________________________________________     </w:t>
      </w:r>
    </w:p>
    <w:p w:rsidR="00A533DF" w:rsidRDefault="00A533DF" w:rsidP="00A533DF">
      <w:pPr>
        <w:rPr>
          <w:lang w:eastAsia="ar-SA"/>
        </w:rPr>
      </w:pPr>
    </w:p>
    <w:p w:rsidR="00A533DF" w:rsidRDefault="00A533DF" w:rsidP="00A533DF">
      <w:pPr>
        <w:widowControl w:val="0"/>
        <w:jc w:val="both"/>
      </w:pPr>
    </w:p>
    <w:p w:rsidR="00A533DF" w:rsidRDefault="00A533DF" w:rsidP="00A533DF">
      <w:pPr>
        <w:tabs>
          <w:tab w:val="left" w:pos="3045"/>
        </w:tabs>
        <w:rPr>
          <w:lang w:val="en-US" w:eastAsia="ar-SA"/>
        </w:rPr>
      </w:pPr>
    </w:p>
    <w:p w:rsidR="00A533DF" w:rsidRDefault="00A533DF" w:rsidP="00A533DF">
      <w:pPr>
        <w:tabs>
          <w:tab w:val="left" w:pos="3045"/>
        </w:tabs>
        <w:rPr>
          <w:lang w:val="en-US" w:eastAsia="ar-SA"/>
        </w:rPr>
      </w:pPr>
    </w:p>
    <w:p w:rsidR="00A533DF" w:rsidRDefault="00A533DF" w:rsidP="00A533DF">
      <w:pPr>
        <w:tabs>
          <w:tab w:val="left" w:pos="3045"/>
        </w:tabs>
        <w:rPr>
          <w:lang w:val="en-US" w:eastAsia="ar-SA"/>
        </w:rPr>
      </w:pPr>
    </w:p>
    <w:p w:rsidR="00A533DF" w:rsidRDefault="00A533DF" w:rsidP="00A533DF">
      <w:pPr>
        <w:tabs>
          <w:tab w:val="left" w:pos="400"/>
        </w:tabs>
        <w:ind w:firstLine="600"/>
        <w:jc w:val="both"/>
        <w:rPr>
          <w:bCs/>
          <w:lang w:eastAsia="ar-SA"/>
        </w:rPr>
      </w:pPr>
    </w:p>
    <w:p w:rsidR="00A533DF" w:rsidRDefault="00A533DF" w:rsidP="00A533DF">
      <w:pPr>
        <w:tabs>
          <w:tab w:val="left" w:pos="6465"/>
        </w:tabs>
        <w:rPr>
          <w:rFonts w:eastAsia="Arial"/>
          <w:lang w:eastAsia="ar-SA"/>
        </w:rPr>
      </w:pPr>
      <w:r>
        <w:tab/>
      </w: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rFonts w:eastAsia="Arial"/>
          <w:lang w:eastAsia="ar-SA"/>
        </w:rPr>
      </w:pPr>
    </w:p>
    <w:p w:rsidR="00A533DF" w:rsidRDefault="00A533DF" w:rsidP="00A533DF">
      <w:pPr>
        <w:rPr>
          <w:b/>
        </w:rPr>
      </w:pPr>
    </w:p>
    <w:p w:rsidR="00A533DF" w:rsidRDefault="00A533DF" w:rsidP="00A533DF"/>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p>
    <w:p w:rsidR="00A533DF" w:rsidRDefault="00A533DF" w:rsidP="00A533DF">
      <w:pPr>
        <w:jc w:val="both"/>
      </w:pPr>
      <w:r>
        <w:br/>
      </w:r>
    </w:p>
    <w:sectPr w:rsidR="00A533DF" w:rsidSect="002A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480" w:hanging="480"/>
      </w:pPr>
      <w:rPr>
        <w:b w:val="0"/>
      </w:rPr>
    </w:lvl>
    <w:lvl w:ilvl="1">
      <w:start w:val="2"/>
      <w:numFmt w:val="decimal"/>
      <w:lvlText w:val="%2"/>
      <w:lvlJc w:val="left"/>
      <w:pPr>
        <w:tabs>
          <w:tab w:val="num" w:pos="0"/>
        </w:tabs>
        <w:ind w:left="3883" w:hanging="480"/>
      </w:pPr>
      <w:rPr>
        <w:rFonts w:eastAsia="Times New Roman" w:cs="Times New Roman"/>
        <w:b w:val="0"/>
      </w:rPr>
    </w:lvl>
    <w:lvl w:ilvl="2">
      <w:start w:val="1"/>
      <w:numFmt w:val="decimal"/>
      <w:lvlText w:val="%3"/>
      <w:lvlJc w:val="left"/>
      <w:pPr>
        <w:tabs>
          <w:tab w:val="num" w:pos="0"/>
        </w:tabs>
        <w:ind w:left="720" w:hanging="720"/>
      </w:pPr>
      <w:rPr>
        <w:b w:val="0"/>
      </w:rPr>
    </w:lvl>
    <w:lvl w:ilvl="3">
      <w:start w:val="1"/>
      <w:numFmt w:val="decimal"/>
      <w:lvlText w:val="%4"/>
      <w:lvlJc w:val="left"/>
      <w:pPr>
        <w:tabs>
          <w:tab w:val="num" w:pos="0"/>
        </w:tabs>
        <w:ind w:left="720" w:hanging="720"/>
      </w:pPr>
      <w:rPr>
        <w:b w:val="0"/>
      </w:rPr>
    </w:lvl>
    <w:lvl w:ilvl="4">
      <w:start w:val="1"/>
      <w:numFmt w:val="decimal"/>
      <w:lvlText w:val="%5"/>
      <w:lvlJc w:val="left"/>
      <w:pPr>
        <w:tabs>
          <w:tab w:val="num" w:pos="0"/>
        </w:tabs>
        <w:ind w:left="1080" w:hanging="1080"/>
      </w:pPr>
      <w:rPr>
        <w:b w:val="0"/>
      </w:rPr>
    </w:lvl>
    <w:lvl w:ilvl="5">
      <w:start w:val="1"/>
      <w:numFmt w:val="decimal"/>
      <w:lvlText w:val="%6"/>
      <w:lvlJc w:val="left"/>
      <w:pPr>
        <w:tabs>
          <w:tab w:val="num" w:pos="0"/>
        </w:tabs>
        <w:ind w:left="1080" w:hanging="1080"/>
      </w:pPr>
      <w:rPr>
        <w:b w:val="0"/>
      </w:rPr>
    </w:lvl>
    <w:lvl w:ilvl="6">
      <w:start w:val="1"/>
      <w:numFmt w:val="decimal"/>
      <w:lvlText w:val="%7"/>
      <w:lvlJc w:val="left"/>
      <w:pPr>
        <w:tabs>
          <w:tab w:val="num" w:pos="0"/>
        </w:tabs>
        <w:ind w:left="1440" w:hanging="1440"/>
      </w:pPr>
      <w:rPr>
        <w:b w:val="0"/>
      </w:rPr>
    </w:lvl>
    <w:lvl w:ilvl="7">
      <w:start w:val="1"/>
      <w:numFmt w:val="decimal"/>
      <w:lvlText w:val="%8"/>
      <w:lvlJc w:val="left"/>
      <w:pPr>
        <w:tabs>
          <w:tab w:val="num" w:pos="0"/>
        </w:tabs>
        <w:ind w:left="1440" w:hanging="1440"/>
      </w:pPr>
      <w:rPr>
        <w:b w:val="0"/>
      </w:rPr>
    </w:lvl>
    <w:lvl w:ilvl="8">
      <w:start w:val="1"/>
      <w:numFmt w:val="decimal"/>
      <w:lvlText w:val="%9"/>
      <w:lvlJc w:val="left"/>
      <w:pPr>
        <w:tabs>
          <w:tab w:val="num" w:pos="0"/>
        </w:tabs>
        <w:ind w:left="1800" w:hanging="1800"/>
      </w:pPr>
      <w:rPr>
        <w:b w:val="0"/>
      </w:r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2A27977"/>
    <w:multiLevelType w:val="hybridMultilevel"/>
    <w:tmpl w:val="D6A86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A533DF"/>
    <w:rsid w:val="00241EF8"/>
    <w:rsid w:val="002629D2"/>
    <w:rsid w:val="002A7A49"/>
    <w:rsid w:val="002D2F1F"/>
    <w:rsid w:val="00520E57"/>
    <w:rsid w:val="00581B3F"/>
    <w:rsid w:val="00784800"/>
    <w:rsid w:val="00985A67"/>
    <w:rsid w:val="00A533DF"/>
    <w:rsid w:val="00C87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F"/>
    <w:pPr>
      <w:spacing w:after="0" w:line="240" w:lineRule="auto"/>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A533DF"/>
    <w:pPr>
      <w:suppressAutoHyphens/>
      <w:spacing w:after="280" w:line="276" w:lineRule="auto"/>
    </w:pPr>
    <w:rPr>
      <w:kern w:val="1"/>
    </w:rPr>
  </w:style>
  <w:style w:type="paragraph" w:styleId="a3">
    <w:name w:val="No Spacing"/>
    <w:uiPriority w:val="1"/>
    <w:qFormat/>
    <w:rsid w:val="00A533DF"/>
    <w:pPr>
      <w:spacing w:after="0" w:line="240" w:lineRule="auto"/>
    </w:pPr>
    <w:rPr>
      <w:rFonts w:eastAsia="Times New Roman"/>
      <w:b w:val="0"/>
      <w:bCs w:val="0"/>
      <w:lang w:eastAsia="ru-RU"/>
    </w:rPr>
  </w:style>
  <w:style w:type="character" w:styleId="a4">
    <w:name w:val="Hyperlink"/>
    <w:basedOn w:val="a0"/>
    <w:rsid w:val="00A533DF"/>
    <w:rPr>
      <w:color w:val="0000FF"/>
      <w:u w:val="single"/>
    </w:rPr>
  </w:style>
  <w:style w:type="paragraph" w:styleId="a5">
    <w:name w:val="List Paragraph"/>
    <w:basedOn w:val="a"/>
    <w:uiPriority w:val="34"/>
    <w:qFormat/>
    <w:rsid w:val="00A533DF"/>
    <w:pPr>
      <w:ind w:left="720"/>
      <w:contextualSpacing/>
    </w:pPr>
  </w:style>
  <w:style w:type="paragraph" w:styleId="a6">
    <w:name w:val="Balloon Text"/>
    <w:basedOn w:val="a"/>
    <w:link w:val="a7"/>
    <w:uiPriority w:val="99"/>
    <w:semiHidden/>
    <w:unhideWhenUsed/>
    <w:rsid w:val="00520E57"/>
    <w:rPr>
      <w:rFonts w:ascii="Tahoma" w:hAnsi="Tahoma" w:cs="Tahoma"/>
      <w:sz w:val="16"/>
      <w:szCs w:val="16"/>
    </w:rPr>
  </w:style>
  <w:style w:type="character" w:customStyle="1" w:styleId="a7">
    <w:name w:val="Текст выноски Знак"/>
    <w:basedOn w:val="a0"/>
    <w:link w:val="a6"/>
    <w:uiPriority w:val="99"/>
    <w:semiHidden/>
    <w:rsid w:val="00520E57"/>
    <w:rPr>
      <w:rFonts w:ascii="Tahoma" w:eastAsia="Times New Roman" w:hAnsi="Tahoma" w:cs="Tahoma"/>
      <w:b w:val="0"/>
      <w:bCs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282" TargetMode="External"/><Relationship Id="rId3" Type="http://schemas.openxmlformats.org/officeDocument/2006/relationships/settings" Target="settings.xml"/><Relationship Id="rId7" Type="http://schemas.openxmlformats.org/officeDocument/2006/relationships/hyperlink" Target="consultantplus://offline/main?base=LAW;n=112001;fld=134;dst=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001;fld=134;dst=27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5459</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2017-09-18T05:22:00Z</cp:lastPrinted>
  <dcterms:created xsi:type="dcterms:W3CDTF">2017-09-18T05:23:00Z</dcterms:created>
  <dcterms:modified xsi:type="dcterms:W3CDTF">2017-09-22T05:12:00Z</dcterms:modified>
</cp:coreProperties>
</file>